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4D" w:rsidRPr="008E064D" w:rsidRDefault="008E064D" w:rsidP="00DA1DBF">
      <w:pPr>
        <w:bidi/>
        <w:jc w:val="center"/>
        <w:rPr>
          <w:rFonts w:cs="Arial"/>
          <w:b/>
          <w:bCs/>
          <w:sz w:val="24"/>
          <w:szCs w:val="24"/>
          <w:rtl/>
        </w:rPr>
      </w:pPr>
      <w:r w:rsidRPr="008E064D">
        <w:rPr>
          <w:rFonts w:cs="Arial" w:hint="cs"/>
          <w:b/>
          <w:bCs/>
          <w:sz w:val="24"/>
          <w:szCs w:val="24"/>
          <w:rtl/>
        </w:rPr>
        <w:t>به</w:t>
      </w:r>
      <w:r w:rsidR="00DA1DBF">
        <w:rPr>
          <w:rFonts w:cs="Arial" w:hint="cs"/>
          <w:b/>
          <w:bCs/>
          <w:sz w:val="24"/>
          <w:szCs w:val="24"/>
          <w:rtl/>
        </w:rPr>
        <w:t xml:space="preserve"> </w:t>
      </w:r>
      <w:r w:rsidRPr="008E064D">
        <w:rPr>
          <w:rFonts w:cs="Arial" w:hint="cs"/>
          <w:b/>
          <w:bCs/>
          <w:sz w:val="24"/>
          <w:szCs w:val="24"/>
          <w:rtl/>
        </w:rPr>
        <w:t>نام</w:t>
      </w:r>
      <w:r w:rsidR="00DA1DBF">
        <w:rPr>
          <w:rFonts w:cs="Arial" w:hint="cs"/>
          <w:b/>
          <w:bCs/>
          <w:sz w:val="24"/>
          <w:szCs w:val="24"/>
          <w:rtl/>
        </w:rPr>
        <w:t xml:space="preserve"> </w:t>
      </w:r>
      <w:r w:rsidRPr="008E064D">
        <w:rPr>
          <w:rFonts w:cs="Arial" w:hint="cs"/>
          <w:b/>
          <w:bCs/>
          <w:sz w:val="24"/>
          <w:szCs w:val="24"/>
          <w:rtl/>
        </w:rPr>
        <w:t>خدا</w:t>
      </w:r>
    </w:p>
    <w:p w:rsidR="008E064D" w:rsidRPr="008E064D" w:rsidRDefault="008E064D" w:rsidP="00DA1DBF">
      <w:pPr>
        <w:bidi/>
        <w:jc w:val="center"/>
        <w:rPr>
          <w:b/>
          <w:bCs/>
          <w:sz w:val="24"/>
          <w:szCs w:val="24"/>
          <w:rtl/>
        </w:rPr>
      </w:pPr>
      <w:r w:rsidRPr="008E064D">
        <w:rPr>
          <w:rFonts w:cs="Arial" w:hint="cs"/>
          <w:b/>
          <w:bCs/>
          <w:sz w:val="24"/>
          <w:szCs w:val="24"/>
          <w:rtl/>
        </w:rPr>
        <w:t>طرح</w:t>
      </w:r>
      <w:r w:rsidR="00DA1DBF">
        <w:rPr>
          <w:rFonts w:cs="Arial" w:hint="cs"/>
          <w:b/>
          <w:bCs/>
          <w:sz w:val="24"/>
          <w:szCs w:val="24"/>
          <w:rtl/>
        </w:rPr>
        <w:t xml:space="preserve"> </w:t>
      </w:r>
      <w:r w:rsidRPr="008E064D">
        <w:rPr>
          <w:rFonts w:cs="Arial" w:hint="cs"/>
          <w:b/>
          <w:bCs/>
          <w:sz w:val="24"/>
          <w:szCs w:val="24"/>
          <w:rtl/>
        </w:rPr>
        <w:t>درس</w:t>
      </w:r>
      <w:r w:rsidR="00DA1DBF">
        <w:rPr>
          <w:rFonts w:cs="Arial" w:hint="cs"/>
          <w:b/>
          <w:bCs/>
          <w:sz w:val="24"/>
          <w:szCs w:val="24"/>
          <w:rtl/>
        </w:rPr>
        <w:t xml:space="preserve"> </w:t>
      </w:r>
      <w:r w:rsidRPr="008E064D">
        <w:rPr>
          <w:rFonts w:cs="Arial" w:hint="cs"/>
          <w:b/>
          <w:bCs/>
          <w:sz w:val="24"/>
          <w:szCs w:val="24"/>
          <w:rtl/>
        </w:rPr>
        <w:t>بالینی</w:t>
      </w:r>
      <w:r w:rsidR="00DA1DBF">
        <w:rPr>
          <w:rFonts w:cs="Arial" w:hint="cs"/>
          <w:b/>
          <w:bCs/>
          <w:sz w:val="24"/>
          <w:szCs w:val="24"/>
          <w:rtl/>
        </w:rPr>
        <w:t xml:space="preserve"> </w:t>
      </w:r>
      <w:r w:rsidRPr="008E064D">
        <w:rPr>
          <w:rFonts w:cs="Arial" w:hint="cs"/>
          <w:b/>
          <w:bCs/>
          <w:sz w:val="24"/>
          <w:szCs w:val="24"/>
          <w:rtl/>
        </w:rPr>
        <w:t>بخش</w:t>
      </w:r>
      <w:r w:rsidR="00DA1DBF">
        <w:rPr>
          <w:rFonts w:cs="Arial" w:hint="cs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fa-IR"/>
        </w:rPr>
        <w:t>جراحی زنان</w:t>
      </w:r>
      <w:r w:rsidR="00DA1DBF">
        <w:rPr>
          <w:rFonts w:cs="Arial" w:hint="cs"/>
          <w:b/>
          <w:bCs/>
          <w:sz w:val="24"/>
          <w:szCs w:val="24"/>
          <w:rtl/>
          <w:lang w:bidi="fa-IR"/>
        </w:rPr>
        <w:t xml:space="preserve"> </w:t>
      </w:r>
      <w:r w:rsidRPr="008E064D">
        <w:rPr>
          <w:rFonts w:cs="Arial" w:hint="cs"/>
          <w:b/>
          <w:bCs/>
          <w:sz w:val="24"/>
          <w:szCs w:val="24"/>
          <w:rtl/>
        </w:rPr>
        <w:t>بیمارستان</w:t>
      </w:r>
      <w:r w:rsidR="00DA1DBF">
        <w:rPr>
          <w:rFonts w:cs="Arial" w:hint="cs"/>
          <w:b/>
          <w:bCs/>
          <w:sz w:val="24"/>
          <w:szCs w:val="24"/>
          <w:rtl/>
        </w:rPr>
        <w:t xml:space="preserve"> </w:t>
      </w:r>
      <w:r w:rsidRPr="008E064D">
        <w:rPr>
          <w:rFonts w:cs="Arial" w:hint="cs"/>
          <w:b/>
          <w:bCs/>
          <w:sz w:val="24"/>
          <w:szCs w:val="24"/>
          <w:rtl/>
        </w:rPr>
        <w:t>الزهرا</w:t>
      </w:r>
    </w:p>
    <w:p w:rsidR="008E064D" w:rsidRPr="008E064D" w:rsidRDefault="008E064D" w:rsidP="00DA1DBF">
      <w:pPr>
        <w:bidi/>
        <w:jc w:val="center"/>
        <w:rPr>
          <w:b/>
          <w:bCs/>
          <w:sz w:val="24"/>
          <w:szCs w:val="24"/>
          <w:rtl/>
        </w:rPr>
      </w:pPr>
      <w:r w:rsidRPr="008E064D">
        <w:rPr>
          <w:rFonts w:cs="Arial" w:hint="cs"/>
          <w:b/>
          <w:bCs/>
          <w:sz w:val="24"/>
          <w:szCs w:val="24"/>
          <w:rtl/>
        </w:rPr>
        <w:t>کار</w:t>
      </w:r>
      <w:r>
        <w:rPr>
          <w:rFonts w:cs="Arial" w:hint="cs"/>
          <w:b/>
          <w:bCs/>
          <w:sz w:val="24"/>
          <w:szCs w:val="24"/>
          <w:rtl/>
        </w:rPr>
        <w:t>آموزی</w:t>
      </w:r>
      <w:r w:rsidR="00DA1DBF">
        <w:rPr>
          <w:rFonts w:cs="Arial" w:hint="cs"/>
          <w:b/>
          <w:bCs/>
          <w:sz w:val="24"/>
          <w:szCs w:val="24"/>
          <w:rtl/>
        </w:rPr>
        <w:t xml:space="preserve"> </w:t>
      </w:r>
      <w:r w:rsidRPr="008E064D">
        <w:rPr>
          <w:rFonts w:cs="Arial" w:hint="cs"/>
          <w:b/>
          <w:bCs/>
          <w:sz w:val="24"/>
          <w:szCs w:val="24"/>
          <w:rtl/>
        </w:rPr>
        <w:t>بهداشت</w:t>
      </w:r>
      <w:r w:rsidR="00DA1DBF">
        <w:rPr>
          <w:rFonts w:cs="Arial" w:hint="cs"/>
          <w:b/>
          <w:bCs/>
          <w:sz w:val="24"/>
          <w:szCs w:val="24"/>
          <w:rtl/>
        </w:rPr>
        <w:t xml:space="preserve"> </w:t>
      </w:r>
      <w:r w:rsidRPr="008E064D">
        <w:rPr>
          <w:rFonts w:cs="Arial" w:hint="cs"/>
          <w:b/>
          <w:bCs/>
          <w:sz w:val="24"/>
          <w:szCs w:val="24"/>
          <w:rtl/>
        </w:rPr>
        <w:t>مادران</w:t>
      </w:r>
      <w:r w:rsidR="00DA1DBF">
        <w:rPr>
          <w:rFonts w:cs="Arial" w:hint="cs"/>
          <w:b/>
          <w:bCs/>
          <w:sz w:val="24"/>
          <w:szCs w:val="24"/>
          <w:rtl/>
        </w:rPr>
        <w:t xml:space="preserve"> </w:t>
      </w:r>
      <w:r w:rsidRPr="008E064D">
        <w:rPr>
          <w:rFonts w:cs="Arial" w:hint="cs"/>
          <w:b/>
          <w:bCs/>
          <w:sz w:val="24"/>
          <w:szCs w:val="24"/>
          <w:rtl/>
        </w:rPr>
        <w:t>و</w:t>
      </w:r>
      <w:r w:rsidR="00DA1DBF">
        <w:rPr>
          <w:rFonts w:cs="Arial" w:hint="cs"/>
          <w:b/>
          <w:bCs/>
          <w:sz w:val="24"/>
          <w:szCs w:val="24"/>
          <w:rtl/>
        </w:rPr>
        <w:t xml:space="preserve"> </w:t>
      </w:r>
      <w:r w:rsidRPr="008E064D">
        <w:rPr>
          <w:rFonts w:cs="Arial" w:hint="cs"/>
          <w:b/>
          <w:bCs/>
          <w:sz w:val="24"/>
          <w:szCs w:val="24"/>
          <w:rtl/>
        </w:rPr>
        <w:t>نوزادان</w:t>
      </w:r>
      <w:r w:rsidR="00DA1DBF">
        <w:rPr>
          <w:rFonts w:cs="Arial" w:hint="cs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بخش جراحی زنان</w:t>
      </w:r>
    </w:p>
    <w:p w:rsidR="008E064D" w:rsidRDefault="008E064D" w:rsidP="00DA1DBF">
      <w:pPr>
        <w:bidi/>
        <w:jc w:val="center"/>
        <w:rPr>
          <w:rtl/>
        </w:rPr>
      </w:pPr>
      <w:r w:rsidRPr="008E064D">
        <w:rPr>
          <w:rFonts w:cs="Arial" w:hint="cs"/>
          <w:b/>
          <w:bCs/>
          <w:sz w:val="24"/>
          <w:szCs w:val="24"/>
          <w:rtl/>
        </w:rPr>
        <w:t>دانشجویان</w:t>
      </w:r>
      <w:r w:rsidR="00DA1DBF">
        <w:rPr>
          <w:rFonts w:cs="Arial" w:hint="cs"/>
          <w:b/>
          <w:bCs/>
          <w:sz w:val="24"/>
          <w:szCs w:val="24"/>
          <w:rtl/>
        </w:rPr>
        <w:t xml:space="preserve"> </w:t>
      </w:r>
      <w:r w:rsidRPr="008E064D">
        <w:rPr>
          <w:rFonts w:cs="Arial" w:hint="cs"/>
          <w:b/>
          <w:bCs/>
          <w:sz w:val="24"/>
          <w:szCs w:val="24"/>
          <w:rtl/>
        </w:rPr>
        <w:t>ترم</w:t>
      </w:r>
      <w:r>
        <w:rPr>
          <w:rFonts w:cs="Arial" w:hint="cs"/>
          <w:b/>
          <w:bCs/>
          <w:sz w:val="24"/>
          <w:szCs w:val="24"/>
          <w:rtl/>
        </w:rPr>
        <w:t>4</w:t>
      </w:r>
      <w:r w:rsidR="00DA1DBF">
        <w:rPr>
          <w:rFonts w:cs="Arial" w:hint="cs"/>
          <w:b/>
          <w:bCs/>
          <w:sz w:val="24"/>
          <w:szCs w:val="24"/>
          <w:rtl/>
        </w:rPr>
        <w:t xml:space="preserve"> </w:t>
      </w:r>
      <w:r w:rsidRPr="008E064D">
        <w:rPr>
          <w:rFonts w:cs="Arial" w:hint="cs"/>
          <w:b/>
          <w:bCs/>
          <w:sz w:val="24"/>
          <w:szCs w:val="24"/>
          <w:rtl/>
        </w:rPr>
        <w:t>پرستاری</w:t>
      </w:r>
    </w:p>
    <w:p w:rsidR="000F005F" w:rsidRPr="008E064D" w:rsidRDefault="008E064D" w:rsidP="00DA1DBF">
      <w:pPr>
        <w:bidi/>
        <w:jc w:val="center"/>
        <w:rPr>
          <w:rFonts w:cs="Arial"/>
          <w:b/>
          <w:bCs/>
          <w:sz w:val="24"/>
          <w:szCs w:val="24"/>
        </w:rPr>
      </w:pPr>
      <w:r w:rsidRPr="008E064D">
        <w:rPr>
          <w:rFonts w:cs="Arial" w:hint="cs"/>
          <w:b/>
          <w:bCs/>
          <w:sz w:val="24"/>
          <w:szCs w:val="24"/>
          <w:rtl/>
        </w:rPr>
        <w:t>نیمسال</w:t>
      </w:r>
      <w:r w:rsidR="00DA1DBF">
        <w:rPr>
          <w:rFonts w:cs="Arial" w:hint="cs"/>
          <w:b/>
          <w:bCs/>
          <w:sz w:val="24"/>
          <w:szCs w:val="24"/>
          <w:rtl/>
        </w:rPr>
        <w:t xml:space="preserve"> </w:t>
      </w:r>
      <w:r w:rsidRPr="008E064D">
        <w:rPr>
          <w:rFonts w:cs="Arial" w:hint="cs"/>
          <w:b/>
          <w:bCs/>
          <w:sz w:val="24"/>
          <w:szCs w:val="24"/>
          <w:rtl/>
        </w:rPr>
        <w:t>دوم</w:t>
      </w:r>
      <w:r w:rsidRPr="008E064D">
        <w:rPr>
          <w:rFonts w:cs="Arial"/>
          <w:b/>
          <w:bCs/>
          <w:sz w:val="24"/>
          <w:szCs w:val="24"/>
          <w:rtl/>
        </w:rPr>
        <w:t xml:space="preserve"> 96-95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8"/>
        <w:gridCol w:w="691"/>
        <w:gridCol w:w="743"/>
        <w:gridCol w:w="920"/>
        <w:gridCol w:w="709"/>
        <w:gridCol w:w="567"/>
        <w:gridCol w:w="1134"/>
        <w:gridCol w:w="1276"/>
        <w:gridCol w:w="1417"/>
        <w:gridCol w:w="1985"/>
      </w:tblGrid>
      <w:tr w:rsidR="008E064D" w:rsidTr="008E064D">
        <w:trPr>
          <w:tblHeader/>
          <w:jc w:val="center"/>
        </w:trPr>
        <w:tc>
          <w:tcPr>
            <w:tcW w:w="3508" w:type="dxa"/>
            <w:vMerge w:val="restart"/>
            <w:shd w:val="clear" w:color="auto" w:fill="E6E6E6"/>
            <w:vAlign w:val="center"/>
          </w:tcPr>
          <w:p w:rsidR="008E064D" w:rsidRPr="0069236C" w:rsidRDefault="008E064D" w:rsidP="006306C2">
            <w:pPr>
              <w:jc w:val="center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اهداف رفتاري</w:t>
            </w:r>
          </w:p>
        </w:tc>
        <w:tc>
          <w:tcPr>
            <w:tcW w:w="1434" w:type="dxa"/>
            <w:gridSpan w:val="2"/>
            <w:shd w:val="clear" w:color="auto" w:fill="E6E6E6"/>
            <w:vAlign w:val="center"/>
          </w:tcPr>
          <w:p w:rsidR="008E064D" w:rsidRPr="0069236C" w:rsidRDefault="008E064D" w:rsidP="006306C2">
            <w:pPr>
              <w:jc w:val="center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آموزش ديده</w:t>
            </w:r>
            <w:r w:rsidRPr="0069236C">
              <w:rPr>
                <w:rFonts w:cs="Mitra" w:hint="cs"/>
                <w:rtl/>
                <w:lang w:bidi="fa-IR"/>
              </w:rPr>
              <w:softHyphen/>
              <w:t>ام</w:t>
            </w:r>
          </w:p>
        </w:tc>
        <w:tc>
          <w:tcPr>
            <w:tcW w:w="1629" w:type="dxa"/>
            <w:gridSpan w:val="2"/>
            <w:shd w:val="clear" w:color="auto" w:fill="E6E6E6"/>
            <w:vAlign w:val="center"/>
          </w:tcPr>
          <w:p w:rsidR="008E064D" w:rsidRPr="0069236C" w:rsidRDefault="008E064D" w:rsidP="006306C2">
            <w:pPr>
              <w:jc w:val="center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مشاهده كرده</w:t>
            </w:r>
            <w:r w:rsidRPr="0069236C">
              <w:rPr>
                <w:rFonts w:cs="Mitra" w:hint="cs"/>
                <w:rtl/>
                <w:lang w:bidi="fa-IR"/>
              </w:rPr>
              <w:softHyphen/>
              <w:t>ام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:rsidR="008E064D" w:rsidRPr="0069236C" w:rsidRDefault="008E064D" w:rsidP="006306C2">
            <w:pPr>
              <w:jc w:val="center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انجام داده</w:t>
            </w:r>
            <w:r w:rsidRPr="0069236C">
              <w:rPr>
                <w:rFonts w:cs="Mitra" w:hint="cs"/>
                <w:rtl/>
                <w:lang w:bidi="fa-IR"/>
              </w:rPr>
              <w:softHyphen/>
              <w:t>ام</w:t>
            </w:r>
          </w:p>
        </w:tc>
        <w:tc>
          <w:tcPr>
            <w:tcW w:w="1276" w:type="dxa"/>
            <w:vMerge w:val="restart"/>
            <w:shd w:val="clear" w:color="auto" w:fill="E6E6E6"/>
            <w:vAlign w:val="center"/>
          </w:tcPr>
          <w:p w:rsidR="008E064D" w:rsidRPr="0069236C" w:rsidRDefault="008E064D" w:rsidP="006306C2">
            <w:pPr>
              <w:jc w:val="center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ارزيابي دانشجو از پيشرفت يادگيري خود (2- 0)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8E064D" w:rsidRPr="0069236C" w:rsidRDefault="008E064D" w:rsidP="006306C2">
            <w:pPr>
              <w:jc w:val="center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ارزيابي استاد از پيشرفت يادگيري دانشجو (20 - 0)</w:t>
            </w:r>
          </w:p>
        </w:tc>
        <w:tc>
          <w:tcPr>
            <w:tcW w:w="1985" w:type="dxa"/>
            <w:vMerge w:val="restart"/>
            <w:shd w:val="clear" w:color="auto" w:fill="E6E6E6"/>
            <w:vAlign w:val="center"/>
          </w:tcPr>
          <w:p w:rsidR="008E064D" w:rsidRPr="0069236C" w:rsidRDefault="008E064D" w:rsidP="006306C2">
            <w:pPr>
              <w:jc w:val="center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پيشنهادات دانشجو</w:t>
            </w:r>
          </w:p>
        </w:tc>
      </w:tr>
      <w:tr w:rsidR="008E064D" w:rsidTr="008E064D">
        <w:trPr>
          <w:tblHeader/>
          <w:jc w:val="center"/>
        </w:trPr>
        <w:tc>
          <w:tcPr>
            <w:tcW w:w="3508" w:type="dxa"/>
            <w:vMerge/>
          </w:tcPr>
          <w:p w:rsidR="008E064D" w:rsidRPr="0069236C" w:rsidRDefault="008E064D" w:rsidP="006306C2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E064D" w:rsidRPr="0069236C" w:rsidRDefault="008E064D" w:rsidP="006306C2">
            <w:pPr>
              <w:jc w:val="center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مطالعه شخصي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E064D" w:rsidRPr="0069236C" w:rsidRDefault="008E064D" w:rsidP="006306C2">
            <w:pPr>
              <w:jc w:val="center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كنفرانس</w:t>
            </w:r>
          </w:p>
        </w:tc>
        <w:tc>
          <w:tcPr>
            <w:tcW w:w="920" w:type="dxa"/>
            <w:shd w:val="clear" w:color="auto" w:fill="E6E6E6"/>
            <w:vAlign w:val="center"/>
          </w:tcPr>
          <w:p w:rsidR="008E064D" w:rsidRPr="0069236C" w:rsidRDefault="008E064D" w:rsidP="006306C2">
            <w:pPr>
              <w:jc w:val="center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بلي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8E064D" w:rsidRPr="0069236C" w:rsidRDefault="008E064D" w:rsidP="006306C2">
            <w:pPr>
              <w:jc w:val="center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خير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E064D" w:rsidRPr="0069236C" w:rsidRDefault="008E064D" w:rsidP="006306C2">
            <w:pPr>
              <w:jc w:val="center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با كمك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8E064D" w:rsidRPr="0069236C" w:rsidRDefault="008E064D" w:rsidP="006306C2">
            <w:pPr>
              <w:jc w:val="center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مستقل</w:t>
            </w:r>
          </w:p>
        </w:tc>
        <w:tc>
          <w:tcPr>
            <w:tcW w:w="1276" w:type="dxa"/>
            <w:vMerge/>
          </w:tcPr>
          <w:p w:rsidR="008E064D" w:rsidRPr="0069236C" w:rsidRDefault="008E064D" w:rsidP="006306C2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vMerge/>
          </w:tcPr>
          <w:p w:rsidR="008E064D" w:rsidRPr="0069236C" w:rsidRDefault="008E064D" w:rsidP="006306C2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vMerge/>
          </w:tcPr>
          <w:p w:rsidR="008E064D" w:rsidRPr="0069236C" w:rsidRDefault="008E064D" w:rsidP="006306C2">
            <w:pPr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blHeader/>
          <w:jc w:val="center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8E064D" w:rsidRPr="0069236C" w:rsidRDefault="008E064D" w:rsidP="006306C2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064D" w:rsidRPr="0069236C" w:rsidRDefault="008E064D" w:rsidP="006306C2">
            <w:pPr>
              <w:jc w:val="center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بلي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E064D" w:rsidRPr="0069236C" w:rsidRDefault="008E064D" w:rsidP="006306C2">
            <w:pPr>
              <w:jc w:val="center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خير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E064D" w:rsidRPr="0069236C" w:rsidRDefault="008E064D" w:rsidP="006306C2">
            <w:pPr>
              <w:jc w:val="center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تعداد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E064D" w:rsidRPr="0069236C" w:rsidRDefault="008E064D" w:rsidP="006306C2">
            <w:pPr>
              <w:jc w:val="center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تعداد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E064D" w:rsidRPr="0069236C" w:rsidRDefault="008E064D" w:rsidP="006306C2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E064D" w:rsidRPr="0069236C" w:rsidRDefault="008E064D" w:rsidP="006306C2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E064D" w:rsidRPr="0069236C" w:rsidRDefault="008E064D" w:rsidP="006306C2">
            <w:pPr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bottom w:val="single" w:sz="4" w:space="0" w:color="auto"/>
            </w:tcBorders>
            <w:shd w:val="clear" w:color="auto" w:fill="E6E6E6"/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دستورات پرستاری روز اول بخش جراحی زنان را می داند..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1_ تخت بيمار را جهت پذيرش بيمار از اتاق عمل آماده می كند </w:t>
            </w:r>
          </w:p>
        </w:tc>
        <w:tc>
          <w:tcPr>
            <w:tcW w:w="6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2_ </w:t>
            </w:r>
            <w:r w:rsidRPr="0069236C">
              <w:rPr>
                <w:rFonts w:cs="Mitra"/>
                <w:lang w:bidi="fa-IR"/>
              </w:rPr>
              <w:t>Air -way , o</w:t>
            </w:r>
            <w:r w:rsidRPr="0069236C">
              <w:rPr>
                <w:rFonts w:cs="Mitra" w:hint="cs"/>
                <w:rtl/>
                <w:lang w:bidi="fa-IR"/>
              </w:rPr>
              <w:t xml:space="preserve"> ساكشن، بالاي سر بيمار را  آماده می کند.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3_ علايم حياتي بيمار را كنترل  می كند.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4_ پوزيشن مناسبي جهت بازبودن راههاي هوايي به بيمار  می دهد.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A93915">
        <w:trPr>
          <w:trHeight w:val="992"/>
          <w:jc w:val="center"/>
        </w:trPr>
        <w:tc>
          <w:tcPr>
            <w:tcW w:w="3508" w:type="dxa"/>
            <w:tcBorders>
              <w:top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5_ راه وريدي بيمار را باز نگه مي</w:t>
            </w:r>
            <w:r w:rsidRPr="0069236C">
              <w:rPr>
                <w:rFonts w:cs="Mitra" w:hint="cs"/>
                <w:rtl/>
                <w:lang w:bidi="fa-IR"/>
              </w:rPr>
              <w:softHyphen/>
              <w:t>دارد.</w:t>
            </w:r>
          </w:p>
        </w:tc>
        <w:tc>
          <w:tcPr>
            <w:tcW w:w="691" w:type="dxa"/>
            <w:tcBorders>
              <w:top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lastRenderedPageBreak/>
              <w:t>6_ جذب و دفع بيمار را كنترل و در چارتهاي مربوطه بالاي سر بيمار ثبت مي</w:t>
            </w:r>
            <w:r w:rsidRPr="0069236C">
              <w:rPr>
                <w:rFonts w:cs="Mitra" w:hint="cs"/>
                <w:rtl/>
                <w:lang w:bidi="fa-IR"/>
              </w:rPr>
              <w:softHyphen/>
              <w:t>كند.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7_ خونريزي واژينال و آبدومينال را كنترل كرده و گزارش مي</w:t>
            </w:r>
            <w:r w:rsidRPr="0069236C">
              <w:rPr>
                <w:rFonts w:cs="Mitra" w:hint="cs"/>
                <w:rtl/>
                <w:lang w:bidi="fa-IR"/>
              </w:rPr>
              <w:softHyphen/>
              <w:t>كند.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دستورات پرستاری روز دوم بخش جراحی زنان را میداند.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1_ نحوه از </w:t>
            </w:r>
            <w:r w:rsidRPr="0069236C">
              <w:rPr>
                <w:rFonts w:cs="Mitra"/>
                <w:lang w:bidi="fa-IR"/>
              </w:rPr>
              <w:t>NPO</w:t>
            </w:r>
            <w:r w:rsidRPr="0069236C">
              <w:rPr>
                <w:rFonts w:cs="Mitra" w:hint="cs"/>
                <w:rtl/>
                <w:lang w:bidi="fa-IR"/>
              </w:rPr>
              <w:t xml:space="preserve"> خارج كردن بيمار و شروع مايعات را مي</w:t>
            </w:r>
            <w:r w:rsidRPr="0069236C">
              <w:rPr>
                <w:rFonts w:cs="Mitra" w:hint="cs"/>
                <w:rtl/>
                <w:lang w:bidi="fa-IR"/>
              </w:rPr>
              <w:softHyphen/>
              <w:t>داند.</w:t>
            </w:r>
          </w:p>
        </w:tc>
        <w:tc>
          <w:tcPr>
            <w:tcW w:w="6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2_ بيمار را به حركت در مي</w:t>
            </w:r>
            <w:r w:rsidRPr="0069236C">
              <w:rPr>
                <w:rFonts w:cs="Mitra" w:hint="cs"/>
                <w:rtl/>
                <w:lang w:bidi="fa-IR"/>
              </w:rPr>
              <w:softHyphen/>
              <w:t>آورد.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3- سرم بیمار را با توجه به سندرم ارتوستاتیک تا ثابت شدن فشار خون  قطع نمی کند.. 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4_ اصول هپارنيزه كردن سرم را با اصول صحيح انجام مي</w:t>
            </w:r>
            <w:r w:rsidRPr="0069236C">
              <w:rPr>
                <w:rFonts w:cs="Mitra" w:hint="cs"/>
                <w:rtl/>
                <w:lang w:bidi="fa-IR"/>
              </w:rPr>
              <w:softHyphen/>
              <w:t>دهد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5_ قبل از شروع </w:t>
            </w:r>
            <w:r w:rsidRPr="0069236C">
              <w:rPr>
                <w:rFonts w:cs="Mitra"/>
                <w:lang w:bidi="fa-IR"/>
              </w:rPr>
              <w:t>D.C</w:t>
            </w:r>
            <w:r w:rsidRPr="0069236C">
              <w:rPr>
                <w:rFonts w:cs="Mitra" w:hint="cs"/>
                <w:rtl/>
                <w:lang w:bidi="fa-IR"/>
              </w:rPr>
              <w:t xml:space="preserve"> كردن سوند ادراری  دستكش يكبار مصرف مي</w:t>
            </w:r>
            <w:r w:rsidRPr="0069236C">
              <w:rPr>
                <w:rFonts w:cs="Mitra" w:hint="cs"/>
                <w:rtl/>
                <w:lang w:bidi="fa-IR"/>
              </w:rPr>
              <w:softHyphen/>
              <w:t>پوشد.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230"/>
          <w:jc w:val="center"/>
        </w:trPr>
        <w:tc>
          <w:tcPr>
            <w:tcW w:w="3508" w:type="dxa"/>
            <w:tcBorders>
              <w:top w:val="dotted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6_ بعد از </w:t>
            </w:r>
            <w:r w:rsidRPr="0069236C">
              <w:rPr>
                <w:rFonts w:cs="Mitra"/>
                <w:lang w:bidi="fa-IR"/>
              </w:rPr>
              <w:t>D.C</w:t>
            </w:r>
            <w:r w:rsidRPr="0069236C">
              <w:rPr>
                <w:rFonts w:cs="Mitra" w:hint="cs"/>
                <w:rtl/>
                <w:lang w:bidi="fa-IR"/>
              </w:rPr>
              <w:t xml:space="preserve"> كردن سوند مثانه، ادرار كردن بيمار را كنترل مي</w:t>
            </w:r>
            <w:r w:rsidRPr="0069236C">
              <w:rPr>
                <w:rFonts w:cs="Mitra" w:hint="cs"/>
                <w:rtl/>
                <w:lang w:bidi="fa-IR"/>
              </w:rPr>
              <w:softHyphen/>
              <w:t>كند.</w:t>
            </w:r>
          </w:p>
        </w:tc>
        <w:tc>
          <w:tcPr>
            <w:tcW w:w="69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8E064D" w:rsidRPr="0069236C" w:rsidRDefault="006A51F9" w:rsidP="008E064D">
            <w:pPr>
              <w:bidi/>
              <w:rPr>
                <w:rFonts w:cs="Mitra"/>
                <w:rtl/>
                <w:lang w:bidi="fa-IR"/>
              </w:rPr>
            </w:pPr>
            <w:r>
              <w:rPr>
                <w:rFonts w:cs="Mitra"/>
                <w:noProof/>
                <w:rtl/>
              </w:rPr>
              <w:pict>
                <v:line id="Straight Connector 6" o:spid="_x0000_s1026" style="position:absolute;left:0;text-align:left;flip:x;z-index:251659264;visibility:visible;mso-position-horizontal-relative:text;mso-position-vertical-relative:text" from="-241.7pt,18pt" to="40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"/>
              </w:pict>
            </w:r>
          </w:p>
        </w:tc>
        <w:tc>
          <w:tcPr>
            <w:tcW w:w="743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vMerge w:val="restart"/>
            <w:tcBorders>
              <w:top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tcBorders>
              <w:top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dotted" w:sz="4" w:space="0" w:color="auto"/>
            </w:tcBorders>
          </w:tcPr>
          <w:p w:rsidR="008E064D" w:rsidRPr="0069236C" w:rsidRDefault="006A51F9" w:rsidP="008E064D">
            <w:pPr>
              <w:bidi/>
              <w:rPr>
                <w:rFonts w:cs="Mitra"/>
                <w:rtl/>
                <w:lang w:bidi="fa-IR"/>
              </w:rPr>
            </w:pPr>
            <w:r>
              <w:rPr>
                <w:rFonts w:cs="Mitra"/>
                <w:noProof/>
                <w:rtl/>
              </w:rPr>
              <w:pict>
                <v:line id="Straight Connector 5" o:spid="_x0000_s1027" style="position:absolute;left:0;text-align:left;flip:x;z-index:251660288;visibility:visible;mso-position-horizontal-relative:text;mso-position-vertical-relative:text" from="-11.9pt,18pt" to="60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"/>
              </w:pict>
            </w:r>
          </w:p>
        </w:tc>
      </w:tr>
      <w:tr w:rsidR="008E064D" w:rsidTr="008E064D">
        <w:trPr>
          <w:trHeight w:val="230"/>
          <w:jc w:val="center"/>
        </w:trPr>
        <w:tc>
          <w:tcPr>
            <w:tcW w:w="3508" w:type="dxa"/>
            <w:tcBorders>
              <w:top w:val="dotted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lastRenderedPageBreak/>
              <w:t xml:space="preserve">در صورت نیاز از لاکساتیو استفاده می کند. </w:t>
            </w: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6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دستورات روز ترخیص را آموزش می دهد.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88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1- روزهاي برداشتن بخيه را با توجه به نوع انسزيون ميداند و آموزش ميدهد.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2- در مورد استحمام بيمار توضيح ميدهد.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230"/>
          <w:jc w:val="center"/>
        </w:trPr>
        <w:tc>
          <w:tcPr>
            <w:tcW w:w="3508" w:type="dxa"/>
            <w:tcBorders>
              <w:top w:val="dotted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3- در مورد رژيم غذايي بيمار توضيح ميدهد. </w:t>
            </w:r>
          </w:p>
        </w:tc>
        <w:tc>
          <w:tcPr>
            <w:tcW w:w="69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vMerge w:val="restart"/>
            <w:tcBorders>
              <w:top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tcBorders>
              <w:top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230"/>
          <w:jc w:val="center"/>
        </w:trPr>
        <w:tc>
          <w:tcPr>
            <w:tcW w:w="3508" w:type="dxa"/>
            <w:tcBorders>
              <w:top w:val="dotted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4-علایم عفونت را آموزش می دهد.</w:t>
            </w:r>
          </w:p>
        </w:tc>
        <w:tc>
          <w:tcPr>
            <w:tcW w:w="6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دستورات پرستاري بخش جراحی زنان را از روي كاردكس اجرا ميكند. 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1-  نوع سرم را با توجه به دستورات پزشك با محاسبه قطرات سرم و چسباندن برچسب به بيمار وصل ميكند. </w:t>
            </w:r>
          </w:p>
        </w:tc>
        <w:tc>
          <w:tcPr>
            <w:tcW w:w="6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2- خونگيري را با پوشاندن دستكش انجام ميدهد. 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3- لوله هاي آزمايش را برچسب زده و آماده خونگيري </w:t>
            </w:r>
            <w:r w:rsidRPr="0069236C">
              <w:rPr>
                <w:rFonts w:cs="Mitra" w:hint="cs"/>
                <w:rtl/>
                <w:lang w:bidi="fa-IR"/>
              </w:rPr>
              <w:lastRenderedPageBreak/>
              <w:t xml:space="preserve">ميشود. 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lastRenderedPageBreak/>
              <w:t xml:space="preserve">4- با توجه به دستورات پزشك آمپول مسكن را عضلاني تزريق ميكند. 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5- محل تزريق عضلاني را با پنبه  الكل به طور دوراني پاك كرده و تزريق را انجام ميدهد. 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6- دستورات دارويي را در زمان صحيح با محاسبه دوز داروها انجام ميدهد. 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7- تزريقات وريدي را بعد از شستن دست و كنترل دقيق محل رگ و زير جلد نبودن سرم انجام ميدهد. 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8- سر سوزنهاي مصرف شده را در ظرف مخصوص مي اندازد. </w:t>
            </w: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lastRenderedPageBreak/>
              <w:t>مراقبتهای پرستاری از خونریزیهای زیر 20 هفته بارداری را انجام می دهد.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1-علایم حیاتی بیمار را کنترل می کند.. </w:t>
            </w:r>
          </w:p>
        </w:tc>
        <w:tc>
          <w:tcPr>
            <w:tcW w:w="6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2- مقدار خونریزی بیمار را کنترل کرده و در صورت لزوم گزارش می کند. 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DD69CC" w:rsidRDefault="008E064D" w:rsidP="008E064D">
            <w:pPr>
              <w:bidi/>
              <w:ind w:left="360"/>
              <w:rPr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3-راه وریدی بیمار را باز نگه می دارد.</w:t>
            </w:r>
          </w:p>
          <w:p w:rsidR="008E064D" w:rsidRPr="0069236C" w:rsidRDefault="008E064D" w:rsidP="008E064D">
            <w:pPr>
              <w:bidi/>
              <w:ind w:left="360"/>
              <w:rPr>
                <w:rFonts w:cs="Mitra"/>
                <w:rtl/>
                <w:lang w:bidi="fa-IR"/>
              </w:rPr>
            </w:pP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1B437A" w:rsidRDefault="008E064D" w:rsidP="008E064D">
            <w:pPr>
              <w:bidi/>
              <w:ind w:left="360"/>
              <w:rPr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4-در صورت نیاز به تزریق خون با کنترل گروه خون و تاریخ </w:t>
            </w:r>
            <w:r>
              <w:rPr>
                <w:rFonts w:hint="cs"/>
                <w:rtl/>
                <w:lang w:bidi="fa-IR"/>
              </w:rPr>
              <w:t xml:space="preserve"> تزریق خون را آغاز می کند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E064D" w:rsidRPr="0069236C" w:rsidRDefault="008E064D" w:rsidP="008E064D">
            <w:pPr>
              <w:bidi/>
              <w:rPr>
                <w:rFonts w:cs="Mitra"/>
                <w:rtl/>
              </w:rPr>
            </w:pPr>
            <w:r w:rsidRPr="0069236C">
              <w:rPr>
                <w:rFonts w:cs="B Mitra" w:hint="cs"/>
                <w:rtl/>
              </w:rPr>
              <w:t>مکانیسم تاثیر داروهای اینداکشن در بخش جراحی زنان را می داند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-مکانیسم تاثیر اکسی توسین را می داند..</w:t>
            </w:r>
          </w:p>
        </w:tc>
        <w:tc>
          <w:tcPr>
            <w:tcW w:w="6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2-مکانیسم تاثیر پروستاگلاندین ها را می داند.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454"/>
          <w:jc w:val="center"/>
        </w:trPr>
        <w:tc>
          <w:tcPr>
            <w:tcW w:w="3508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3-عوارض داروهای اکسی توسین و پروستاگلاندین را می داند</w:t>
            </w:r>
          </w:p>
        </w:tc>
        <w:tc>
          <w:tcPr>
            <w:tcW w:w="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  <w:tr w:rsidR="008E064D" w:rsidTr="008E064D">
        <w:trPr>
          <w:trHeight w:val="560"/>
          <w:jc w:val="center"/>
        </w:trPr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</w:tr>
    </w:tbl>
    <w:p w:rsidR="008E064D" w:rsidRDefault="008E064D" w:rsidP="008E064D">
      <w:pPr>
        <w:bidi/>
        <w:rPr>
          <w:rtl/>
          <w:lang w:bidi="fa-IR"/>
        </w:rPr>
      </w:pPr>
    </w:p>
    <w:p w:rsidR="008E064D" w:rsidRDefault="008E064D" w:rsidP="008E064D">
      <w:pPr>
        <w:bidi/>
        <w:rPr>
          <w:rtl/>
          <w:lang w:bidi="fa-IR"/>
        </w:rPr>
      </w:pPr>
    </w:p>
    <w:p w:rsidR="008E064D" w:rsidRDefault="008E064D" w:rsidP="008E064D">
      <w:pPr>
        <w:bidi/>
        <w:rPr>
          <w:rtl/>
          <w:lang w:bidi="fa-IR"/>
        </w:rPr>
      </w:pPr>
    </w:p>
    <w:p w:rsidR="008E064D" w:rsidRDefault="008E064D" w:rsidP="008E064D">
      <w:pPr>
        <w:bidi/>
        <w:rPr>
          <w:rtl/>
          <w:lang w:bidi="fa-IR"/>
        </w:rPr>
      </w:pPr>
    </w:p>
    <w:p w:rsidR="008E064D" w:rsidRDefault="008E064D" w:rsidP="008E064D">
      <w:pPr>
        <w:bidi/>
        <w:rPr>
          <w:rtl/>
          <w:lang w:bidi="fa-IR"/>
        </w:rPr>
      </w:pPr>
    </w:p>
    <w:p w:rsidR="008E064D" w:rsidRDefault="008E064D" w:rsidP="008E064D">
      <w:pPr>
        <w:bidi/>
        <w:rPr>
          <w:rtl/>
          <w:lang w:bidi="fa-IR"/>
        </w:rPr>
      </w:pPr>
    </w:p>
    <w:p w:rsidR="008E064D" w:rsidRDefault="008E064D" w:rsidP="008E064D">
      <w:pPr>
        <w:bidi/>
        <w:rPr>
          <w:rtl/>
          <w:lang w:bidi="fa-IR"/>
        </w:rPr>
      </w:pPr>
    </w:p>
    <w:p w:rsidR="008E064D" w:rsidRDefault="008E064D" w:rsidP="008E064D">
      <w:pPr>
        <w:bidi/>
        <w:rPr>
          <w:rtl/>
          <w:lang w:bidi="fa-IR"/>
        </w:rPr>
      </w:pPr>
    </w:p>
    <w:p w:rsidR="008E064D" w:rsidRDefault="008E064D" w:rsidP="008E064D">
      <w:pPr>
        <w:bidi/>
        <w:rPr>
          <w:rtl/>
          <w:lang w:bidi="fa-IR"/>
        </w:rPr>
      </w:pPr>
    </w:p>
    <w:p w:rsidR="008E064D" w:rsidRDefault="008E064D" w:rsidP="008E064D">
      <w:pPr>
        <w:bidi/>
        <w:rPr>
          <w:rtl/>
          <w:lang w:bidi="fa-IR"/>
        </w:rPr>
      </w:pPr>
    </w:p>
    <w:p w:rsidR="008E064D" w:rsidRDefault="008E064D" w:rsidP="008E064D">
      <w:pPr>
        <w:bidi/>
        <w:rPr>
          <w:rtl/>
          <w:lang w:bidi="fa-IR"/>
        </w:rPr>
      </w:pPr>
    </w:p>
    <w:p w:rsidR="008E064D" w:rsidRDefault="008E064D" w:rsidP="008E064D">
      <w:pPr>
        <w:bidi/>
        <w:rPr>
          <w:rtl/>
          <w:lang w:bidi="fa-IR"/>
        </w:rPr>
      </w:pPr>
    </w:p>
    <w:p w:rsidR="008E064D" w:rsidRDefault="008E064D" w:rsidP="008E064D">
      <w:pPr>
        <w:bidi/>
        <w:rPr>
          <w:rtl/>
          <w:lang w:bidi="fa-IR"/>
        </w:rPr>
      </w:pPr>
    </w:p>
    <w:p w:rsidR="008E064D" w:rsidRDefault="008E064D" w:rsidP="008E064D">
      <w:pPr>
        <w:bidi/>
        <w:rPr>
          <w:rtl/>
          <w:lang w:bidi="fa-IR"/>
        </w:rPr>
      </w:pPr>
    </w:p>
    <w:p w:rsidR="008E064D" w:rsidRDefault="008E064D" w:rsidP="008E064D">
      <w:pPr>
        <w:bidi/>
        <w:rPr>
          <w:rtl/>
          <w:lang w:bidi="fa-IR"/>
        </w:rPr>
      </w:pPr>
    </w:p>
    <w:p w:rsidR="008E064D" w:rsidRDefault="008E064D" w:rsidP="008E064D">
      <w:pPr>
        <w:bidi/>
        <w:rPr>
          <w:rtl/>
          <w:lang w:bidi="fa-IR"/>
        </w:rPr>
      </w:pPr>
    </w:p>
    <w:p w:rsidR="008E064D" w:rsidRDefault="008E064D" w:rsidP="008E064D">
      <w:pPr>
        <w:bidi/>
        <w:rPr>
          <w:rtl/>
          <w:lang w:bidi="fa-IR"/>
        </w:rPr>
      </w:pPr>
    </w:p>
    <w:p w:rsidR="008E064D" w:rsidRDefault="008E064D" w:rsidP="008E064D">
      <w:pPr>
        <w:bidi/>
        <w:rPr>
          <w:rtl/>
          <w:lang w:bidi="fa-IR"/>
        </w:rPr>
      </w:pPr>
    </w:p>
    <w:p w:rsidR="008E064D" w:rsidRDefault="008E064D" w:rsidP="008E064D">
      <w:pPr>
        <w:bidi/>
        <w:rPr>
          <w:lang w:bidi="fa-IR"/>
        </w:rPr>
      </w:pPr>
    </w:p>
    <w:tbl>
      <w:tblPr>
        <w:bidiVisual/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7"/>
        <w:gridCol w:w="1418"/>
        <w:gridCol w:w="1275"/>
        <w:gridCol w:w="1134"/>
        <w:gridCol w:w="3828"/>
        <w:gridCol w:w="2126"/>
        <w:gridCol w:w="3544"/>
      </w:tblGrid>
      <w:tr w:rsidR="008E064D" w:rsidRPr="0069236C" w:rsidTr="008E064D">
        <w:tc>
          <w:tcPr>
            <w:tcW w:w="1787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اهداف رفتاری </w:t>
            </w:r>
          </w:p>
        </w:tc>
        <w:tc>
          <w:tcPr>
            <w:tcW w:w="1418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عرصه یادگیری </w:t>
            </w:r>
          </w:p>
        </w:tc>
        <w:tc>
          <w:tcPr>
            <w:tcW w:w="1275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شیوه یادگیری </w:t>
            </w:r>
          </w:p>
        </w:tc>
        <w:tc>
          <w:tcPr>
            <w:tcW w:w="1134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سطح یادگیری </w:t>
            </w:r>
          </w:p>
        </w:tc>
        <w:tc>
          <w:tcPr>
            <w:tcW w:w="3828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فعالیتهای دیگر </w:t>
            </w:r>
          </w:p>
        </w:tc>
        <w:tc>
          <w:tcPr>
            <w:tcW w:w="2126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حداقل های یادگیری </w:t>
            </w:r>
          </w:p>
        </w:tc>
        <w:tc>
          <w:tcPr>
            <w:tcW w:w="3544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روش ارزیابی </w:t>
            </w:r>
          </w:p>
        </w:tc>
      </w:tr>
      <w:tr w:rsidR="008E064D" w:rsidRPr="0069236C" w:rsidTr="008E064D">
        <w:tc>
          <w:tcPr>
            <w:tcW w:w="1787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دستورات پرستاری روز اول بخش جراحی زنان را می داند</w:t>
            </w:r>
            <w:bookmarkStart w:id="0" w:name="_GoBack"/>
            <w:bookmarkEnd w:id="0"/>
          </w:p>
        </w:tc>
        <w:tc>
          <w:tcPr>
            <w:tcW w:w="1418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بالین بیمار </w:t>
            </w:r>
          </w:p>
        </w:tc>
        <w:tc>
          <w:tcPr>
            <w:tcW w:w="1275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انجام عمل مراقبت </w:t>
            </w:r>
          </w:p>
        </w:tc>
        <w:tc>
          <w:tcPr>
            <w:tcW w:w="1134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اجرای مستقل </w:t>
            </w:r>
          </w:p>
        </w:tc>
        <w:tc>
          <w:tcPr>
            <w:tcW w:w="3828" w:type="dxa"/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1_ تخت بيمار ر ا جهت پذيرش بيمار از اتاق عمل آماده می كند 2_ علايم حياتي بيمار را كنترل  می كند.</w:t>
            </w: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3_ </w:t>
            </w:r>
            <w:r w:rsidRPr="0069236C">
              <w:rPr>
                <w:rFonts w:cs="Mitra"/>
                <w:lang w:bidi="fa-IR"/>
              </w:rPr>
              <w:t>Air -way , o</w:t>
            </w:r>
            <w:r w:rsidRPr="0069236C">
              <w:rPr>
                <w:rFonts w:cs="Mitra" w:hint="cs"/>
                <w:rtl/>
                <w:lang w:bidi="fa-IR"/>
              </w:rPr>
              <w:t xml:space="preserve"> ساكشن، بالاي سر بيمار را  آماده می کند</w:t>
            </w: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4- پوزيشن مناسبي جهت بازبودن راههاي هوايي به بيمار  می دهد.</w:t>
            </w: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5- راه وريدي بيمار را باز نگه مي</w:t>
            </w:r>
            <w:r w:rsidRPr="0069236C">
              <w:rPr>
                <w:rFonts w:cs="Mitra" w:hint="cs"/>
                <w:rtl/>
                <w:lang w:bidi="fa-IR"/>
              </w:rPr>
              <w:softHyphen/>
              <w:t>دارد</w:t>
            </w: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6-_ جذب و دفع بيمار را كنترل و در چارتهاي مربوطه بالاي سر بيمار ثبت مي</w:t>
            </w:r>
            <w:r w:rsidRPr="0069236C">
              <w:rPr>
                <w:rFonts w:cs="Mitra" w:hint="cs"/>
                <w:rtl/>
                <w:lang w:bidi="fa-IR"/>
              </w:rPr>
              <w:softHyphen/>
              <w:t>كند.</w:t>
            </w: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  <w:p w:rsidR="008E064D" w:rsidRPr="0069236C" w:rsidRDefault="008E064D" w:rsidP="008E064D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خونريزي واژينال و آبدومينال را كنترل كرده و گزارش مي</w:t>
            </w:r>
            <w:r w:rsidRPr="0069236C">
              <w:rPr>
                <w:rFonts w:cs="Mitra" w:hint="cs"/>
                <w:rtl/>
                <w:lang w:bidi="fa-IR"/>
              </w:rPr>
              <w:softHyphen/>
              <w:t>كند</w:t>
            </w:r>
          </w:p>
        </w:tc>
        <w:tc>
          <w:tcPr>
            <w:tcW w:w="2126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در پایان دوره حداقل 70% مراقبتها را به طور مستقل انجام دهد. </w:t>
            </w:r>
          </w:p>
        </w:tc>
        <w:tc>
          <w:tcPr>
            <w:tcW w:w="3544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>چک لیست</w:t>
            </w:r>
          </w:p>
        </w:tc>
      </w:tr>
      <w:tr w:rsidR="008E064D" w:rsidRPr="0069236C" w:rsidTr="008E064D">
        <w:tc>
          <w:tcPr>
            <w:tcW w:w="1787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دستورات پرستاری روز </w:t>
            </w:r>
            <w:r w:rsidRPr="0069236C">
              <w:rPr>
                <w:rFonts w:cs="Mitra" w:hint="cs"/>
                <w:rtl/>
                <w:lang w:bidi="fa-IR"/>
              </w:rPr>
              <w:lastRenderedPageBreak/>
              <w:t>دوم بخش جراحی زنان را میداند.</w:t>
            </w:r>
          </w:p>
        </w:tc>
        <w:tc>
          <w:tcPr>
            <w:tcW w:w="1418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lastRenderedPageBreak/>
              <w:t xml:space="preserve">بالین بیمار </w:t>
            </w:r>
          </w:p>
        </w:tc>
        <w:tc>
          <w:tcPr>
            <w:tcW w:w="1275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انجام عمل </w:t>
            </w:r>
            <w:r w:rsidRPr="0069236C">
              <w:rPr>
                <w:rFonts w:cs="B Mitra" w:hint="cs"/>
                <w:rtl/>
              </w:rPr>
              <w:lastRenderedPageBreak/>
              <w:t xml:space="preserve">مراقبت </w:t>
            </w:r>
          </w:p>
        </w:tc>
        <w:tc>
          <w:tcPr>
            <w:tcW w:w="1134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lastRenderedPageBreak/>
              <w:t xml:space="preserve">اجرای مستقل </w:t>
            </w:r>
          </w:p>
        </w:tc>
        <w:tc>
          <w:tcPr>
            <w:tcW w:w="3828" w:type="dxa"/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1_ نحوه از </w:t>
            </w:r>
            <w:r w:rsidRPr="0069236C">
              <w:rPr>
                <w:rFonts w:cs="Mitra"/>
                <w:lang w:bidi="fa-IR"/>
              </w:rPr>
              <w:t>NPO</w:t>
            </w:r>
            <w:r w:rsidRPr="0069236C">
              <w:rPr>
                <w:rFonts w:cs="Mitra" w:hint="cs"/>
                <w:rtl/>
                <w:lang w:bidi="fa-IR"/>
              </w:rPr>
              <w:t xml:space="preserve"> خارج كردن بيمار و شروع مايعات را </w:t>
            </w:r>
            <w:r w:rsidRPr="0069236C">
              <w:rPr>
                <w:rFonts w:cs="Mitra" w:hint="cs"/>
                <w:rtl/>
                <w:lang w:bidi="fa-IR"/>
              </w:rPr>
              <w:lastRenderedPageBreak/>
              <w:t>مي</w:t>
            </w:r>
            <w:r w:rsidRPr="0069236C">
              <w:rPr>
                <w:rFonts w:cs="Mitra" w:hint="cs"/>
                <w:rtl/>
                <w:lang w:bidi="fa-IR"/>
              </w:rPr>
              <w:softHyphen/>
              <w:t>داند.</w:t>
            </w:r>
          </w:p>
          <w:p w:rsidR="008E064D" w:rsidRPr="0069236C" w:rsidRDefault="008E064D" w:rsidP="008E064D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Mitra"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بيمار را به حركت در مي</w:t>
            </w:r>
            <w:r w:rsidRPr="0069236C">
              <w:rPr>
                <w:rFonts w:cs="Mitra" w:hint="cs"/>
                <w:rtl/>
                <w:lang w:bidi="fa-IR"/>
              </w:rPr>
              <w:softHyphen/>
              <w:t>آورد</w:t>
            </w:r>
          </w:p>
          <w:p w:rsidR="008E064D" w:rsidRPr="0069236C" w:rsidRDefault="008E064D" w:rsidP="008E064D">
            <w:pPr>
              <w:bidi/>
              <w:ind w:left="165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3-سرم بیمار را با توجه به سندرم ارتوستاتیک تا ثابت شدن فشار خون  قطع نمی کند..</w:t>
            </w:r>
          </w:p>
          <w:p w:rsidR="008E064D" w:rsidRPr="0069236C" w:rsidRDefault="008E064D" w:rsidP="008E064D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Mitra"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_ اصول هپارنيزه كردن سرم را با اصول صحيح انجام مي</w:t>
            </w:r>
            <w:r w:rsidRPr="0069236C">
              <w:rPr>
                <w:rFonts w:cs="Mitra" w:hint="cs"/>
                <w:rtl/>
                <w:lang w:bidi="fa-IR"/>
              </w:rPr>
              <w:softHyphen/>
              <w:t>دهد</w:t>
            </w:r>
          </w:p>
          <w:p w:rsidR="008E064D" w:rsidRPr="0069236C" w:rsidRDefault="008E064D" w:rsidP="008E064D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Mitra"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_ قبل از شروع </w:t>
            </w:r>
            <w:r w:rsidRPr="0069236C">
              <w:rPr>
                <w:rFonts w:cs="Mitra"/>
                <w:lang w:bidi="fa-IR"/>
              </w:rPr>
              <w:t>D.C</w:t>
            </w:r>
            <w:r w:rsidRPr="0069236C">
              <w:rPr>
                <w:rFonts w:cs="Mitra" w:hint="cs"/>
                <w:rtl/>
                <w:lang w:bidi="fa-IR"/>
              </w:rPr>
              <w:t xml:space="preserve"> كردن سوند ادراری  دستكش يكبار مصرف مي</w:t>
            </w:r>
            <w:r w:rsidRPr="0069236C">
              <w:rPr>
                <w:rFonts w:cs="Mitra" w:hint="cs"/>
                <w:rtl/>
                <w:lang w:bidi="fa-IR"/>
              </w:rPr>
              <w:softHyphen/>
              <w:t>پوشد.</w:t>
            </w:r>
          </w:p>
          <w:p w:rsidR="008E064D" w:rsidRPr="0069236C" w:rsidRDefault="008E064D" w:rsidP="008E064D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Mitra"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_ بعد از </w:t>
            </w:r>
            <w:r w:rsidRPr="0069236C">
              <w:rPr>
                <w:rFonts w:cs="Mitra"/>
                <w:lang w:bidi="fa-IR"/>
              </w:rPr>
              <w:t>D.C</w:t>
            </w:r>
            <w:r w:rsidRPr="0069236C">
              <w:rPr>
                <w:rFonts w:cs="Mitra" w:hint="cs"/>
                <w:rtl/>
                <w:lang w:bidi="fa-IR"/>
              </w:rPr>
              <w:t xml:space="preserve"> كردن سوند مثانه، ادرار كردن بيمار را كنترل مي</w:t>
            </w:r>
            <w:r w:rsidRPr="0069236C">
              <w:rPr>
                <w:rFonts w:cs="Mitra" w:hint="cs"/>
                <w:rtl/>
                <w:lang w:bidi="fa-IR"/>
              </w:rPr>
              <w:softHyphen/>
              <w:t>كند.</w:t>
            </w:r>
          </w:p>
          <w:p w:rsidR="008E064D" w:rsidRPr="0069236C" w:rsidRDefault="008E064D" w:rsidP="008E064D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-  در صورت نیاز از لاکساتیو استفاده می کند.</w:t>
            </w:r>
          </w:p>
        </w:tc>
        <w:tc>
          <w:tcPr>
            <w:tcW w:w="2126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lastRenderedPageBreak/>
              <w:t xml:space="preserve">در پایان دوره حداقل 70% </w:t>
            </w:r>
            <w:r w:rsidRPr="0069236C">
              <w:rPr>
                <w:rFonts w:cs="B Mitra" w:hint="cs"/>
                <w:rtl/>
              </w:rPr>
              <w:lastRenderedPageBreak/>
              <w:t xml:space="preserve">مراقبتها را به طور مستقل انجام دهد. </w:t>
            </w:r>
          </w:p>
        </w:tc>
        <w:tc>
          <w:tcPr>
            <w:tcW w:w="3544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lastRenderedPageBreak/>
              <w:t>چک لیست</w:t>
            </w:r>
          </w:p>
        </w:tc>
      </w:tr>
      <w:tr w:rsidR="008E064D" w:rsidRPr="0069236C" w:rsidTr="008E064D">
        <w:tc>
          <w:tcPr>
            <w:tcW w:w="1787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lastRenderedPageBreak/>
              <w:t>دستورات پرستاري بخش جراحی زنان را از روي كاردكس اجرا ميكند</w:t>
            </w:r>
          </w:p>
        </w:tc>
        <w:tc>
          <w:tcPr>
            <w:tcW w:w="1418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بالین بیمار </w:t>
            </w:r>
          </w:p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>ایستگاه پرستاری</w:t>
            </w:r>
          </w:p>
        </w:tc>
        <w:tc>
          <w:tcPr>
            <w:tcW w:w="1275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>انجام عمل مهارتی</w:t>
            </w:r>
          </w:p>
        </w:tc>
        <w:tc>
          <w:tcPr>
            <w:tcW w:w="1134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اجرای مستقل </w:t>
            </w:r>
          </w:p>
        </w:tc>
        <w:tc>
          <w:tcPr>
            <w:tcW w:w="3828" w:type="dxa"/>
          </w:tcPr>
          <w:p w:rsidR="008E064D" w:rsidRPr="0069236C" w:rsidRDefault="008E064D" w:rsidP="008E064D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Mitra"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نوع سرم را با توجه به دستورات پزشك با محاسبه قطرات سرم و چسباندن برچسب به بيمار وصل ميكند.</w:t>
            </w:r>
          </w:p>
          <w:p w:rsidR="008E064D" w:rsidRPr="0069236C" w:rsidRDefault="008E064D" w:rsidP="008E064D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Mitra"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خونگيري را با پوشاندن دستكش انجام ميدهد </w:t>
            </w:r>
          </w:p>
          <w:p w:rsidR="008E064D" w:rsidRPr="0069236C" w:rsidRDefault="008E064D" w:rsidP="008E064D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Mitra"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- لوله هاي آزمايش را برچسب زده و آماده خونگيري ميشود.</w:t>
            </w:r>
          </w:p>
          <w:p w:rsidR="008E064D" w:rsidRPr="0069236C" w:rsidRDefault="008E064D" w:rsidP="008E064D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Mitra"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- با توجه به دستورات پزشك آمپول مسكن را عضلاني تزريق ميكند.</w:t>
            </w:r>
          </w:p>
          <w:p w:rsidR="008E064D" w:rsidRPr="0069236C" w:rsidRDefault="008E064D" w:rsidP="008E064D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Mitra"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محل تزريق عضلاني را با پنبه  الكل به طور دوراني پاك كرده و تزريق را انجام ميدهد.</w:t>
            </w:r>
          </w:p>
          <w:p w:rsidR="008E064D" w:rsidRPr="0069236C" w:rsidRDefault="008E064D" w:rsidP="008E064D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Mitra"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- دستورات دارويي را در زمان صحيح با محاسبه دوز داروها انجام ميدهد.</w:t>
            </w:r>
          </w:p>
          <w:p w:rsidR="008E064D" w:rsidRPr="0069236C" w:rsidRDefault="008E064D" w:rsidP="008E064D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Mitra"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- تزريقات وريدي را بعد از شستن دست و كنترل دقيق محل رگ و زير جلد نبودن سرم انجام ميدهد.</w:t>
            </w:r>
          </w:p>
          <w:p w:rsidR="008E064D" w:rsidRPr="0069236C" w:rsidRDefault="008E064D" w:rsidP="008E064D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- سر سوزنهاي مصرف شده را در ظرف مخصوص مي اندازد</w:t>
            </w: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</w:p>
        </w:tc>
        <w:tc>
          <w:tcPr>
            <w:tcW w:w="2126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lastRenderedPageBreak/>
              <w:t>حداقل چهار مورد از هشت مورد</w:t>
            </w:r>
          </w:p>
        </w:tc>
        <w:tc>
          <w:tcPr>
            <w:tcW w:w="3544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>چک لیست</w:t>
            </w:r>
          </w:p>
        </w:tc>
      </w:tr>
      <w:tr w:rsidR="008E064D" w:rsidRPr="0069236C" w:rsidTr="008E064D">
        <w:tc>
          <w:tcPr>
            <w:tcW w:w="1787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lastRenderedPageBreak/>
              <w:t>دستورات روز ترخیص را آموزش می دهد.</w:t>
            </w:r>
          </w:p>
        </w:tc>
        <w:tc>
          <w:tcPr>
            <w:tcW w:w="1418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بالین بیمار </w:t>
            </w:r>
          </w:p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</w:p>
        </w:tc>
        <w:tc>
          <w:tcPr>
            <w:tcW w:w="1275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>انجام عمل مهارتی</w:t>
            </w:r>
          </w:p>
        </w:tc>
        <w:tc>
          <w:tcPr>
            <w:tcW w:w="1134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اجرای مستقل </w:t>
            </w:r>
          </w:p>
        </w:tc>
        <w:tc>
          <w:tcPr>
            <w:tcW w:w="3828" w:type="dxa"/>
          </w:tcPr>
          <w:p w:rsidR="008E064D" w:rsidRPr="0069236C" w:rsidRDefault="008E064D" w:rsidP="008E064D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روزهاي برداشتن بخيه را با توجه به نوع انسزيون ميداند و آموزش ميدهد.</w:t>
            </w:r>
          </w:p>
          <w:p w:rsidR="008E064D" w:rsidRPr="0069236C" w:rsidRDefault="008E064D" w:rsidP="008E064D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cs="Mitra"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- در مورد استحمام بيمار توضيح ميدهد</w:t>
            </w:r>
          </w:p>
          <w:p w:rsidR="008E064D" w:rsidRPr="0069236C" w:rsidRDefault="008E064D" w:rsidP="008E064D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cs="Mitra"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- در مورد رژيم غذايي بيمار توضيح ميدهد.</w:t>
            </w:r>
          </w:p>
          <w:p w:rsidR="008E064D" w:rsidRPr="0069236C" w:rsidRDefault="008E064D" w:rsidP="008E064D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علایم عفونت را آموزش می دهد. </w:t>
            </w:r>
          </w:p>
        </w:tc>
        <w:tc>
          <w:tcPr>
            <w:tcW w:w="2126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حداقل 70% دستورات را به طور مستقل انجام دهد. </w:t>
            </w:r>
          </w:p>
        </w:tc>
        <w:tc>
          <w:tcPr>
            <w:tcW w:w="3544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>چک لیست</w:t>
            </w:r>
          </w:p>
        </w:tc>
      </w:tr>
      <w:tr w:rsidR="008E064D" w:rsidRPr="0069236C" w:rsidTr="008E064D">
        <w:tc>
          <w:tcPr>
            <w:tcW w:w="1787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مراقبتهای پرستاری از خونریزیهای زیر 20 هفته بارداری را انجام می دهد.</w:t>
            </w:r>
          </w:p>
        </w:tc>
        <w:tc>
          <w:tcPr>
            <w:tcW w:w="1418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بالین بیمار </w:t>
            </w:r>
          </w:p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</w:p>
        </w:tc>
        <w:tc>
          <w:tcPr>
            <w:tcW w:w="1275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>انجام عمل مهارتی</w:t>
            </w:r>
          </w:p>
        </w:tc>
        <w:tc>
          <w:tcPr>
            <w:tcW w:w="1134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اجرای مستقل </w:t>
            </w:r>
          </w:p>
        </w:tc>
        <w:tc>
          <w:tcPr>
            <w:tcW w:w="3828" w:type="dxa"/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 xml:space="preserve">1-علایم حیاتی بیمار را کنترل می کند.. </w:t>
            </w: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2- مقدار خونریزی بیمار را کنترل کرده و در صورت لزوم گزارش می کند.</w:t>
            </w:r>
          </w:p>
          <w:p w:rsidR="008E064D" w:rsidRDefault="008E064D" w:rsidP="008E064D">
            <w:pPr>
              <w:bidi/>
              <w:ind w:left="360"/>
              <w:rPr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3--راه وریدی بیمار را باز نگه می دارد.</w:t>
            </w:r>
          </w:p>
          <w:p w:rsidR="008E064D" w:rsidRPr="00A9792A" w:rsidRDefault="008E064D" w:rsidP="008E064D">
            <w:pPr>
              <w:bidi/>
              <w:ind w:left="36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</w:t>
            </w:r>
            <w:r w:rsidRPr="0069236C">
              <w:rPr>
                <w:rFonts w:cs="Mitra" w:hint="cs"/>
                <w:rtl/>
                <w:lang w:bidi="fa-IR"/>
              </w:rPr>
              <w:t xml:space="preserve"> در صورت نیاز به تزریق خون با کنترل گروه خون و تاریخ </w:t>
            </w:r>
            <w:r>
              <w:rPr>
                <w:rFonts w:hint="cs"/>
                <w:rtl/>
                <w:lang w:bidi="fa-IR"/>
              </w:rPr>
              <w:t xml:space="preserve"> تزریق خون را آغاز می کند</w:t>
            </w:r>
          </w:p>
        </w:tc>
        <w:tc>
          <w:tcPr>
            <w:tcW w:w="2126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حداقل 70% دستورات را به طور مستقل انجام دهد. </w:t>
            </w:r>
          </w:p>
        </w:tc>
        <w:tc>
          <w:tcPr>
            <w:tcW w:w="3544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>چک لیست</w:t>
            </w:r>
          </w:p>
        </w:tc>
      </w:tr>
      <w:tr w:rsidR="008E064D" w:rsidRPr="0069236C" w:rsidTr="008E064D">
        <w:tc>
          <w:tcPr>
            <w:tcW w:w="1787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>مکانیسم تاثیر داروهای اینداکشن در بخش جراحی زنان را می داند.</w:t>
            </w:r>
          </w:p>
        </w:tc>
        <w:tc>
          <w:tcPr>
            <w:tcW w:w="1418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بالین بیمار </w:t>
            </w:r>
          </w:p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</w:p>
        </w:tc>
        <w:tc>
          <w:tcPr>
            <w:tcW w:w="1275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>مطالعه شخصي</w:t>
            </w:r>
          </w:p>
        </w:tc>
        <w:tc>
          <w:tcPr>
            <w:tcW w:w="1134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دانش و ادراك كاربرد و تجزيه و تحليل و تركيب </w:t>
            </w:r>
          </w:p>
        </w:tc>
        <w:tc>
          <w:tcPr>
            <w:tcW w:w="3828" w:type="dxa"/>
          </w:tcPr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1-مکانیسم تاثیر اکسی توسین را می داند.</w:t>
            </w: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2-مکانیسم تاثیر پروستاگلاندین ها را می داند.</w:t>
            </w:r>
          </w:p>
          <w:p w:rsidR="008E064D" w:rsidRPr="0069236C" w:rsidRDefault="008E064D" w:rsidP="008E064D">
            <w:pPr>
              <w:bidi/>
              <w:rPr>
                <w:rFonts w:cs="Mitra"/>
                <w:rtl/>
                <w:lang w:bidi="fa-IR"/>
              </w:rPr>
            </w:pPr>
            <w:r w:rsidRPr="0069236C">
              <w:rPr>
                <w:rFonts w:cs="Mitra" w:hint="cs"/>
                <w:rtl/>
                <w:lang w:bidi="fa-IR"/>
              </w:rPr>
              <w:t>3-عوارض داروهای اکسی توسین و پروستاگلاندین را می داند.</w:t>
            </w:r>
          </w:p>
        </w:tc>
        <w:tc>
          <w:tcPr>
            <w:tcW w:w="2126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 xml:space="preserve">حداقل دو مورد را بيان كند. </w:t>
            </w:r>
          </w:p>
        </w:tc>
        <w:tc>
          <w:tcPr>
            <w:tcW w:w="3544" w:type="dxa"/>
          </w:tcPr>
          <w:p w:rsidR="008E064D" w:rsidRPr="0069236C" w:rsidRDefault="008E064D" w:rsidP="008E064D">
            <w:pPr>
              <w:bidi/>
              <w:rPr>
                <w:rFonts w:cs="B Mitra"/>
                <w:rtl/>
              </w:rPr>
            </w:pPr>
            <w:r w:rsidRPr="0069236C">
              <w:rPr>
                <w:rFonts w:cs="B Mitra" w:hint="cs"/>
                <w:rtl/>
              </w:rPr>
              <w:t>پرسش-  پاسخ</w:t>
            </w:r>
          </w:p>
        </w:tc>
      </w:tr>
    </w:tbl>
    <w:p w:rsidR="008E064D" w:rsidRDefault="008E064D" w:rsidP="008E064D">
      <w:pPr>
        <w:bidi/>
        <w:rPr>
          <w:lang w:bidi="fa-IR"/>
        </w:rPr>
      </w:pPr>
    </w:p>
    <w:p w:rsidR="008E064D" w:rsidRDefault="008E064D" w:rsidP="008E064D">
      <w:pPr>
        <w:bidi/>
      </w:pPr>
    </w:p>
    <w:sectPr w:rsidR="008E064D" w:rsidSect="008E06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7DBD"/>
    <w:multiLevelType w:val="hybridMultilevel"/>
    <w:tmpl w:val="C79AFB82"/>
    <w:lvl w:ilvl="0" w:tplc="5330B8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E07AB"/>
    <w:multiLevelType w:val="hybridMultilevel"/>
    <w:tmpl w:val="E51615E6"/>
    <w:lvl w:ilvl="0" w:tplc="E9889168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F07CCB"/>
    <w:multiLevelType w:val="hybridMultilevel"/>
    <w:tmpl w:val="AD202072"/>
    <w:lvl w:ilvl="0" w:tplc="100E51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63134C"/>
    <w:multiLevelType w:val="hybridMultilevel"/>
    <w:tmpl w:val="ECA61F26"/>
    <w:lvl w:ilvl="0" w:tplc="EF38F958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D67785"/>
    <w:multiLevelType w:val="hybridMultilevel"/>
    <w:tmpl w:val="DE0AD44E"/>
    <w:lvl w:ilvl="0" w:tplc="EF38F958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E064D"/>
    <w:rsid w:val="000F005F"/>
    <w:rsid w:val="006A51F9"/>
    <w:rsid w:val="008E064D"/>
    <w:rsid w:val="00DA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1129</Words>
  <Characters>4803</Characters>
  <Application>Microsoft Office Word</Application>
  <DocSecurity>0</DocSecurity>
  <Lines>686</Lines>
  <Paragraphs>539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mrezaie</cp:lastModifiedBy>
  <cp:revision>2</cp:revision>
  <dcterms:created xsi:type="dcterms:W3CDTF">2017-02-20T17:01:00Z</dcterms:created>
  <dcterms:modified xsi:type="dcterms:W3CDTF">2017-02-20T18:20:00Z</dcterms:modified>
</cp:coreProperties>
</file>