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4F" w:rsidRDefault="0022134F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22134F" w:rsidRDefault="0022134F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="00145AEA">
        <w:rPr>
          <w:rFonts w:cs="B Lotus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FE4DC7" w:rsidRDefault="00FE4DC7" w:rsidP="00FE4DC7">
      <w:pPr>
        <w:rPr>
          <w:rFonts w:cs="Mitra"/>
          <w:sz w:val="28"/>
          <w:szCs w:val="28"/>
          <w:rtl/>
          <w:lang w:bidi="fa-IR"/>
        </w:rPr>
      </w:pPr>
    </w:p>
    <w:p w:rsidR="00FE4DC7" w:rsidRPr="004660C8" w:rsidRDefault="00FE4DC7" w:rsidP="004C6EAE">
      <w:pPr>
        <w:rPr>
          <w:rFonts w:ascii="Arial" w:hAnsi="Arial" w:cs="Nazanin"/>
          <w:b/>
          <w:bCs/>
          <w:rtl/>
        </w:rPr>
      </w:pPr>
      <w:r w:rsidRPr="004660C8">
        <w:rPr>
          <w:rFonts w:ascii="Arial" w:hAnsi="Arial" w:cs="B Lotus"/>
          <w:b/>
          <w:bCs/>
          <w:sz w:val="28"/>
          <w:szCs w:val="28"/>
          <w:rtl/>
        </w:rPr>
        <w:t>نام درس:</w:t>
      </w:r>
      <w:r w:rsidRPr="004660C8">
        <w:rPr>
          <w:rFonts w:cs="B Nazanin" w:hint="cs"/>
          <w:b/>
          <w:bCs/>
          <w:sz w:val="28"/>
          <w:szCs w:val="28"/>
          <w:rtl/>
          <w:lang w:bidi="fa-IR"/>
        </w:rPr>
        <w:t>نظریه ها ، الگوهای پرستاری سلامت جامعه و کاربرد آنها</w:t>
      </w:r>
      <w:r w:rsidRPr="004660C8">
        <w:rPr>
          <w:rFonts w:ascii="Arial" w:hAnsi="Arial" w:cs="Nazanin"/>
          <w:b/>
          <w:bCs/>
        </w:rPr>
        <w:tab/>
      </w:r>
      <w:r w:rsidRPr="004660C8">
        <w:rPr>
          <w:rFonts w:ascii="Arial" w:hAnsi="Arial" w:cs="Nazanin"/>
          <w:b/>
          <w:bCs/>
        </w:rPr>
        <w:tab/>
      </w:r>
      <w:r w:rsidRPr="004660C8">
        <w:rPr>
          <w:rFonts w:ascii="Arial" w:hAnsi="Arial" w:cs="Nazanin" w:hint="cs"/>
          <w:b/>
          <w:bCs/>
          <w:rtl/>
        </w:rPr>
        <w:t xml:space="preserve">               شماره درس:</w:t>
      </w:r>
      <w:r w:rsidRPr="004660C8">
        <w:rPr>
          <w:rFonts w:ascii="Arial" w:hAnsi="Arial" w:cs="Nazanin" w:hint="cs"/>
          <w:b/>
          <w:bCs/>
          <w:rtl/>
        </w:rPr>
        <w:tab/>
      </w:r>
      <w:r w:rsidR="008924F6">
        <w:rPr>
          <w:rFonts w:ascii="Arial" w:hAnsi="Arial" w:cs="Nazanin" w:hint="cs"/>
          <w:b/>
          <w:bCs/>
          <w:rtl/>
        </w:rPr>
        <w:t>141059104</w:t>
      </w:r>
      <w:r w:rsidRPr="004660C8">
        <w:rPr>
          <w:rFonts w:ascii="Arial" w:hAnsi="Arial" w:cs="Nazanin" w:hint="cs"/>
          <w:b/>
          <w:bCs/>
          <w:rtl/>
        </w:rPr>
        <w:tab/>
      </w:r>
    </w:p>
    <w:p w:rsidR="00FE4DC7" w:rsidRPr="004660C8" w:rsidRDefault="00FE4DC7" w:rsidP="00FE4DC7">
      <w:pPr>
        <w:rPr>
          <w:rFonts w:ascii="Arial" w:hAnsi="Arial" w:cs="Nazanin"/>
          <w:b/>
          <w:bCs/>
          <w:rtl/>
        </w:rPr>
      </w:pPr>
      <w:r w:rsidRPr="004660C8">
        <w:rPr>
          <w:rFonts w:ascii="Arial" w:hAnsi="Arial" w:cs="Nazanin"/>
          <w:b/>
          <w:bCs/>
          <w:rtl/>
        </w:rPr>
        <w:t>تعداد</w:t>
      </w:r>
      <w:r w:rsidRPr="004660C8">
        <w:rPr>
          <w:rFonts w:ascii="Arial" w:hAnsi="Arial" w:cs="Nazanin" w:hint="cs"/>
          <w:b/>
          <w:bCs/>
          <w:rtl/>
        </w:rPr>
        <w:t xml:space="preserve"> و نوع</w:t>
      </w:r>
      <w:r w:rsidRPr="004660C8">
        <w:rPr>
          <w:rFonts w:ascii="Arial" w:hAnsi="Arial" w:cs="Nazanin"/>
          <w:b/>
          <w:bCs/>
          <w:rtl/>
        </w:rPr>
        <w:t xml:space="preserve"> واحد</w:t>
      </w:r>
      <w:r w:rsidRPr="004660C8">
        <w:rPr>
          <w:rFonts w:cs="Nazanin" w:hint="cs"/>
          <w:b/>
          <w:bCs/>
          <w:rtl/>
          <w:lang w:bidi="fa-IR"/>
        </w:rPr>
        <w:t>: 1 واحد نظری- 1 واحد کار آموزی</w:t>
      </w:r>
      <w:r w:rsidRPr="004660C8">
        <w:rPr>
          <w:rFonts w:ascii="Arial" w:hAnsi="Arial" w:cs="Nazanin" w:hint="cs"/>
          <w:b/>
          <w:bCs/>
          <w:rtl/>
        </w:rPr>
        <w:tab/>
      </w:r>
      <w:r w:rsidRPr="004660C8">
        <w:rPr>
          <w:rFonts w:ascii="Arial" w:hAnsi="Arial" w:cs="Nazanin" w:hint="cs"/>
          <w:b/>
          <w:bCs/>
          <w:rtl/>
        </w:rPr>
        <w:tab/>
      </w:r>
      <w:r w:rsidRPr="004660C8">
        <w:rPr>
          <w:rFonts w:ascii="Arial" w:hAnsi="Arial" w:cs="Nazanin" w:hint="cs"/>
          <w:b/>
          <w:bCs/>
          <w:rtl/>
        </w:rPr>
        <w:tab/>
      </w:r>
    </w:p>
    <w:p w:rsidR="00FE4DC7" w:rsidRPr="004660C8" w:rsidRDefault="00FE4DC7" w:rsidP="00FE4DC7">
      <w:pPr>
        <w:rPr>
          <w:rFonts w:ascii="Arial" w:hAnsi="Arial" w:cs="Nazanin"/>
          <w:b/>
          <w:bCs/>
          <w:rtl/>
        </w:rPr>
      </w:pPr>
      <w:r w:rsidRPr="004660C8">
        <w:rPr>
          <w:rFonts w:ascii="Arial" w:hAnsi="Arial" w:cs="Nazanin"/>
          <w:b/>
          <w:bCs/>
          <w:rtl/>
        </w:rPr>
        <w:t>پيشنياز</w:t>
      </w:r>
      <w:r w:rsidRPr="004660C8">
        <w:rPr>
          <w:rFonts w:ascii="Arial" w:hAnsi="Arial" w:cs="Nazanin" w:hint="cs"/>
          <w:b/>
          <w:bCs/>
          <w:rtl/>
        </w:rPr>
        <w:t>:</w:t>
      </w:r>
      <w:r w:rsidRPr="004660C8">
        <w:rPr>
          <w:rFonts w:ascii="Arial" w:hAnsi="Arial" w:cs="Nazanin" w:hint="cs"/>
          <w:b/>
          <w:bCs/>
          <w:rtl/>
        </w:rPr>
        <w:tab/>
      </w:r>
      <w:r w:rsidRPr="004660C8">
        <w:rPr>
          <w:rFonts w:ascii="Arial" w:hAnsi="Arial" w:cs="Nazanin" w:hint="cs"/>
          <w:b/>
          <w:bCs/>
          <w:rtl/>
        </w:rPr>
        <w:tab/>
      </w:r>
      <w:r w:rsidRPr="004660C8">
        <w:rPr>
          <w:rFonts w:ascii="Arial" w:hAnsi="Arial" w:cs="Nazanin" w:hint="cs"/>
          <w:b/>
          <w:bCs/>
          <w:rtl/>
        </w:rPr>
        <w:tab/>
      </w:r>
      <w:r w:rsidR="00A802A8">
        <w:rPr>
          <w:rFonts w:ascii="Arial" w:hAnsi="Arial" w:cs="Nazanin" w:hint="cs"/>
          <w:b/>
          <w:bCs/>
          <w:rtl/>
        </w:rPr>
        <w:t xml:space="preserve">                                   </w:t>
      </w:r>
      <w:r w:rsidRPr="004660C8">
        <w:rPr>
          <w:rFonts w:ascii="Arial" w:hAnsi="Arial" w:cs="Nazanin"/>
          <w:b/>
          <w:bCs/>
          <w:rtl/>
        </w:rPr>
        <w:t>رشته تحصیلی:</w:t>
      </w:r>
      <w:r w:rsidRPr="004660C8">
        <w:rPr>
          <w:rFonts w:ascii="Arial" w:hAnsi="Arial" w:cs="Nazanin" w:hint="cs"/>
          <w:b/>
          <w:bCs/>
          <w:rtl/>
        </w:rPr>
        <w:t xml:space="preserve"> پرستاری سلامت جامعه</w:t>
      </w:r>
      <w:r w:rsidRPr="004660C8">
        <w:rPr>
          <w:rFonts w:ascii="Arial" w:hAnsi="Arial" w:cs="Nazanin" w:hint="cs"/>
          <w:b/>
          <w:bCs/>
          <w:rtl/>
        </w:rPr>
        <w:tab/>
      </w:r>
      <w:r w:rsidRPr="004660C8">
        <w:rPr>
          <w:rFonts w:ascii="Arial" w:hAnsi="Arial" w:cs="Nazanin" w:hint="cs"/>
          <w:b/>
          <w:bCs/>
          <w:rtl/>
        </w:rPr>
        <w:tab/>
      </w:r>
    </w:p>
    <w:p w:rsidR="00FE4DC7" w:rsidRPr="004660C8" w:rsidRDefault="00FE4DC7" w:rsidP="009F298E">
      <w:pPr>
        <w:rPr>
          <w:rFonts w:ascii="Arial" w:hAnsi="Arial" w:cs="Nazanin"/>
          <w:b/>
          <w:bCs/>
          <w:rtl/>
        </w:rPr>
      </w:pPr>
      <w:r w:rsidRPr="004660C8">
        <w:rPr>
          <w:rFonts w:ascii="Arial" w:hAnsi="Arial" w:cs="Nazanin"/>
          <w:b/>
          <w:bCs/>
          <w:rtl/>
        </w:rPr>
        <w:t>مقطع تحصیلی دانشجویان:</w:t>
      </w:r>
      <w:r w:rsidRPr="004660C8">
        <w:rPr>
          <w:rFonts w:ascii="Arial" w:hAnsi="Arial" w:cs="Nazanin" w:hint="cs"/>
          <w:b/>
          <w:bCs/>
          <w:rtl/>
        </w:rPr>
        <w:t xml:space="preserve"> ارشد پرستاری</w:t>
      </w:r>
      <w:r w:rsidRPr="004660C8">
        <w:rPr>
          <w:rFonts w:ascii="Arial" w:hAnsi="Arial" w:cs="Nazanin" w:hint="cs"/>
          <w:b/>
          <w:bCs/>
          <w:rtl/>
        </w:rPr>
        <w:tab/>
      </w:r>
      <w:r w:rsidR="00A802A8">
        <w:rPr>
          <w:rFonts w:ascii="Arial" w:hAnsi="Arial" w:cs="Nazanin" w:hint="cs"/>
          <w:b/>
          <w:bCs/>
          <w:rtl/>
        </w:rPr>
        <w:t xml:space="preserve">       </w:t>
      </w:r>
      <w:r w:rsidRPr="004660C8">
        <w:rPr>
          <w:rFonts w:ascii="Arial" w:hAnsi="Arial" w:cs="Nazanin"/>
          <w:b/>
          <w:bCs/>
          <w:rtl/>
        </w:rPr>
        <w:t>نیمسال تحصيلي :</w:t>
      </w:r>
      <w:r w:rsidRPr="004660C8">
        <w:rPr>
          <w:rFonts w:ascii="Arial" w:hAnsi="Arial" w:cs="Nazanin" w:hint="cs"/>
          <w:b/>
          <w:bCs/>
          <w:rtl/>
        </w:rPr>
        <w:t>اول 9</w:t>
      </w:r>
      <w:r w:rsidR="00F8482C">
        <w:rPr>
          <w:rFonts w:ascii="Arial" w:hAnsi="Arial" w:cs="Nazanin" w:hint="cs"/>
          <w:b/>
          <w:bCs/>
          <w:rtl/>
        </w:rPr>
        <w:t>7</w:t>
      </w:r>
      <w:r w:rsidRPr="004660C8">
        <w:rPr>
          <w:rFonts w:ascii="Arial" w:hAnsi="Arial" w:cs="Nazanin" w:hint="cs"/>
          <w:b/>
          <w:bCs/>
          <w:rtl/>
        </w:rPr>
        <w:t>-9</w:t>
      </w:r>
      <w:r w:rsidR="00F8482C">
        <w:rPr>
          <w:rFonts w:ascii="Arial" w:hAnsi="Arial" w:cs="Nazanin" w:hint="cs"/>
          <w:b/>
          <w:bCs/>
          <w:rtl/>
        </w:rPr>
        <w:t>6</w:t>
      </w:r>
      <w:r w:rsidRPr="004660C8">
        <w:rPr>
          <w:rFonts w:ascii="Arial" w:hAnsi="Arial" w:cs="Nazanin" w:hint="cs"/>
          <w:b/>
          <w:bCs/>
          <w:rtl/>
        </w:rPr>
        <w:tab/>
      </w:r>
      <w:r w:rsidRPr="004660C8">
        <w:rPr>
          <w:rFonts w:ascii="Arial" w:hAnsi="Arial" w:cs="Nazanin" w:hint="cs"/>
          <w:b/>
          <w:bCs/>
          <w:rtl/>
        </w:rPr>
        <w:tab/>
      </w:r>
      <w:r w:rsidRPr="004660C8">
        <w:rPr>
          <w:rFonts w:ascii="Arial" w:hAnsi="Arial" w:cs="Nazanin"/>
          <w:b/>
          <w:bCs/>
          <w:rtl/>
        </w:rPr>
        <w:t>مدت زمان ارائه درس:</w:t>
      </w:r>
      <w:r w:rsidRPr="004660C8">
        <w:rPr>
          <w:rFonts w:ascii="Arial" w:hAnsi="Arial" w:cs="Nazanin" w:hint="cs"/>
          <w:b/>
          <w:bCs/>
          <w:rtl/>
        </w:rPr>
        <w:t xml:space="preserve"> </w:t>
      </w:r>
      <w:r w:rsidR="009F298E">
        <w:rPr>
          <w:rFonts w:ascii="Arial" w:hAnsi="Arial" w:cs="Nazanin" w:hint="cs"/>
          <w:b/>
          <w:bCs/>
          <w:rtl/>
        </w:rPr>
        <w:t>12</w:t>
      </w:r>
      <w:r w:rsidRPr="004660C8">
        <w:rPr>
          <w:rFonts w:ascii="Arial" w:hAnsi="Arial" w:cs="Nazanin" w:hint="cs"/>
          <w:b/>
          <w:bCs/>
          <w:rtl/>
        </w:rPr>
        <w:t>-</w:t>
      </w:r>
      <w:r w:rsidR="009F298E">
        <w:rPr>
          <w:rFonts w:ascii="Arial" w:hAnsi="Arial" w:cs="Nazanin" w:hint="cs"/>
          <w:b/>
          <w:bCs/>
          <w:rtl/>
          <w:lang w:bidi="fa-IR"/>
        </w:rPr>
        <w:t>10</w:t>
      </w:r>
      <w:r w:rsidRPr="004660C8">
        <w:rPr>
          <w:rFonts w:ascii="Arial" w:hAnsi="Arial" w:cs="Nazanin" w:hint="cs"/>
          <w:b/>
          <w:bCs/>
          <w:rtl/>
        </w:rPr>
        <w:tab/>
      </w:r>
      <w:r w:rsidRPr="004660C8">
        <w:rPr>
          <w:rFonts w:ascii="Arial" w:hAnsi="Arial" w:cs="Nazanin" w:hint="cs"/>
          <w:b/>
          <w:bCs/>
          <w:rtl/>
        </w:rPr>
        <w:tab/>
      </w:r>
    </w:p>
    <w:p w:rsidR="00FE4DC7" w:rsidRPr="004660C8" w:rsidRDefault="00FE4DC7" w:rsidP="00A802A8">
      <w:pPr>
        <w:rPr>
          <w:rFonts w:ascii="Arial" w:hAnsi="Arial" w:cs="Nazanin"/>
          <w:b/>
          <w:bCs/>
          <w:rtl/>
        </w:rPr>
      </w:pPr>
      <w:r w:rsidRPr="004660C8">
        <w:rPr>
          <w:rFonts w:ascii="Arial" w:hAnsi="Arial" w:cs="Nazanin"/>
          <w:b/>
          <w:bCs/>
          <w:rtl/>
        </w:rPr>
        <w:t xml:space="preserve">محل برگزاری: </w:t>
      </w:r>
      <w:r w:rsidRPr="004660C8">
        <w:rPr>
          <w:rFonts w:ascii="Arial" w:hAnsi="Arial" w:cs="Nazanin" w:hint="cs"/>
          <w:b/>
          <w:bCs/>
          <w:rtl/>
        </w:rPr>
        <w:t xml:space="preserve">دانشکده پرستاری مامایی             </w:t>
      </w:r>
      <w:r w:rsidRPr="004660C8">
        <w:rPr>
          <w:rFonts w:ascii="Arial" w:hAnsi="Arial" w:cs="Nazanin"/>
          <w:b/>
          <w:bCs/>
          <w:rtl/>
        </w:rPr>
        <w:t xml:space="preserve">روز تشكيل كلاس: </w:t>
      </w:r>
      <w:r w:rsidRPr="004660C8">
        <w:rPr>
          <w:rFonts w:ascii="Arial" w:hAnsi="Arial" w:cs="Nazanin" w:hint="cs"/>
          <w:b/>
          <w:bCs/>
          <w:rtl/>
        </w:rPr>
        <w:t xml:space="preserve"> شنبه ها</w:t>
      </w:r>
      <w:r w:rsidRPr="004660C8">
        <w:rPr>
          <w:rFonts w:ascii="Arial" w:hAnsi="Arial" w:cs="Nazanin" w:hint="cs"/>
          <w:b/>
          <w:bCs/>
          <w:rtl/>
        </w:rPr>
        <w:tab/>
      </w:r>
      <w:r w:rsidRPr="004660C8">
        <w:rPr>
          <w:rFonts w:ascii="Arial" w:hAnsi="Arial" w:cs="Nazanin" w:hint="cs"/>
          <w:b/>
          <w:bCs/>
          <w:rtl/>
        </w:rPr>
        <w:tab/>
      </w:r>
      <w:r w:rsidRPr="004660C8">
        <w:rPr>
          <w:rFonts w:ascii="Arial" w:hAnsi="Arial" w:cs="Nazanin"/>
          <w:b/>
          <w:bCs/>
          <w:rtl/>
        </w:rPr>
        <w:t xml:space="preserve">نام مدرس: </w:t>
      </w:r>
      <w:r w:rsidRPr="004660C8">
        <w:rPr>
          <w:rFonts w:ascii="Arial" w:hAnsi="Arial" w:cs="Nazanin" w:hint="cs"/>
          <w:b/>
          <w:bCs/>
          <w:rtl/>
        </w:rPr>
        <w:t>شیرین برزنجه عطری</w:t>
      </w:r>
    </w:p>
    <w:p w:rsidR="00C50C85" w:rsidRPr="00946D3A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946D3A" w:rsidRPr="00946D3A" w:rsidRDefault="00946D3A" w:rsidP="00946D3A">
      <w:pPr>
        <w:jc w:val="lowKashida"/>
        <w:rPr>
          <w:rFonts w:cs="Nazanin"/>
          <w:b/>
          <w:bCs/>
          <w:sz w:val="28"/>
          <w:szCs w:val="28"/>
          <w:u w:val="single"/>
          <w:rtl/>
        </w:rPr>
      </w:pPr>
      <w:r w:rsidRPr="00946D3A">
        <w:rPr>
          <w:rFonts w:cs="Nazanin"/>
          <w:b/>
          <w:bCs/>
          <w:sz w:val="28"/>
          <w:szCs w:val="28"/>
          <w:u w:val="single"/>
          <w:rtl/>
        </w:rPr>
        <w:t>هدف كلي درس</w:t>
      </w:r>
    </w:p>
    <w:p w:rsidR="00946D3A" w:rsidRDefault="00946D3A" w:rsidP="00583BD9">
      <w:pPr>
        <w:rPr>
          <w:rFonts w:cs="Nazanin"/>
          <w:sz w:val="28"/>
          <w:szCs w:val="28"/>
          <w:lang w:bidi="fa-IR"/>
        </w:rPr>
      </w:pPr>
      <w:r w:rsidRPr="00946D3A">
        <w:rPr>
          <w:rFonts w:cs="Nazanin" w:hint="cs"/>
          <w:sz w:val="28"/>
          <w:szCs w:val="28"/>
          <w:rtl/>
          <w:lang w:bidi="fa-IR"/>
        </w:rPr>
        <w:t>هدف این درس آشنایی دانشجویان با نظریه ها و الگوهای مهم در رشته پرستاری</w:t>
      </w:r>
      <w:r w:rsidR="000F3B3E">
        <w:rPr>
          <w:rFonts w:cs="Nazanin" w:hint="cs"/>
          <w:sz w:val="28"/>
          <w:szCs w:val="28"/>
          <w:rtl/>
          <w:lang w:bidi="fa-IR"/>
        </w:rPr>
        <w:t xml:space="preserve"> و </w:t>
      </w:r>
      <w:r w:rsidR="00583BD9">
        <w:rPr>
          <w:rFonts w:cs="Nazanin" w:hint="cs"/>
          <w:sz w:val="28"/>
          <w:szCs w:val="28"/>
          <w:rtl/>
          <w:lang w:bidi="fa-IR"/>
        </w:rPr>
        <w:t xml:space="preserve">آموزش </w:t>
      </w:r>
      <w:r w:rsidR="000F3B3E">
        <w:rPr>
          <w:rFonts w:cs="Nazanin" w:hint="cs"/>
          <w:sz w:val="28"/>
          <w:szCs w:val="28"/>
          <w:rtl/>
          <w:lang w:bidi="fa-IR"/>
        </w:rPr>
        <w:t xml:space="preserve">بهداشت </w:t>
      </w:r>
      <w:r w:rsidRPr="00946D3A">
        <w:rPr>
          <w:rFonts w:cs="Nazanin" w:hint="cs"/>
          <w:sz w:val="28"/>
          <w:szCs w:val="28"/>
          <w:rtl/>
          <w:lang w:bidi="fa-IR"/>
        </w:rPr>
        <w:t>است تا بتوانند پس از پایان آن نیاز به نظریه پردازی و کاربردآنها در سلامت جامعه درک نمایند و آنها را در عرصه های مختلف پرستاری سلامت جامعه به کار گیرند.</w:t>
      </w:r>
    </w:p>
    <w:p w:rsidR="008C43F1" w:rsidRPr="005164CF" w:rsidRDefault="008C43F1" w:rsidP="00583BD9">
      <w:pPr>
        <w:spacing w:after="242" w:line="292" w:lineRule="auto"/>
        <w:ind w:left="4" w:hanging="2"/>
        <w:jc w:val="both"/>
        <w:rPr>
          <w:rFonts w:cs="Nazanin"/>
          <w:b/>
          <w:sz w:val="28"/>
          <w:szCs w:val="28"/>
        </w:rPr>
      </w:pPr>
      <w:r w:rsidRPr="005164CF">
        <w:rPr>
          <w:rFonts w:cs="Nazanin" w:hint="cs"/>
          <w:b/>
          <w:sz w:val="28"/>
          <w:szCs w:val="28"/>
          <w:rtl/>
        </w:rPr>
        <w:t>در پایان درس انتظار می رود که دانشجویان بتوانند انواع نظریه ها و الگوهاي مهم در رشته پرستاري</w:t>
      </w:r>
      <w:r w:rsidR="000F3B3E">
        <w:rPr>
          <w:rFonts w:cs="Nazanin" w:hint="cs"/>
          <w:b/>
          <w:sz w:val="28"/>
          <w:szCs w:val="28"/>
          <w:rtl/>
        </w:rPr>
        <w:t xml:space="preserve"> و </w:t>
      </w:r>
      <w:r w:rsidR="00583BD9">
        <w:rPr>
          <w:rFonts w:cs="Nazanin" w:hint="cs"/>
          <w:b/>
          <w:sz w:val="28"/>
          <w:szCs w:val="28"/>
          <w:rtl/>
        </w:rPr>
        <w:t xml:space="preserve">آموزش </w:t>
      </w:r>
      <w:r w:rsidR="000F3B3E">
        <w:rPr>
          <w:rFonts w:cs="Nazanin" w:hint="cs"/>
          <w:b/>
          <w:sz w:val="28"/>
          <w:szCs w:val="28"/>
          <w:rtl/>
        </w:rPr>
        <w:t xml:space="preserve">بهداشت </w:t>
      </w:r>
      <w:r w:rsidRPr="005164CF">
        <w:rPr>
          <w:rFonts w:cs="Nazanin" w:hint="cs"/>
          <w:b/>
          <w:sz w:val="28"/>
          <w:szCs w:val="28"/>
          <w:rtl/>
        </w:rPr>
        <w:t xml:space="preserve">را توضیح داده و ضمن آشنایی با ضرورت بکار گیري آنها در عرصه هاي مختلف رشته پرستاري اصول، شرایط و نحوه بکار گیري </w:t>
      </w:r>
      <w:r w:rsidR="00247DDC">
        <w:rPr>
          <w:rFonts w:cs="Nazanin" w:hint="cs"/>
          <w:b/>
          <w:sz w:val="28"/>
          <w:szCs w:val="28"/>
          <w:rtl/>
        </w:rPr>
        <w:t xml:space="preserve">این </w:t>
      </w:r>
      <w:r w:rsidRPr="005164CF">
        <w:rPr>
          <w:rFonts w:cs="Nazanin" w:hint="cs"/>
          <w:b/>
          <w:sz w:val="28"/>
          <w:szCs w:val="28"/>
          <w:rtl/>
        </w:rPr>
        <w:t>مدل</w:t>
      </w:r>
      <w:r w:rsidR="00247DDC">
        <w:rPr>
          <w:rFonts w:cs="Nazanin" w:hint="cs"/>
          <w:b/>
          <w:sz w:val="28"/>
          <w:szCs w:val="28"/>
          <w:rtl/>
        </w:rPr>
        <w:t>ها</w:t>
      </w:r>
      <w:r w:rsidRPr="005164CF">
        <w:rPr>
          <w:rFonts w:cs="Nazanin" w:hint="cs"/>
          <w:b/>
          <w:sz w:val="28"/>
          <w:szCs w:val="28"/>
          <w:rtl/>
        </w:rPr>
        <w:t xml:space="preserve"> را شرح دهند.  </w:t>
      </w:r>
    </w:p>
    <w:p w:rsidR="008C43F1" w:rsidRPr="00946D3A" w:rsidRDefault="008C43F1" w:rsidP="00946D3A">
      <w:pPr>
        <w:rPr>
          <w:rFonts w:cs="Nazanin"/>
          <w:sz w:val="28"/>
          <w:szCs w:val="28"/>
          <w:rtl/>
          <w:lang w:bidi="fa-IR"/>
        </w:rPr>
      </w:pPr>
    </w:p>
    <w:p w:rsidR="00946D3A" w:rsidRPr="00946D3A" w:rsidRDefault="00946D3A" w:rsidP="00946D3A">
      <w:pPr>
        <w:rPr>
          <w:rFonts w:cs="Nazanin"/>
          <w:sz w:val="28"/>
          <w:szCs w:val="28"/>
          <w:rtl/>
          <w:lang w:bidi="fa-IR"/>
        </w:rPr>
      </w:pPr>
    </w:p>
    <w:p w:rsidR="00946D3A" w:rsidRPr="00946D3A" w:rsidRDefault="00946D3A" w:rsidP="00946D3A">
      <w:pPr>
        <w:rPr>
          <w:rFonts w:cs="Nazanin"/>
          <w:b/>
          <w:bCs/>
          <w:sz w:val="28"/>
          <w:szCs w:val="28"/>
          <w:u w:val="single"/>
          <w:rtl/>
          <w:lang w:bidi="fa-IR"/>
        </w:rPr>
      </w:pPr>
      <w:r w:rsidRPr="00946D3A">
        <w:rPr>
          <w:rFonts w:cs="Nazanin" w:hint="cs"/>
          <w:b/>
          <w:bCs/>
          <w:sz w:val="28"/>
          <w:szCs w:val="28"/>
          <w:u w:val="single"/>
          <w:rtl/>
          <w:lang w:bidi="fa-IR"/>
        </w:rPr>
        <w:t>شرح درس:</w:t>
      </w:r>
    </w:p>
    <w:p w:rsidR="00946D3A" w:rsidRPr="00946D3A" w:rsidRDefault="00946D3A" w:rsidP="00946D3A">
      <w:pPr>
        <w:rPr>
          <w:rFonts w:cs="Nazanin"/>
          <w:sz w:val="28"/>
          <w:szCs w:val="28"/>
          <w:rtl/>
          <w:lang w:bidi="fa-IR"/>
        </w:rPr>
      </w:pPr>
      <w:r w:rsidRPr="00946D3A">
        <w:rPr>
          <w:rFonts w:cs="Nazanin" w:hint="cs"/>
          <w:sz w:val="28"/>
          <w:szCs w:val="28"/>
          <w:rtl/>
          <w:lang w:bidi="fa-IR"/>
        </w:rPr>
        <w:lastRenderedPageBreak/>
        <w:t>رشد حرفه پرستاری زاییده رویکرد علمی و تولید دانش و تئوری ها بر مبنای دانش تجربی است.نظریه ها و الگوها در واقع همان دانش اختصاصی و ویژه پرستاری هستند که نحوه به کارگیری دانش و مهارت های مراقبتی و درمانی را هدایت و تسهیل می کنند.</w:t>
      </w:r>
    </w:p>
    <w:p w:rsidR="00C50C85" w:rsidRPr="00946D3A" w:rsidRDefault="00C50C85" w:rsidP="00111382">
      <w:pPr>
        <w:rPr>
          <w:rFonts w:ascii="Arial" w:hAnsi="Arial" w:cs="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7"/>
        <w:gridCol w:w="637"/>
        <w:gridCol w:w="3153"/>
        <w:gridCol w:w="2023"/>
        <w:gridCol w:w="1276"/>
        <w:gridCol w:w="1402"/>
        <w:gridCol w:w="1186"/>
        <w:gridCol w:w="880"/>
        <w:gridCol w:w="1406"/>
        <w:gridCol w:w="1590"/>
        <w:gridCol w:w="732"/>
      </w:tblGrid>
      <w:tr w:rsidR="00CB384E" w:rsidRPr="00946D3A" w:rsidTr="00583BD9">
        <w:trPr>
          <w:tblHeader/>
        </w:trPr>
        <w:tc>
          <w:tcPr>
            <w:tcW w:w="0" w:type="auto"/>
            <w:textDirection w:val="btLr"/>
            <w:vAlign w:val="center"/>
          </w:tcPr>
          <w:p w:rsidR="00CB384E" w:rsidRPr="00946D3A" w:rsidRDefault="00CB384E" w:rsidP="00F137DE">
            <w:pPr>
              <w:ind w:left="113" w:right="113"/>
              <w:jc w:val="center"/>
              <w:rPr>
                <w:rFonts w:cs="Nazanin"/>
                <w:color w:val="000000"/>
                <w:sz w:val="28"/>
                <w:szCs w:val="28"/>
                <w:lang w:bidi="fa-IR"/>
              </w:rPr>
            </w:pPr>
            <w:r w:rsidRPr="00946D3A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  <w:vAlign w:val="center"/>
          </w:tcPr>
          <w:p w:rsidR="00CB384E" w:rsidRPr="00946D3A" w:rsidRDefault="00CB384E" w:rsidP="00F137DE">
            <w:pPr>
              <w:ind w:left="113" w:right="113"/>
              <w:jc w:val="center"/>
              <w:rPr>
                <w:rFonts w:cs="Nazanin"/>
                <w:color w:val="000000"/>
                <w:sz w:val="28"/>
                <w:szCs w:val="28"/>
                <w:lang w:bidi="fa-IR"/>
              </w:rPr>
            </w:pPr>
            <w:r w:rsidRPr="00946D3A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  <w:vAlign w:val="center"/>
          </w:tcPr>
          <w:p w:rsidR="00CB384E" w:rsidRPr="00946D3A" w:rsidRDefault="00CB384E" w:rsidP="0080346C">
            <w:pPr>
              <w:jc w:val="center"/>
              <w:rPr>
                <w:rFonts w:cs="Nazanin"/>
                <w:color w:val="000000"/>
                <w:sz w:val="28"/>
                <w:szCs w:val="28"/>
                <w:lang w:bidi="fa-IR"/>
              </w:rPr>
            </w:pPr>
            <w:r w:rsidRPr="00946D3A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2023" w:type="dxa"/>
            <w:vAlign w:val="center"/>
          </w:tcPr>
          <w:p w:rsidR="00CB384E" w:rsidRPr="00946D3A" w:rsidRDefault="00CB384E" w:rsidP="00704BED">
            <w:pPr>
              <w:jc w:val="center"/>
              <w:rPr>
                <w:rFonts w:cs="Nazanin"/>
                <w:color w:val="000000"/>
                <w:sz w:val="28"/>
                <w:szCs w:val="28"/>
                <w:lang w:bidi="fa-IR"/>
              </w:rPr>
            </w:pPr>
            <w:r w:rsidRPr="00946D3A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276" w:type="dxa"/>
            <w:vAlign w:val="center"/>
          </w:tcPr>
          <w:p w:rsidR="00CB384E" w:rsidRPr="00946D3A" w:rsidRDefault="00CB384E" w:rsidP="006A4CAC">
            <w:pPr>
              <w:jc w:val="center"/>
              <w:rPr>
                <w:rFonts w:cs="Nazanin"/>
                <w:color w:val="000000"/>
                <w:sz w:val="28"/>
                <w:szCs w:val="28"/>
                <w:lang w:bidi="fa-IR"/>
              </w:rPr>
            </w:pPr>
            <w:r w:rsidRPr="00946D3A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402" w:type="dxa"/>
            <w:vAlign w:val="center"/>
          </w:tcPr>
          <w:p w:rsidR="00CB384E" w:rsidRPr="00946D3A" w:rsidRDefault="00CB384E" w:rsidP="006A4CAC">
            <w:pPr>
              <w:jc w:val="center"/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946D3A">
              <w:rPr>
                <w:rFonts w:cs="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CB384E" w:rsidRPr="00946D3A" w:rsidRDefault="00CB384E" w:rsidP="006A4CAC">
            <w:pPr>
              <w:jc w:val="center"/>
              <w:rPr>
                <w:rFonts w:cs="Nazanin"/>
                <w:color w:val="000000"/>
                <w:sz w:val="28"/>
                <w:szCs w:val="28"/>
                <w:lang w:bidi="fa-IR"/>
              </w:rPr>
            </w:pPr>
            <w:r w:rsidRPr="00946D3A">
              <w:rPr>
                <w:rFonts w:cs="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946D3A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  <w:vAlign w:val="center"/>
          </w:tcPr>
          <w:p w:rsidR="00CB384E" w:rsidRPr="00946D3A" w:rsidRDefault="00CB384E" w:rsidP="006A4CAC">
            <w:pPr>
              <w:jc w:val="center"/>
              <w:rPr>
                <w:rFonts w:cs="Nazanin"/>
                <w:color w:val="000000"/>
                <w:sz w:val="28"/>
                <w:szCs w:val="28"/>
                <w:lang w:bidi="fa-IR"/>
              </w:rPr>
            </w:pPr>
            <w:r w:rsidRPr="00946D3A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  <w:vAlign w:val="center"/>
          </w:tcPr>
          <w:p w:rsidR="00CB384E" w:rsidRPr="00946D3A" w:rsidRDefault="00CB384E" w:rsidP="006A4CAC">
            <w:pPr>
              <w:jc w:val="center"/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CB384E" w:rsidRPr="00946D3A" w:rsidRDefault="00CB384E" w:rsidP="006A4CAC">
            <w:pPr>
              <w:jc w:val="center"/>
              <w:rPr>
                <w:rFonts w:cs="Nazanin"/>
                <w:color w:val="000000"/>
                <w:sz w:val="28"/>
                <w:szCs w:val="28"/>
                <w:lang w:bidi="fa-IR"/>
              </w:rPr>
            </w:pPr>
            <w:r w:rsidRPr="00946D3A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  <w:vAlign w:val="center"/>
          </w:tcPr>
          <w:p w:rsidR="00CB384E" w:rsidRPr="00946D3A" w:rsidRDefault="00CB384E" w:rsidP="006A4CAC">
            <w:pPr>
              <w:jc w:val="center"/>
              <w:rPr>
                <w:rFonts w:cs="Nazanin"/>
                <w:color w:val="000000"/>
                <w:sz w:val="28"/>
                <w:szCs w:val="28"/>
                <w:lang w:bidi="fa-IR"/>
              </w:rPr>
            </w:pPr>
            <w:r w:rsidRPr="00946D3A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90" w:type="dxa"/>
            <w:vAlign w:val="center"/>
          </w:tcPr>
          <w:p w:rsidR="00CB384E" w:rsidRPr="00946D3A" w:rsidRDefault="00CB384E" w:rsidP="00CB384E">
            <w:pPr>
              <w:jc w:val="center"/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946D3A">
              <w:rPr>
                <w:rFonts w:cs="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946D3A">
              <w:rPr>
                <w:rFonts w:cs="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946D3A"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  <w:r>
              <w:rPr>
                <w:rFonts w:cs="Nazanin"/>
                <w:color w:val="000000"/>
                <w:sz w:val="28"/>
                <w:szCs w:val="28"/>
                <w:lang w:bidi="fa-IR"/>
              </w:rPr>
              <w:t xml:space="preserve"> </w:t>
            </w:r>
          </w:p>
          <w:p w:rsidR="00CB384E" w:rsidRPr="00946D3A" w:rsidRDefault="00CB384E" w:rsidP="006A4CAC">
            <w:pPr>
              <w:jc w:val="center"/>
              <w:rPr>
                <w:rFonts w:cs="Nazanin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732" w:type="dxa"/>
          </w:tcPr>
          <w:p w:rsidR="00CB384E" w:rsidRDefault="00CB384E" w:rsidP="00CB384E">
            <w:pPr>
              <w:jc w:val="center"/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CB384E">
            <w:pPr>
              <w:jc w:val="center"/>
              <w:rPr>
                <w:rFonts w:cs="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color w:val="000000"/>
                <w:sz w:val="28"/>
                <w:szCs w:val="28"/>
                <w:rtl/>
                <w:lang w:bidi="fa-IR"/>
              </w:rPr>
              <w:t>بودجه بندی</w:t>
            </w:r>
          </w:p>
        </w:tc>
      </w:tr>
      <w:tr w:rsidR="00CB384E" w:rsidRPr="00946D3A" w:rsidTr="00583BD9"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B384E" w:rsidRPr="00946D3A" w:rsidRDefault="00CB384E" w:rsidP="00DE5439">
            <w:pPr>
              <w:pStyle w:val="ListParagraph"/>
              <w:numPr>
                <w:ilvl w:val="0"/>
                <w:numId w:val="8"/>
              </w:numPr>
              <w:rPr>
                <w:rFonts w:cs="Nazanin"/>
                <w:sz w:val="28"/>
                <w:szCs w:val="28"/>
                <w:rtl/>
              </w:rPr>
            </w:pPr>
            <w:r w:rsidRPr="00946D3A">
              <w:rPr>
                <w:rFonts w:cs="Nazanin" w:hint="cs"/>
                <w:sz w:val="28"/>
                <w:szCs w:val="28"/>
                <w:rtl/>
              </w:rPr>
              <w:t>مقدمه ای بر تعاریف و مفهوم نظریه و الگو</w:t>
            </w:r>
          </w:p>
          <w:p w:rsidR="00CB384E" w:rsidRPr="00946D3A" w:rsidRDefault="00CB384E" w:rsidP="00DE5439">
            <w:pPr>
              <w:pStyle w:val="ListParagraph"/>
              <w:numPr>
                <w:ilvl w:val="0"/>
                <w:numId w:val="8"/>
              </w:num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</w:rPr>
              <w:t>مشخصات اصلی یک نظریه و ارتباط الگو و نظریه</w:t>
            </w:r>
          </w:p>
        </w:tc>
        <w:tc>
          <w:tcPr>
            <w:tcW w:w="2023" w:type="dxa"/>
          </w:tcPr>
          <w:p w:rsidR="00CB384E" w:rsidRPr="00946D3A" w:rsidRDefault="00CB384E" w:rsidP="002C044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1.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 فلسفه، پدیده، مفاهیم ، اصول  و نظریه را تعریف نماید.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2.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 انواع نظریه ها و روش ساخت آنان را توضیح دهد.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3.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تفاوت چارچوب نظری و نظریه را توضیح دهد.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4.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 مدل و مدل پنداشتی را تعریف نماید.</w:t>
            </w:r>
          </w:p>
          <w:p w:rsidR="00CB384E" w:rsidRPr="00946D3A" w:rsidRDefault="00CB384E" w:rsidP="00EC5B9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5.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کاربرد الگوهای پنداشتی را در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پرستاری تشریح کند.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6.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فواید مدل ها در پرستاری را بیان نماید.</w:t>
            </w:r>
          </w:p>
        </w:tc>
        <w:tc>
          <w:tcPr>
            <w:tcW w:w="1276" w:type="dxa"/>
          </w:tcPr>
          <w:p w:rsidR="00CB384E" w:rsidRPr="00946D3A" w:rsidRDefault="00CB384E" w:rsidP="00FF2DEF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(شناختی)</w:t>
            </w:r>
          </w:p>
          <w:p w:rsidR="00CB384E" w:rsidRPr="00946D3A" w:rsidRDefault="00CB384E" w:rsidP="00FF2DEF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FF2DEF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دانش</w:t>
            </w:r>
          </w:p>
          <w:p w:rsidR="00CB384E" w:rsidRDefault="00CB384E" w:rsidP="00FF2DEF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FF2DEF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CB384E" w:rsidRPr="00946D3A" w:rsidRDefault="00CB384E" w:rsidP="00EC5B9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C5B9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CB384E" w:rsidRPr="00946D3A" w:rsidRDefault="00CB384E" w:rsidP="00FF2DEF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FF2DEF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دانش</w:t>
            </w:r>
          </w:p>
          <w:p w:rsidR="00CB384E" w:rsidRPr="00946D3A" w:rsidRDefault="00CB384E" w:rsidP="00FF2DEF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FF2DEF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FF2DEF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کاربرد</w:t>
            </w:r>
          </w:p>
          <w:p w:rsidR="00CB384E" w:rsidRPr="00946D3A" w:rsidRDefault="00CB384E" w:rsidP="00FF2DEF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FF2DEF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Default="00CB384E" w:rsidP="00EC5B9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C5B9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درک و فهم</w:t>
            </w:r>
          </w:p>
          <w:p w:rsidR="00CB384E" w:rsidRPr="00946D3A" w:rsidRDefault="00CB384E" w:rsidP="00FF2DEF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CB384E" w:rsidRPr="00946D3A" w:rsidRDefault="00CB384E" w:rsidP="00724EA7">
            <w:pPr>
              <w:ind w:left="360"/>
              <w:jc w:val="lowKashida"/>
              <w:rPr>
                <w:rFonts w:ascii="MS Sans Serif" w:hAnsi="MS Sans Serif" w:cs="Nazanin"/>
                <w:noProof/>
                <w:sz w:val="28"/>
                <w:szCs w:val="28"/>
                <w:lang w:bidi="fa-IR"/>
              </w:rPr>
            </w:pPr>
            <w:r w:rsidRPr="00946D3A">
              <w:rPr>
                <w:rFonts w:ascii="MS Sans Serif" w:hAnsi="MS Sans Serif" w:cs="Nazanin" w:hint="cs"/>
                <w:noProof/>
                <w:sz w:val="28"/>
                <w:szCs w:val="28"/>
                <w:rtl/>
                <w:lang w:bidi="fa-IR"/>
              </w:rPr>
              <w:lastRenderedPageBreak/>
              <w:t xml:space="preserve">سخنراني، پرسش و پاسخ و تمرینات تفکر انتقادی، بحث گروهي </w:t>
            </w:r>
          </w:p>
          <w:p w:rsidR="00CB384E" w:rsidRPr="00946D3A" w:rsidRDefault="00CB384E" w:rsidP="00FF2DEF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B384E" w:rsidRPr="00946D3A" w:rsidRDefault="00CB384E" w:rsidP="00FC6F3B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>و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ﯾﺪﺋﻮﭘﺮ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و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ژ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ﮐﺘﻮ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ر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و وا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ﯾﺖﺑﺮ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د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CB384E" w:rsidRPr="00946D3A" w:rsidRDefault="00CB384E" w:rsidP="0020636F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ﺷﺮﮐﺖﻓﻌﺎ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ل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در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ﮐﻼ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س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و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ﻣﺸﺎ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ر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ﮐﺖ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در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ﺑﺤﺚ</w:t>
            </w:r>
          </w:p>
        </w:tc>
        <w:tc>
          <w:tcPr>
            <w:tcW w:w="1590" w:type="dxa"/>
          </w:tcPr>
          <w:p w:rsidR="00CB384E" w:rsidRPr="00946D3A" w:rsidRDefault="00CB384E" w:rsidP="00FC6F3B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732" w:type="dxa"/>
          </w:tcPr>
          <w:p w:rsidR="00CB384E" w:rsidRPr="00946D3A" w:rsidRDefault="009236E7" w:rsidP="00FC6F3B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1 نمره</w:t>
            </w:r>
          </w:p>
        </w:tc>
      </w:tr>
      <w:tr w:rsidR="00CB384E" w:rsidRPr="00946D3A" w:rsidTr="00583BD9"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0" w:type="auto"/>
          </w:tcPr>
          <w:p w:rsidR="00CB384E" w:rsidRPr="00946D3A" w:rsidRDefault="00CB384E" w:rsidP="006D7582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B384E" w:rsidRPr="00946D3A" w:rsidRDefault="00CB384E" w:rsidP="001D423A">
            <w:pPr>
              <w:rPr>
                <w:rFonts w:cs="Nazanin"/>
                <w:sz w:val="28"/>
                <w:szCs w:val="28"/>
                <w:rtl/>
              </w:rPr>
            </w:pPr>
            <w:r w:rsidRPr="00946D3A">
              <w:rPr>
                <w:rFonts w:cs="Nazanin" w:hint="cs"/>
                <w:sz w:val="28"/>
                <w:szCs w:val="28"/>
                <w:rtl/>
              </w:rPr>
              <w:t>مروری بر تاریخچه نظریه و مدل ها در پرستاری مبتنی بر نظریه های پرستاری</w:t>
            </w:r>
          </w:p>
          <w:p w:rsidR="00CB384E" w:rsidRPr="00946D3A" w:rsidRDefault="00CB384E" w:rsidP="001D423A">
            <w:pPr>
              <w:rPr>
                <w:rFonts w:ascii="Arial" w:hAnsi="Arial" w:cs="Nazanin"/>
                <w:b/>
                <w:bCs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</w:rPr>
              <w:t>کاربرد فرآیند پرستاری در ارائه خدمات پرستاری</w:t>
            </w:r>
          </w:p>
        </w:tc>
        <w:tc>
          <w:tcPr>
            <w:tcW w:w="2023" w:type="dxa"/>
          </w:tcPr>
          <w:p w:rsidR="00CB384E" w:rsidRPr="00946D3A" w:rsidRDefault="00CB384E" w:rsidP="00946D3A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1.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 ت</w:t>
            </w:r>
            <w:r w:rsidRPr="00946D3A">
              <w:rPr>
                <w:rFonts w:cs="Nazanin" w:hint="cs"/>
                <w:sz w:val="28"/>
                <w:szCs w:val="28"/>
                <w:rtl/>
              </w:rPr>
              <w:t xml:space="preserve">اریخچه نظریه و مدل ها در پرستاری 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را </w:t>
            </w:r>
            <w:r w:rsidRPr="00946D3A">
              <w:rPr>
                <w:rFonts w:cs="Nazanin" w:hint="cs"/>
                <w:sz w:val="28"/>
                <w:szCs w:val="28"/>
                <w:rtl/>
              </w:rPr>
              <w:t>بیان نماید.</w:t>
            </w:r>
          </w:p>
          <w:p w:rsidR="00CB384E" w:rsidRPr="00946D3A" w:rsidRDefault="00CB384E" w:rsidP="000F0E63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 xml:space="preserve">2. </w:t>
            </w:r>
            <w:r w:rsidRPr="00946D3A">
              <w:rPr>
                <w:rFonts w:cs="Nazanin" w:hint="cs"/>
                <w:sz w:val="28"/>
                <w:szCs w:val="28"/>
                <w:rtl/>
              </w:rPr>
              <w:t>فرآیند پرستاری بهداشت جامعه را با ذکر مراحل آن، توضیح دهد.</w:t>
            </w:r>
          </w:p>
          <w:p w:rsidR="00CB384E" w:rsidRPr="00946D3A" w:rsidRDefault="00CB384E" w:rsidP="00BE652D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 xml:space="preserve">3. </w:t>
            </w:r>
            <w:r w:rsidRPr="00946D3A">
              <w:rPr>
                <w:rFonts w:cs="Nazanin" w:hint="cs"/>
                <w:sz w:val="28"/>
                <w:szCs w:val="28"/>
                <w:rtl/>
              </w:rPr>
              <w:t>لزوم استفاده از مدل ها در فرآیند پرستاری را شرح دهد.</w:t>
            </w:r>
          </w:p>
          <w:p w:rsidR="00CB384E" w:rsidRPr="00946D3A" w:rsidRDefault="00CB384E" w:rsidP="00BE652D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 xml:space="preserve">4. </w:t>
            </w:r>
            <w:r w:rsidRPr="00946D3A">
              <w:rPr>
                <w:rFonts w:cs="Nazanin" w:hint="cs"/>
                <w:sz w:val="28"/>
                <w:szCs w:val="28"/>
                <w:rtl/>
              </w:rPr>
              <w:t>ویژگی های هر مرحله از فرآیند را توضیح دهد.</w:t>
            </w:r>
          </w:p>
          <w:p w:rsidR="00CB384E" w:rsidRPr="00946D3A" w:rsidRDefault="00CB384E" w:rsidP="00BE652D">
            <w:pPr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 xml:space="preserve">5. </w:t>
            </w:r>
            <w:r w:rsidRPr="00946D3A">
              <w:rPr>
                <w:rFonts w:cs="Nazanin" w:hint="cs"/>
                <w:sz w:val="28"/>
                <w:szCs w:val="28"/>
                <w:rtl/>
              </w:rPr>
              <w:t>انواع نگاه به انسان را در مدل های مختلف تشریح کند.</w:t>
            </w:r>
          </w:p>
          <w:p w:rsidR="00CB384E" w:rsidRPr="00946D3A" w:rsidRDefault="00CB384E" w:rsidP="00BE652D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</w:rPr>
              <w:lastRenderedPageBreak/>
              <w:t xml:space="preserve">6. </w:t>
            </w:r>
            <w:r w:rsidRPr="00946D3A">
              <w:rPr>
                <w:rFonts w:cs="Nazanin" w:hint="cs"/>
                <w:sz w:val="28"/>
                <w:szCs w:val="28"/>
                <w:rtl/>
              </w:rPr>
              <w:t>نقش پرستار در فرآیند را توضیح دهد.</w:t>
            </w:r>
          </w:p>
        </w:tc>
        <w:tc>
          <w:tcPr>
            <w:tcW w:w="1276" w:type="dxa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(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شناختی)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946D3A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دانش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946D3A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0F0E63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دانش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0F0E63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دانش</w:t>
            </w:r>
          </w:p>
        </w:tc>
        <w:tc>
          <w:tcPr>
            <w:tcW w:w="1402" w:type="dxa"/>
          </w:tcPr>
          <w:p w:rsidR="00CB384E" w:rsidRPr="00946D3A" w:rsidRDefault="00CB384E" w:rsidP="00724EA7">
            <w:pPr>
              <w:ind w:left="360"/>
              <w:jc w:val="lowKashida"/>
              <w:rPr>
                <w:rFonts w:ascii="MS Sans Serif" w:hAnsi="MS Sans Serif" w:cs="Nazanin"/>
                <w:noProof/>
                <w:sz w:val="28"/>
                <w:szCs w:val="28"/>
                <w:lang w:bidi="fa-IR"/>
              </w:rPr>
            </w:pPr>
            <w:r w:rsidRPr="00946D3A">
              <w:rPr>
                <w:rFonts w:ascii="MS Sans Serif" w:hAnsi="MS Sans Serif" w:cs="Nazanin" w:hint="cs"/>
                <w:noProof/>
                <w:sz w:val="28"/>
                <w:szCs w:val="28"/>
                <w:rtl/>
                <w:lang w:bidi="fa-IR"/>
              </w:rPr>
              <w:lastRenderedPageBreak/>
              <w:t xml:space="preserve">سخنراني، پرسش و پاسخ و تمرینات تفکر انتقادی، بحث گروهي 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>و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ﯾﺪﺋﻮﭘﺮ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و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ژ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ﮐﺘﻮ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ر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و وا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ﯾﺖﺑﺮ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د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CB384E" w:rsidRPr="00946D3A" w:rsidRDefault="00CB384E" w:rsidP="002A5A2B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ﺷﺮﮐﺖﻓﻌﺎ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ل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در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ﮐﻼ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س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و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ﻣﺸﺎ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ر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ﮐﺖ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در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ﺑﺤﺚ</w:t>
            </w:r>
          </w:p>
        </w:tc>
        <w:tc>
          <w:tcPr>
            <w:tcW w:w="1590" w:type="dxa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732" w:type="dxa"/>
          </w:tcPr>
          <w:p w:rsidR="00CB384E" w:rsidRPr="00946D3A" w:rsidRDefault="009236E7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1 نمره</w:t>
            </w:r>
          </w:p>
        </w:tc>
      </w:tr>
      <w:tr w:rsidR="00CB384E" w:rsidRPr="00946D3A" w:rsidTr="00583BD9"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0" w:type="auto"/>
          </w:tcPr>
          <w:p w:rsidR="00CB384E" w:rsidRPr="00946D3A" w:rsidRDefault="00CB384E" w:rsidP="00414C7B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</w:rPr>
              <w:t>مفاهیم و نظریه های یادگیری و کاربرد آنها در تغییر رفتار</w:t>
            </w:r>
          </w:p>
        </w:tc>
        <w:tc>
          <w:tcPr>
            <w:tcW w:w="2023" w:type="dxa"/>
          </w:tcPr>
          <w:p w:rsidR="00CB384E" w:rsidRPr="00946D3A" w:rsidRDefault="00CB384E" w:rsidP="009C204F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1.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یادگیری را تعریف نماید.</w:t>
            </w:r>
          </w:p>
          <w:p w:rsidR="00CB384E" w:rsidRPr="00946D3A" w:rsidRDefault="00CB384E" w:rsidP="009C204F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2.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انواع نظریه های یادگیری را نام برده و آنها را توضیح دهد.</w:t>
            </w:r>
          </w:p>
          <w:p w:rsidR="00CB384E" w:rsidRPr="00946D3A" w:rsidRDefault="00CB384E" w:rsidP="00FF6563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3.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رویکردهای مهم یادگیری را نام ببرد.</w:t>
            </w:r>
          </w:p>
          <w:p w:rsidR="00CB384E" w:rsidRPr="00946D3A" w:rsidRDefault="00CB384E" w:rsidP="009C204F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4.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کاربرد هر رویکرد را در آموزش و تغییر رفتار توضیح دهد.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(شناختی)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دانش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4F6F00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دانش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کاربرد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CB384E" w:rsidRPr="00946D3A" w:rsidRDefault="00CB384E" w:rsidP="00724EA7">
            <w:pPr>
              <w:ind w:left="360"/>
              <w:jc w:val="lowKashida"/>
              <w:rPr>
                <w:rFonts w:ascii="MS Sans Serif" w:hAnsi="MS Sans Serif" w:cs="Nazanin"/>
                <w:noProof/>
                <w:sz w:val="28"/>
                <w:szCs w:val="28"/>
                <w:lang w:bidi="fa-IR"/>
              </w:rPr>
            </w:pPr>
            <w:r w:rsidRPr="00946D3A">
              <w:rPr>
                <w:rFonts w:ascii="MS Sans Serif" w:hAnsi="MS Sans Serif" w:cs="Nazanin" w:hint="cs"/>
                <w:noProof/>
                <w:sz w:val="28"/>
                <w:szCs w:val="28"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>و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ﯾﺪﺋﻮﭘﺮ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و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ژ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ﮐﺘﻮ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ر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و وا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ﯾﺖﺑﺮ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د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ﺷﺮﮐﺖﻓﻌﺎ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ل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در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ﮐﻼ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س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و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ﻣﺸﺎ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ر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ﮐﺖ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در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ﺑﺤﺚ</w:t>
            </w:r>
          </w:p>
        </w:tc>
        <w:tc>
          <w:tcPr>
            <w:tcW w:w="1590" w:type="dxa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732" w:type="dxa"/>
          </w:tcPr>
          <w:p w:rsidR="00CB384E" w:rsidRPr="00946D3A" w:rsidRDefault="009236E7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2 نمره</w:t>
            </w:r>
          </w:p>
        </w:tc>
      </w:tr>
      <w:tr w:rsidR="00CB384E" w:rsidRPr="00946D3A" w:rsidTr="00583BD9"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CB384E" w:rsidRPr="00946D3A" w:rsidRDefault="00CB384E" w:rsidP="00414C7B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</w:rPr>
              <w:t xml:space="preserve">معرفی نظریه پردازان معروف پرستاری و الگوهای آنان (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روی، جانسون، پپلا، فلورانس نایتینگل، اورم</w:t>
            </w:r>
            <w:r w:rsidRPr="00946D3A">
              <w:rPr>
                <w:rFonts w:cs="Nazanin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023" w:type="dxa"/>
          </w:tcPr>
          <w:p w:rsidR="00CB384E" w:rsidRPr="00946D3A" w:rsidRDefault="00CB384E" w:rsidP="009B140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در مورد هر نظریه: </w:t>
            </w:r>
          </w:p>
          <w:p w:rsidR="00CB384E" w:rsidRPr="00946D3A" w:rsidRDefault="00CB384E" w:rsidP="009B140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1.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نظریه پرداز و تاریخچه نظریه را بیان کند.</w:t>
            </w:r>
          </w:p>
          <w:p w:rsidR="00CB384E" w:rsidRPr="00946D3A" w:rsidRDefault="00CB384E" w:rsidP="001419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2.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نظریه را تعریف نماید.</w:t>
            </w:r>
          </w:p>
          <w:p w:rsidR="00CB384E" w:rsidRPr="00946D3A" w:rsidRDefault="00CB384E" w:rsidP="009B140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3.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پیش فرض ها را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در نظریه شرح دهد.</w:t>
            </w:r>
          </w:p>
          <w:p w:rsidR="00CB384E" w:rsidRPr="00946D3A" w:rsidRDefault="00CB384E" w:rsidP="009B140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4.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مفاهیم و تعاریف اصلی در نظریه را تشریح نماید.</w:t>
            </w:r>
          </w:p>
          <w:p w:rsidR="00CB384E" w:rsidRPr="00946D3A" w:rsidRDefault="00CB384E" w:rsidP="009B140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5.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کاربرد مدل و نظریه را در پرستاری بیان کند.</w:t>
            </w:r>
          </w:p>
          <w:p w:rsidR="00CB384E" w:rsidRPr="00946D3A" w:rsidRDefault="00CB384E" w:rsidP="009B140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6.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به نقد و بررسی و تجزیه تحلیل نظریه بپردازد.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(شناختی)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دانش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A814A9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دانش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دانش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دانش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کاربرد</w:t>
            </w:r>
          </w:p>
          <w:p w:rsidR="00CB384E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تجزیه و تحلیل</w:t>
            </w:r>
          </w:p>
        </w:tc>
        <w:tc>
          <w:tcPr>
            <w:tcW w:w="1402" w:type="dxa"/>
          </w:tcPr>
          <w:p w:rsidR="00CB384E" w:rsidRPr="00946D3A" w:rsidRDefault="00CB384E" w:rsidP="00724EA7">
            <w:pPr>
              <w:ind w:left="360"/>
              <w:jc w:val="lowKashida"/>
              <w:rPr>
                <w:rFonts w:ascii="MS Sans Serif" w:hAnsi="MS Sans Serif" w:cs="Nazanin"/>
                <w:noProof/>
                <w:sz w:val="28"/>
                <w:szCs w:val="28"/>
                <w:lang w:bidi="fa-IR"/>
              </w:rPr>
            </w:pPr>
            <w:r w:rsidRPr="00946D3A">
              <w:rPr>
                <w:rFonts w:ascii="MS Sans Serif" w:hAnsi="MS Sans Serif" w:cs="Nazanin" w:hint="cs"/>
                <w:noProof/>
                <w:sz w:val="28"/>
                <w:szCs w:val="28"/>
                <w:rtl/>
                <w:lang w:bidi="fa-IR"/>
              </w:rPr>
              <w:lastRenderedPageBreak/>
              <w:t xml:space="preserve">سخنراني، پرسش و پاسخ و تمرینات تفکر انتقادی، بحث </w:t>
            </w:r>
            <w:r w:rsidRPr="00946D3A">
              <w:rPr>
                <w:rFonts w:ascii="MS Sans Serif" w:hAnsi="MS Sans Serif" w:cs="Nazanin" w:hint="cs"/>
                <w:noProof/>
                <w:sz w:val="28"/>
                <w:szCs w:val="28"/>
                <w:rtl/>
                <w:lang w:bidi="fa-IR"/>
              </w:rPr>
              <w:lastRenderedPageBreak/>
              <w:t xml:space="preserve">گروهي 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lastRenderedPageBreak/>
              <w:t>و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ﯾﺪﺋﻮﭘﺮ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و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ژ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ﮐﺘﻮ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ر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و وا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ﯾﺖﺑﺮ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د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ﺷﺮﮐﺖﻓﻌﺎ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ل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در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ﮐﻼ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س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و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ﻣﺸﺎ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ر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ﮐﺖ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در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ﺑﺤﺚ</w:t>
            </w:r>
          </w:p>
        </w:tc>
        <w:tc>
          <w:tcPr>
            <w:tcW w:w="1590" w:type="dxa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732" w:type="dxa"/>
          </w:tcPr>
          <w:p w:rsidR="00CB384E" w:rsidRPr="00946D3A" w:rsidRDefault="009236E7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1.5 نمره</w:t>
            </w:r>
          </w:p>
        </w:tc>
      </w:tr>
      <w:tr w:rsidR="00CB384E" w:rsidRPr="00946D3A" w:rsidTr="00583BD9"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5</w:t>
            </w: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</w:rPr>
              <w:t>معرفی نظریه پردازان معروف پرستاری و الگوهای آنان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( واتسون، فریدمن، کینگز، راجرز، عبدالله</w:t>
            </w:r>
            <w:r w:rsidRPr="00946D3A">
              <w:rPr>
                <w:rFonts w:cs="Nazanin" w:hint="cs"/>
                <w:sz w:val="28"/>
                <w:szCs w:val="28"/>
                <w:rtl/>
              </w:rPr>
              <w:t xml:space="preserve"> و ....)</w:t>
            </w:r>
          </w:p>
        </w:tc>
        <w:tc>
          <w:tcPr>
            <w:tcW w:w="2023" w:type="dxa"/>
          </w:tcPr>
          <w:p w:rsidR="00CB384E" w:rsidRPr="00946D3A" w:rsidRDefault="00CB384E" w:rsidP="000763A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در مورد هر نظریه: </w:t>
            </w:r>
          </w:p>
          <w:p w:rsidR="00CB384E" w:rsidRPr="00946D3A" w:rsidRDefault="00CB384E" w:rsidP="000763A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نظریه پرداز و تاریخچه نظریه را بیان کند.</w:t>
            </w:r>
          </w:p>
          <w:p w:rsidR="00CB384E" w:rsidRPr="00946D3A" w:rsidRDefault="00CB384E" w:rsidP="001419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نظریه را تعریف نماید.</w:t>
            </w:r>
          </w:p>
          <w:p w:rsidR="00CB384E" w:rsidRPr="00946D3A" w:rsidRDefault="00CB384E" w:rsidP="000763A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پیش فرض ها را در نظریه شرح دهد.</w:t>
            </w:r>
          </w:p>
          <w:p w:rsidR="00CB384E" w:rsidRPr="00946D3A" w:rsidRDefault="00CB384E" w:rsidP="000763A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مفاهیم و تعاریف اصلی در نظریه را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تشریح نماید.</w:t>
            </w:r>
          </w:p>
          <w:p w:rsidR="00CB384E" w:rsidRPr="00946D3A" w:rsidRDefault="00CB384E" w:rsidP="000763A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کاربرد مدل و نظریه را در پرستاری بیان کند.</w:t>
            </w:r>
          </w:p>
          <w:p w:rsidR="00CB384E" w:rsidRPr="00946D3A" w:rsidRDefault="00CB384E" w:rsidP="000763A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به نقد و بررسی و تجزیه تحلیل نظریه بپردازد.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CB384E" w:rsidRPr="00946D3A" w:rsidRDefault="00CB384E" w:rsidP="001419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شناختی)</w:t>
            </w:r>
          </w:p>
          <w:p w:rsidR="00CB384E" w:rsidRPr="00946D3A" w:rsidRDefault="00CB384E" w:rsidP="001419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دانش</w:t>
            </w:r>
          </w:p>
          <w:p w:rsidR="00CB384E" w:rsidRPr="00946D3A" w:rsidRDefault="00CB384E" w:rsidP="001419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Default="00CB384E" w:rsidP="001419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1419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دانش</w:t>
            </w:r>
          </w:p>
          <w:p w:rsidR="00CB384E" w:rsidRPr="00946D3A" w:rsidRDefault="00CB384E" w:rsidP="001419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1419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دانش</w:t>
            </w:r>
          </w:p>
          <w:p w:rsidR="00CB384E" w:rsidRPr="00946D3A" w:rsidRDefault="00CB384E" w:rsidP="001419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1419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دانش</w:t>
            </w:r>
          </w:p>
          <w:p w:rsidR="00CB384E" w:rsidRPr="00946D3A" w:rsidRDefault="00CB384E" w:rsidP="001419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1419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1419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کاربرد</w:t>
            </w:r>
          </w:p>
          <w:p w:rsidR="00CB384E" w:rsidRPr="00946D3A" w:rsidRDefault="00CB384E" w:rsidP="001419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Default="00CB384E" w:rsidP="001419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1419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تجزیه و تحلیل</w:t>
            </w:r>
          </w:p>
        </w:tc>
        <w:tc>
          <w:tcPr>
            <w:tcW w:w="1402" w:type="dxa"/>
          </w:tcPr>
          <w:p w:rsidR="00CB384E" w:rsidRPr="00946D3A" w:rsidRDefault="00CB384E" w:rsidP="00724EA7">
            <w:pPr>
              <w:ind w:left="360"/>
              <w:jc w:val="lowKashida"/>
              <w:rPr>
                <w:rFonts w:ascii="MS Sans Serif" w:hAnsi="MS Sans Serif" w:cs="Nazanin"/>
                <w:noProof/>
                <w:sz w:val="28"/>
                <w:szCs w:val="28"/>
                <w:lang w:bidi="fa-IR"/>
              </w:rPr>
            </w:pPr>
            <w:r w:rsidRPr="00946D3A">
              <w:rPr>
                <w:rFonts w:ascii="MS Sans Serif" w:hAnsi="MS Sans Serif" w:cs="Nazanin" w:hint="cs"/>
                <w:noProof/>
                <w:sz w:val="28"/>
                <w:szCs w:val="28"/>
                <w:rtl/>
                <w:lang w:bidi="fa-IR"/>
              </w:rPr>
              <w:lastRenderedPageBreak/>
              <w:t xml:space="preserve">سخنراني، پرسش و پاسخ و تمرینات تفکر انتقادی، بحث گروهي 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>و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ﯾﺪﺋﻮﭘﺮ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و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ژ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ﮐﺘﻮ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ر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و وا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ﯾﺖﺑﺮ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د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ﺷﺮﮐﺖﻓﻌﺎ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ل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در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ﮐﻼ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س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و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ﻣﺸﺎ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ر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ﮐﺖ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در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ﺑﺤﺚ</w:t>
            </w:r>
          </w:p>
        </w:tc>
        <w:tc>
          <w:tcPr>
            <w:tcW w:w="1590" w:type="dxa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732" w:type="dxa"/>
          </w:tcPr>
          <w:p w:rsidR="00CB384E" w:rsidRPr="00946D3A" w:rsidRDefault="009236E7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1.5 نمره</w:t>
            </w:r>
          </w:p>
        </w:tc>
      </w:tr>
      <w:tr w:rsidR="00CB384E" w:rsidRPr="00946D3A" w:rsidTr="00583BD9"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0" w:type="auto"/>
          </w:tcPr>
          <w:p w:rsidR="00CB384E" w:rsidRPr="00946D3A" w:rsidRDefault="00CB384E" w:rsidP="00DD2E81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B384E" w:rsidRPr="00946D3A" w:rsidRDefault="00CB384E" w:rsidP="00DE5439">
            <w:pPr>
              <w:pStyle w:val="ListParagraph"/>
              <w:numPr>
                <w:ilvl w:val="0"/>
                <w:numId w:val="7"/>
              </w:num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</w:rPr>
              <w:t>معرفی تئوری ها و الگوهای بهداشتی پرکاربرد در پرستاری سلامت جامعه</w:t>
            </w:r>
          </w:p>
          <w:p w:rsidR="00CB384E" w:rsidRPr="00946D3A" w:rsidRDefault="00CB384E" w:rsidP="00CA6FF2">
            <w:pPr>
              <w:numPr>
                <w:ilvl w:val="0"/>
                <w:numId w:val="7"/>
              </w:numPr>
              <w:rPr>
                <w:rFonts w:cs="Nazanin"/>
                <w:sz w:val="28"/>
                <w:szCs w:val="28"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تئوری مراحل تغییر( مدل فرانظریه )</w:t>
            </w:r>
          </w:p>
          <w:p w:rsidR="00CB384E" w:rsidRPr="00946D3A" w:rsidRDefault="00CB384E" w:rsidP="00CA6FF2">
            <w:pPr>
              <w:numPr>
                <w:ilvl w:val="0"/>
                <w:numId w:val="7"/>
              </w:numPr>
              <w:rPr>
                <w:rFonts w:cs="Nazanin"/>
                <w:sz w:val="28"/>
                <w:szCs w:val="28"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تئوری عمل منطقی</w:t>
            </w:r>
          </w:p>
          <w:p w:rsidR="00CB384E" w:rsidRPr="00946D3A" w:rsidRDefault="00CB384E" w:rsidP="00CA6FF2">
            <w:pPr>
              <w:numPr>
                <w:ilvl w:val="0"/>
                <w:numId w:val="7"/>
              </w:numPr>
              <w:rPr>
                <w:rFonts w:cs="Nazanin"/>
                <w:sz w:val="28"/>
                <w:szCs w:val="28"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مدل اعتقاد بهداشتی</w:t>
            </w:r>
          </w:p>
          <w:p w:rsidR="00CB384E" w:rsidRPr="00946D3A" w:rsidRDefault="00CB384E" w:rsidP="00CA6FF2">
            <w:pPr>
              <w:numPr>
                <w:ilvl w:val="0"/>
                <w:numId w:val="7"/>
              </w:numPr>
              <w:rPr>
                <w:rFonts w:cs="Nazanin"/>
                <w:sz w:val="28"/>
                <w:szCs w:val="28"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 مدل ارتقاء سلامتی پندر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3" w:type="dxa"/>
          </w:tcPr>
          <w:p w:rsidR="00CB384E" w:rsidRPr="00946D3A" w:rsidRDefault="00CB384E" w:rsidP="00596F2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در مورد هر الگو و مدل بهداشتی:</w:t>
            </w:r>
          </w:p>
          <w:p w:rsidR="00CB384E" w:rsidRPr="00946D3A" w:rsidRDefault="00CB384E" w:rsidP="00596F2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مدل را معرفی و تاریخچه آن را توضیح دهد.</w:t>
            </w:r>
          </w:p>
          <w:p w:rsidR="00CB384E" w:rsidRPr="00946D3A" w:rsidRDefault="00CB384E" w:rsidP="00596F2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اصول و مفاهیم اساسی و ویژگی های نظریه را شرح دهد.</w:t>
            </w:r>
          </w:p>
          <w:p w:rsidR="00CB384E" w:rsidRPr="00946D3A" w:rsidRDefault="00CB384E" w:rsidP="00596F2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اجزا و مولفه های مدل را نام ببرد.</w:t>
            </w:r>
          </w:p>
          <w:p w:rsidR="00CB384E" w:rsidRPr="00946D3A" w:rsidRDefault="00CB384E" w:rsidP="00596F2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محدودیت ها و مزایای مدل را توضیح دهد.</w:t>
            </w:r>
          </w:p>
          <w:p w:rsidR="00CB384E" w:rsidRPr="00946D3A" w:rsidRDefault="00CB384E" w:rsidP="00596F2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کاربرد نظریه در سلامت را تفسیرنماید.</w:t>
            </w:r>
          </w:p>
          <w:p w:rsidR="00CB384E" w:rsidRPr="00946D3A" w:rsidRDefault="00CB384E" w:rsidP="00A2677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به نقد و بررسی و تجزیه تحلیل نظریه بپردازد.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CB384E" w:rsidRPr="00946D3A" w:rsidRDefault="00CB384E" w:rsidP="00A2677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(شناختی)</w:t>
            </w:r>
          </w:p>
          <w:p w:rsidR="00CB384E" w:rsidRPr="00946D3A" w:rsidRDefault="00CB384E" w:rsidP="00A2677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A2677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دانش</w:t>
            </w:r>
          </w:p>
          <w:p w:rsidR="00CB384E" w:rsidRPr="00946D3A" w:rsidRDefault="00CB384E" w:rsidP="00A2677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A2677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A2677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>درک و فهم</w:t>
            </w:r>
          </w:p>
          <w:p w:rsidR="00CB384E" w:rsidRPr="00946D3A" w:rsidRDefault="00CB384E" w:rsidP="00A2677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A2677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A2677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دانش</w:t>
            </w:r>
          </w:p>
          <w:p w:rsidR="00CB384E" w:rsidRPr="00946D3A" w:rsidRDefault="00CB384E" w:rsidP="00A2677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فهم و درک</w:t>
            </w:r>
          </w:p>
          <w:p w:rsidR="00CB384E" w:rsidRPr="00946D3A" w:rsidRDefault="00CB384E" w:rsidP="00A2677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A2677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کاربرد</w:t>
            </w:r>
          </w:p>
          <w:p w:rsidR="00CB384E" w:rsidRPr="00946D3A" w:rsidRDefault="00CB384E" w:rsidP="00A2677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A2677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تجزیه و تحلیل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CB384E" w:rsidRPr="00946D3A" w:rsidRDefault="00CB384E" w:rsidP="00724EA7">
            <w:pPr>
              <w:ind w:left="360"/>
              <w:jc w:val="lowKashida"/>
              <w:rPr>
                <w:rFonts w:ascii="MS Sans Serif" w:hAnsi="MS Sans Serif" w:cs="Nazanin"/>
                <w:noProof/>
                <w:sz w:val="28"/>
                <w:szCs w:val="28"/>
                <w:lang w:bidi="fa-IR"/>
              </w:rPr>
            </w:pPr>
            <w:r w:rsidRPr="00946D3A">
              <w:rPr>
                <w:rFonts w:ascii="MS Sans Serif" w:hAnsi="MS Sans Serif" w:cs="Nazanin" w:hint="cs"/>
                <w:noProof/>
                <w:sz w:val="28"/>
                <w:szCs w:val="28"/>
                <w:rtl/>
                <w:lang w:bidi="fa-IR"/>
              </w:rPr>
              <w:lastRenderedPageBreak/>
              <w:t xml:space="preserve">سخنراني، پرسش و پاسخ و تمرینات تفکر انتقادی، بحث گروهي 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>و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ﯾﺪﺋﻮﭘﺮ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و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ژ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ﮐﺘﻮ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ر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و وا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ﯾﺖﺑﺮ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د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ﺷﺮﮐﺖﻓﻌﺎ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ل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در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ﮐﻼ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س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و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ﻣﺸﺎ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ر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ﮐﺖ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در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ﺑﺤﺚ</w:t>
            </w:r>
          </w:p>
        </w:tc>
        <w:tc>
          <w:tcPr>
            <w:tcW w:w="1590" w:type="dxa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732" w:type="dxa"/>
          </w:tcPr>
          <w:p w:rsidR="00CB384E" w:rsidRPr="00946D3A" w:rsidRDefault="009236E7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1.5 نمره</w:t>
            </w:r>
          </w:p>
        </w:tc>
      </w:tr>
      <w:tr w:rsidR="00CB384E" w:rsidRPr="00946D3A" w:rsidTr="00583BD9"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0" w:type="auto"/>
          </w:tcPr>
          <w:p w:rsidR="00CB384E" w:rsidRPr="00946D3A" w:rsidRDefault="00CB384E" w:rsidP="00DD2E81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B384E" w:rsidRPr="00946D3A" w:rsidRDefault="00CB384E" w:rsidP="00DE5439">
            <w:pPr>
              <w:pStyle w:val="ListParagraph"/>
              <w:numPr>
                <w:ilvl w:val="0"/>
                <w:numId w:val="7"/>
              </w:num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</w:rPr>
              <w:t>معرفی تئوری ها و الگوهای بهداشتی پرکاربرد در پرستاری سلامت جامعه</w:t>
            </w:r>
          </w:p>
          <w:p w:rsidR="00CB384E" w:rsidRPr="00946D3A" w:rsidRDefault="00CB384E" w:rsidP="00CA6FF2">
            <w:pPr>
              <w:numPr>
                <w:ilvl w:val="0"/>
                <w:numId w:val="7"/>
              </w:numPr>
              <w:rPr>
                <w:rFonts w:cs="Nazanin"/>
                <w:sz w:val="28"/>
                <w:szCs w:val="28"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تئوری شناختی اجتماعی</w:t>
            </w:r>
          </w:p>
          <w:p w:rsidR="00CB384E" w:rsidRPr="00946D3A" w:rsidRDefault="00CB384E" w:rsidP="00CA6FF2">
            <w:pPr>
              <w:numPr>
                <w:ilvl w:val="0"/>
                <w:numId w:val="7"/>
              </w:numPr>
              <w:rPr>
                <w:rFonts w:cs="Nazanin"/>
                <w:sz w:val="28"/>
                <w:szCs w:val="28"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مدل های برنامه ریزی بهداشتی (مدل پرسید و پروسید )</w:t>
            </w:r>
          </w:p>
          <w:p w:rsidR="00CB384E" w:rsidRPr="00946D3A" w:rsidRDefault="00CB384E" w:rsidP="00CA6FF2">
            <w:pPr>
              <w:numPr>
                <w:ilvl w:val="0"/>
                <w:numId w:val="7"/>
              </w:numPr>
              <w:rPr>
                <w:rFonts w:cs="Nazanin"/>
                <w:sz w:val="28"/>
                <w:szCs w:val="28"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تئوری رفتار برنامه ریزی شده</w:t>
            </w:r>
          </w:p>
          <w:p w:rsidR="00CB384E" w:rsidRPr="00946D3A" w:rsidRDefault="00CB384E" w:rsidP="005969FB">
            <w:pPr>
              <w:numPr>
                <w:ilvl w:val="0"/>
                <w:numId w:val="7"/>
              </w:num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مدل های ارتباطات بهداشتی</w:t>
            </w:r>
          </w:p>
        </w:tc>
        <w:tc>
          <w:tcPr>
            <w:tcW w:w="2023" w:type="dxa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در مورد هر الگو و مدل بهداشتی: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مدل را معرفی و تاریخچه آن را توضیح دهد.</w:t>
            </w:r>
          </w:p>
          <w:p w:rsidR="00CB384E" w:rsidRPr="00946D3A" w:rsidRDefault="00CB384E" w:rsidP="00733953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اصول و مفاهیم اساسی و ویژگی های نظریه را شرح دهد.</w:t>
            </w:r>
          </w:p>
          <w:p w:rsidR="00CB384E" w:rsidRPr="00946D3A" w:rsidRDefault="00CB384E" w:rsidP="00733953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اجزا و مولفه های مدل را نام ببرد.</w:t>
            </w:r>
          </w:p>
          <w:p w:rsidR="00CB384E" w:rsidRPr="00946D3A" w:rsidRDefault="00CB384E" w:rsidP="00733953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محدودیت ها و مزایای مدل را توضیح دهد.</w:t>
            </w:r>
          </w:p>
          <w:p w:rsidR="00CB384E" w:rsidRPr="00946D3A" w:rsidRDefault="00CB384E" w:rsidP="003E52CD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کاربرد نظریه در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سلامت را تفسیرنماید.</w:t>
            </w:r>
          </w:p>
          <w:p w:rsidR="00CB384E" w:rsidRPr="00946D3A" w:rsidRDefault="00CB384E" w:rsidP="005969FB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به نقد و بررسی و تجزیه تحلیل نظریه بپردازد.</w:t>
            </w:r>
          </w:p>
          <w:p w:rsidR="00CB384E" w:rsidRPr="00946D3A" w:rsidRDefault="00CB384E" w:rsidP="00733953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(شناختی)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دانش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5F3E0D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5F3E0D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دانش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5F3E0D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درک و فهم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کاربرد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تجزیه و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تحلیل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CB384E" w:rsidRPr="00946D3A" w:rsidRDefault="00CB384E" w:rsidP="00724EA7">
            <w:pPr>
              <w:ind w:left="360"/>
              <w:jc w:val="lowKashida"/>
              <w:rPr>
                <w:rFonts w:ascii="MS Sans Serif" w:hAnsi="MS Sans Serif" w:cs="Nazanin"/>
                <w:noProof/>
                <w:sz w:val="28"/>
                <w:szCs w:val="28"/>
                <w:lang w:bidi="fa-IR"/>
              </w:rPr>
            </w:pPr>
            <w:r w:rsidRPr="00946D3A">
              <w:rPr>
                <w:rFonts w:ascii="MS Sans Serif" w:hAnsi="MS Sans Serif" w:cs="Nazanin" w:hint="cs"/>
                <w:noProof/>
                <w:sz w:val="28"/>
                <w:szCs w:val="28"/>
                <w:rtl/>
                <w:lang w:bidi="fa-IR"/>
              </w:rPr>
              <w:lastRenderedPageBreak/>
              <w:t xml:space="preserve">سخنراني، پرسش و پاسخ و تمرینات تفکر انتقادی، بحث گروهي 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>و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ﯾﺪﺋﻮﭘﺮ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و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ژ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ﮐﺘﻮ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ر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و وا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ﯾﺖﺑﺮ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د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ﺷﺮﮐﺖﻓﻌﺎ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ل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در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ﮐﻼ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س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و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ﻣﺸﺎ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ر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ﮐﺖ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در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ﺑﺤﺚ</w:t>
            </w:r>
          </w:p>
        </w:tc>
        <w:tc>
          <w:tcPr>
            <w:tcW w:w="1590" w:type="dxa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732" w:type="dxa"/>
          </w:tcPr>
          <w:p w:rsidR="00CB384E" w:rsidRPr="00946D3A" w:rsidRDefault="009236E7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2 نمره</w:t>
            </w:r>
          </w:p>
        </w:tc>
      </w:tr>
      <w:tr w:rsidR="00CB384E" w:rsidRPr="00946D3A" w:rsidTr="00583BD9"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8</w:t>
            </w:r>
          </w:p>
        </w:tc>
        <w:tc>
          <w:tcPr>
            <w:tcW w:w="0" w:type="auto"/>
          </w:tcPr>
          <w:p w:rsidR="00CB384E" w:rsidRPr="00946D3A" w:rsidRDefault="00CB384E" w:rsidP="00C34650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B384E" w:rsidRPr="00946D3A" w:rsidRDefault="00CB384E" w:rsidP="00CA6FF2">
            <w:pPr>
              <w:ind w:left="1080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</w:rPr>
              <w:t>معرفی تئوری ها و الگوهای بهداشتی پرکاربرد در پرستاری سلامت جامعه</w:t>
            </w:r>
          </w:p>
          <w:p w:rsidR="00CB384E" w:rsidRPr="00946D3A" w:rsidRDefault="00CB384E" w:rsidP="00CA6FF2">
            <w:pPr>
              <w:numPr>
                <w:ilvl w:val="0"/>
                <w:numId w:val="7"/>
              </w:numPr>
              <w:rPr>
                <w:rFonts w:cs="Nazanin"/>
                <w:sz w:val="28"/>
                <w:szCs w:val="28"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مدل انتشار نوآوری ها</w:t>
            </w:r>
          </w:p>
          <w:p w:rsidR="00CB384E" w:rsidRPr="00946D3A" w:rsidRDefault="00CB384E" w:rsidP="00CA6FF2">
            <w:pPr>
              <w:numPr>
                <w:ilvl w:val="0"/>
                <w:numId w:val="7"/>
              </w:numPr>
              <w:rPr>
                <w:rFonts w:cs="Nazanin"/>
                <w:sz w:val="28"/>
                <w:szCs w:val="28"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مدل بزنف</w:t>
            </w:r>
          </w:p>
          <w:p w:rsidR="00CB384E" w:rsidRPr="00946D3A" w:rsidRDefault="00CB384E" w:rsidP="00CA6FF2">
            <w:pPr>
              <w:numPr>
                <w:ilvl w:val="0"/>
                <w:numId w:val="7"/>
              </w:numPr>
              <w:rPr>
                <w:rFonts w:cs="Nazanin"/>
                <w:sz w:val="28"/>
                <w:szCs w:val="28"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تئوری انتظار ارزش</w:t>
            </w:r>
          </w:p>
          <w:p w:rsidR="00CB384E" w:rsidRPr="00946D3A" w:rsidRDefault="00CB384E" w:rsidP="00A41003">
            <w:pPr>
              <w:ind w:left="1080"/>
              <w:jc w:val="lowKashida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مدل قصد رفتاری آشنا شده و کاربرد آنها را در سلامت جامعه توضیح دهند.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3" w:type="dxa"/>
          </w:tcPr>
          <w:p w:rsidR="00CB384E" w:rsidRPr="00946D3A" w:rsidRDefault="00CB384E" w:rsidP="005969FB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در مورد هر الگو و مدل بهداشتی:</w:t>
            </w:r>
          </w:p>
          <w:p w:rsidR="00CB384E" w:rsidRPr="00946D3A" w:rsidRDefault="00CB384E" w:rsidP="005969FB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مدل را معرفی و تاریخچه آن را توضیح دهد.</w:t>
            </w:r>
          </w:p>
          <w:p w:rsidR="00CB384E" w:rsidRPr="00946D3A" w:rsidRDefault="00CB384E" w:rsidP="005969FB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اصول و مفاهیم اساسی و ویژگی های نظریه را شرح دهد.</w:t>
            </w:r>
          </w:p>
          <w:p w:rsidR="00CB384E" w:rsidRPr="00946D3A" w:rsidRDefault="00CB384E" w:rsidP="005969FB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اجزا و مولفه های مدل را نام ببرد.</w:t>
            </w:r>
          </w:p>
          <w:p w:rsidR="00CB384E" w:rsidRPr="00946D3A" w:rsidRDefault="00CB384E" w:rsidP="005969FB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محدودیت ها و مزایای مدل را توضیح دهد.</w:t>
            </w:r>
          </w:p>
          <w:p w:rsidR="00CB384E" w:rsidRPr="00946D3A" w:rsidRDefault="00CB384E" w:rsidP="005969FB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 xml:space="preserve">کاربرد نظریه در سلامت را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تفسیرنماید.</w:t>
            </w:r>
          </w:p>
          <w:p w:rsidR="00CB384E" w:rsidRPr="00946D3A" w:rsidRDefault="00CB384E" w:rsidP="005969FB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به نقد و بررسی و تجزیه تحلیل نظریه بپردازد.</w:t>
            </w:r>
          </w:p>
        </w:tc>
        <w:tc>
          <w:tcPr>
            <w:tcW w:w="1276" w:type="dxa"/>
          </w:tcPr>
          <w:p w:rsidR="00CB384E" w:rsidRPr="00946D3A" w:rsidRDefault="00CB384E" w:rsidP="00064B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lastRenderedPageBreak/>
              <w:t>(شناختی)</w:t>
            </w:r>
          </w:p>
          <w:p w:rsidR="00CB384E" w:rsidRPr="00946D3A" w:rsidRDefault="00CB384E" w:rsidP="00064B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064B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دانش</w:t>
            </w:r>
          </w:p>
          <w:p w:rsidR="00CB384E" w:rsidRPr="00946D3A" w:rsidRDefault="00CB384E" w:rsidP="00064B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064B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064B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>درک و فهم</w:t>
            </w:r>
          </w:p>
          <w:p w:rsidR="00CB384E" w:rsidRPr="00946D3A" w:rsidRDefault="00CB384E" w:rsidP="00064B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064B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دانش</w:t>
            </w:r>
          </w:p>
          <w:p w:rsidR="00CB384E" w:rsidRPr="00946D3A" w:rsidRDefault="00CB384E" w:rsidP="00064B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064B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فهم و درک</w:t>
            </w:r>
          </w:p>
          <w:p w:rsidR="00CB384E" w:rsidRPr="00946D3A" w:rsidRDefault="00CB384E" w:rsidP="00064B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064B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کاربرد</w:t>
            </w:r>
          </w:p>
          <w:p w:rsidR="00CB384E" w:rsidRPr="00946D3A" w:rsidRDefault="00CB384E" w:rsidP="00064B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  <w:p w:rsidR="00CB384E" w:rsidRPr="00946D3A" w:rsidRDefault="00CB384E" w:rsidP="00064BA7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تجزیه و تحلیل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2" w:type="dxa"/>
          </w:tcPr>
          <w:p w:rsidR="00CB384E" w:rsidRPr="00946D3A" w:rsidRDefault="00CB384E" w:rsidP="00724EA7">
            <w:pPr>
              <w:ind w:left="360"/>
              <w:jc w:val="lowKashida"/>
              <w:rPr>
                <w:rFonts w:ascii="MS Sans Serif" w:hAnsi="MS Sans Serif" w:cs="Nazanin"/>
                <w:noProof/>
                <w:sz w:val="28"/>
                <w:szCs w:val="28"/>
                <w:lang w:bidi="fa-IR"/>
              </w:rPr>
            </w:pPr>
            <w:r w:rsidRPr="00946D3A">
              <w:rPr>
                <w:rFonts w:ascii="MS Sans Serif" w:hAnsi="MS Sans Serif" w:cs="Nazanin" w:hint="cs"/>
                <w:noProof/>
                <w:sz w:val="28"/>
                <w:szCs w:val="28"/>
                <w:rtl/>
                <w:lang w:bidi="fa-IR"/>
              </w:rPr>
              <w:lastRenderedPageBreak/>
              <w:t xml:space="preserve">سخنراني، پرسش و پاسخ و تمرینات تفکر انتقادی، بحث گروهي </w:t>
            </w:r>
          </w:p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>و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ﯾﺪﺋﻮﭘﺮ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و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ژ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ﮐﺘﻮ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ر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و وا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ﯾﺖﺑﺮ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د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، فیلم آموزشی</w:t>
            </w: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ﺷﺮﮐﺖﻓﻌﺎ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ل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در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ﮐﻼ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س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و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ﻣﺸﺎ</w:t>
            </w:r>
            <w:r w:rsidRPr="00946D3A">
              <w:rPr>
                <w:rFonts w:cs="Nazanin" w:hint="eastAsia"/>
                <w:sz w:val="28"/>
                <w:szCs w:val="28"/>
                <w:rtl/>
                <w:lang w:bidi="fa-IR"/>
              </w:rPr>
              <w:t>ر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ﮐﺖ</w:t>
            </w:r>
            <w:r w:rsidRPr="00946D3A">
              <w:rPr>
                <w:rFonts w:cs="Nazanin"/>
                <w:sz w:val="28"/>
                <w:szCs w:val="28"/>
                <w:rtl/>
                <w:lang w:bidi="fa-IR"/>
              </w:rPr>
              <w:t xml:space="preserve"> در </w:t>
            </w: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ﺑﺤﺚ</w:t>
            </w:r>
          </w:p>
        </w:tc>
        <w:tc>
          <w:tcPr>
            <w:tcW w:w="1590" w:type="dxa"/>
          </w:tcPr>
          <w:p w:rsidR="00CB384E" w:rsidRPr="00946D3A" w:rsidRDefault="00CB384E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 w:rsidRPr="00946D3A">
              <w:rPr>
                <w:rFonts w:cs="Nazanin" w:hint="cs"/>
                <w:sz w:val="28"/>
                <w:szCs w:val="28"/>
                <w:rtl/>
                <w:lang w:bidi="fa-IR"/>
              </w:rPr>
              <w:t>آزمونهای تکوینی و تراکمی ( مرحله ای و پایانی )</w:t>
            </w:r>
          </w:p>
        </w:tc>
        <w:tc>
          <w:tcPr>
            <w:tcW w:w="732" w:type="dxa"/>
          </w:tcPr>
          <w:p w:rsidR="00CB384E" w:rsidRPr="00946D3A" w:rsidRDefault="009236E7" w:rsidP="00EB20F8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1.5 نمره</w:t>
            </w:r>
          </w:p>
        </w:tc>
      </w:tr>
    </w:tbl>
    <w:p w:rsidR="001B111C" w:rsidRPr="00946D3A" w:rsidRDefault="001B111C" w:rsidP="00EB20F8">
      <w:pPr>
        <w:rPr>
          <w:rFonts w:cs="Nazanin"/>
          <w:sz w:val="28"/>
          <w:szCs w:val="28"/>
          <w:rtl/>
          <w:lang w:bidi="fa-IR"/>
        </w:rPr>
      </w:pPr>
    </w:p>
    <w:p w:rsidR="00E7765E" w:rsidRPr="00946D3A" w:rsidRDefault="00E7765E" w:rsidP="00EB20F8">
      <w:pPr>
        <w:rPr>
          <w:rFonts w:cs="Nazanin"/>
          <w:sz w:val="28"/>
          <w:szCs w:val="28"/>
          <w:rtl/>
          <w:lang w:bidi="fa-IR"/>
        </w:rPr>
      </w:pPr>
    </w:p>
    <w:p w:rsidR="004C6EAE" w:rsidRPr="00946D3A" w:rsidRDefault="004C6EAE" w:rsidP="004C6EAE">
      <w:pPr>
        <w:jc w:val="both"/>
        <w:rPr>
          <w:rFonts w:cs="Nazanin"/>
          <w:b/>
          <w:bCs/>
          <w:sz w:val="28"/>
          <w:szCs w:val="28"/>
          <w:rtl/>
        </w:rPr>
      </w:pPr>
      <w:r w:rsidRPr="00946D3A">
        <w:rPr>
          <w:rFonts w:cs="Nazanin" w:hint="cs"/>
          <w:b/>
          <w:bCs/>
          <w:sz w:val="28"/>
          <w:szCs w:val="28"/>
          <w:rtl/>
        </w:rPr>
        <w:t xml:space="preserve">تعداد جلسات:   8 جلسه                  </w:t>
      </w:r>
    </w:p>
    <w:p w:rsidR="004C6EAE" w:rsidRPr="00946D3A" w:rsidRDefault="004C6EAE" w:rsidP="004C6EAE">
      <w:pPr>
        <w:jc w:val="lowKashida"/>
        <w:rPr>
          <w:rFonts w:ascii="MS Sans Serif" w:hAnsi="MS Sans Serif" w:cs="Nazanin"/>
          <w:noProof/>
          <w:sz w:val="28"/>
          <w:szCs w:val="28"/>
          <w:lang w:bidi="fa-IR"/>
        </w:rPr>
      </w:pPr>
      <w:r w:rsidRPr="00946D3A">
        <w:rPr>
          <w:rFonts w:cs="Nazanin" w:hint="cs"/>
          <w:b/>
          <w:bCs/>
          <w:sz w:val="28"/>
          <w:szCs w:val="28"/>
          <w:rtl/>
        </w:rPr>
        <w:t>نحوه ارائه درس و روش تدریس:</w:t>
      </w:r>
    </w:p>
    <w:p w:rsidR="004C6EAE" w:rsidRPr="00946D3A" w:rsidRDefault="004C6EAE" w:rsidP="004C6EAE">
      <w:pPr>
        <w:pStyle w:val="ListParagraph"/>
        <w:numPr>
          <w:ilvl w:val="0"/>
          <w:numId w:val="4"/>
        </w:numPr>
        <w:jc w:val="lowKashida"/>
        <w:rPr>
          <w:rFonts w:ascii="MS Sans Serif" w:hAnsi="MS Sans Serif" w:cs="Nazanin"/>
          <w:noProof/>
          <w:sz w:val="28"/>
          <w:szCs w:val="28"/>
          <w:lang w:bidi="fa-IR"/>
        </w:rPr>
      </w:pPr>
      <w:r w:rsidRPr="00946D3A">
        <w:rPr>
          <w:rFonts w:ascii="MS Sans Serif" w:hAnsi="MS Sans Serif" w:cs="Nazanin" w:hint="cs"/>
          <w:noProof/>
          <w:sz w:val="28"/>
          <w:szCs w:val="28"/>
          <w:rtl/>
          <w:lang w:bidi="fa-IR"/>
        </w:rPr>
        <w:t>سخنراني، پرسش و پاسخ و تمرینات تفکر انتقادی، حل مسئله</w:t>
      </w:r>
    </w:p>
    <w:p w:rsidR="004C6EAE" w:rsidRPr="00946D3A" w:rsidRDefault="004C6EAE" w:rsidP="004C6EAE">
      <w:pPr>
        <w:pStyle w:val="ListParagraph"/>
        <w:numPr>
          <w:ilvl w:val="0"/>
          <w:numId w:val="4"/>
        </w:numPr>
        <w:jc w:val="lowKashida"/>
        <w:rPr>
          <w:rFonts w:ascii="MS Sans Serif" w:hAnsi="MS Sans Serif" w:cs="Nazanin"/>
          <w:noProof/>
          <w:sz w:val="28"/>
          <w:szCs w:val="28"/>
          <w:lang w:bidi="fa-IR"/>
        </w:rPr>
      </w:pPr>
      <w:r w:rsidRPr="00946D3A">
        <w:rPr>
          <w:rFonts w:ascii="MS Sans Serif" w:hAnsi="MS Sans Serif" w:cs="Nazanin" w:hint="cs"/>
          <w:noProof/>
          <w:sz w:val="28"/>
          <w:szCs w:val="28"/>
          <w:rtl/>
          <w:lang w:bidi="fa-IR"/>
        </w:rPr>
        <w:t xml:space="preserve"> بحث گروهي، کار گروهی</w:t>
      </w:r>
    </w:p>
    <w:p w:rsidR="004C6EAE" w:rsidRPr="00946D3A" w:rsidRDefault="004C6EAE" w:rsidP="004C6EAE">
      <w:pPr>
        <w:pStyle w:val="ListParagraph"/>
        <w:numPr>
          <w:ilvl w:val="0"/>
          <w:numId w:val="4"/>
        </w:numPr>
        <w:jc w:val="lowKashida"/>
        <w:rPr>
          <w:rFonts w:ascii="MS Sans Serif" w:hAnsi="MS Sans Serif" w:cs="Nazanin"/>
          <w:noProof/>
          <w:sz w:val="28"/>
          <w:szCs w:val="28"/>
          <w:lang w:bidi="fa-IR"/>
        </w:rPr>
      </w:pPr>
      <w:r w:rsidRPr="00946D3A">
        <w:rPr>
          <w:rFonts w:ascii="MS Sans Serif" w:hAnsi="MS Sans Serif" w:cs="Nazanin" w:hint="cs"/>
          <w:noProof/>
          <w:sz w:val="28"/>
          <w:szCs w:val="28"/>
          <w:rtl/>
          <w:lang w:bidi="fa-IR"/>
        </w:rPr>
        <w:t>ارائه کنفرانس و سخنرانی توسط دانشجویان</w:t>
      </w:r>
    </w:p>
    <w:p w:rsidR="004C6EAE" w:rsidRPr="00946D3A" w:rsidRDefault="004C6EAE" w:rsidP="004C6EAE">
      <w:pPr>
        <w:ind w:left="431"/>
        <w:jc w:val="lowKashida"/>
        <w:rPr>
          <w:rFonts w:ascii="MS Sans Serif" w:hAnsi="MS Sans Serif" w:cs="Nazanin"/>
          <w:noProof/>
          <w:sz w:val="28"/>
          <w:szCs w:val="28"/>
          <w:lang w:bidi="fa-IR"/>
        </w:rPr>
      </w:pPr>
      <w:r w:rsidRPr="00946D3A">
        <w:rPr>
          <w:rFonts w:ascii="MS Sans Serif" w:hAnsi="MS Sans Serif" w:cs="Nazanin" w:hint="cs"/>
          <w:noProof/>
          <w:sz w:val="28"/>
          <w:szCs w:val="28"/>
          <w:rtl/>
          <w:lang w:bidi="fa-IR"/>
        </w:rPr>
        <w:t>4)  استفاده از وسايل كمك آموزشي</w:t>
      </w:r>
    </w:p>
    <w:p w:rsidR="004C6EAE" w:rsidRPr="00946D3A" w:rsidRDefault="004C6EAE" w:rsidP="004C6EAE">
      <w:pPr>
        <w:jc w:val="both"/>
        <w:rPr>
          <w:rFonts w:cs="Nazanin"/>
          <w:sz w:val="28"/>
          <w:szCs w:val="28"/>
          <w:rtl/>
        </w:rPr>
      </w:pPr>
    </w:p>
    <w:p w:rsidR="004C6EAE" w:rsidRPr="00946D3A" w:rsidRDefault="004C6EAE" w:rsidP="004C6EAE">
      <w:pPr>
        <w:jc w:val="both"/>
        <w:rPr>
          <w:rFonts w:cs="Nazanin"/>
          <w:sz w:val="28"/>
          <w:szCs w:val="28"/>
          <w:rtl/>
        </w:rPr>
      </w:pPr>
      <w:r w:rsidRPr="00946D3A">
        <w:rPr>
          <w:rFonts w:cs="Nazanin" w:hint="cs"/>
          <w:b/>
          <w:bCs/>
          <w:sz w:val="28"/>
          <w:szCs w:val="28"/>
          <w:rtl/>
        </w:rPr>
        <w:t>روند ارائه درس:</w:t>
      </w:r>
    </w:p>
    <w:p w:rsidR="004C6EAE" w:rsidRPr="00946D3A" w:rsidRDefault="004C6EAE" w:rsidP="004C6EAE">
      <w:pPr>
        <w:jc w:val="both"/>
        <w:rPr>
          <w:rFonts w:cs="Nazanin"/>
          <w:sz w:val="28"/>
          <w:szCs w:val="28"/>
        </w:rPr>
      </w:pPr>
      <w:r w:rsidRPr="00946D3A">
        <w:rPr>
          <w:rFonts w:cs="Nazanin" w:hint="cs"/>
          <w:sz w:val="28"/>
          <w:szCs w:val="28"/>
          <w:rtl/>
        </w:rPr>
        <w:t>طبق برنامه اعلام شده در جدول خواهد بود.</w:t>
      </w:r>
    </w:p>
    <w:p w:rsidR="004C6EAE" w:rsidRPr="00946D3A" w:rsidRDefault="004C6EAE" w:rsidP="004C6EAE">
      <w:pPr>
        <w:jc w:val="both"/>
        <w:rPr>
          <w:rFonts w:cs="Nazanin"/>
          <w:sz w:val="28"/>
          <w:szCs w:val="28"/>
          <w:rtl/>
        </w:rPr>
      </w:pPr>
    </w:p>
    <w:p w:rsidR="004C6EAE" w:rsidRPr="00946D3A" w:rsidRDefault="004C6EAE" w:rsidP="004C6EAE">
      <w:pPr>
        <w:jc w:val="both"/>
        <w:rPr>
          <w:rFonts w:cs="Nazanin"/>
          <w:b/>
          <w:bCs/>
          <w:sz w:val="28"/>
          <w:szCs w:val="28"/>
          <w:rtl/>
        </w:rPr>
      </w:pPr>
      <w:r w:rsidRPr="00946D3A">
        <w:rPr>
          <w:rStyle w:val="Strong"/>
          <w:rFonts w:ascii="Tahoma" w:hAnsi="Tahoma" w:cs="Nazanin"/>
          <w:sz w:val="28"/>
          <w:szCs w:val="28"/>
          <w:rtl/>
        </w:rPr>
        <w:t>تكاليف‌ (وظايف ) دانشجو</w:t>
      </w:r>
      <w:r w:rsidRPr="00946D3A">
        <w:rPr>
          <w:rStyle w:val="Strong"/>
          <w:rFonts w:ascii="Tahoma" w:hAnsi="Tahoma" w:cs="Nazanin" w:hint="cs"/>
          <w:sz w:val="28"/>
          <w:szCs w:val="28"/>
          <w:rtl/>
        </w:rPr>
        <w:t>:</w:t>
      </w:r>
    </w:p>
    <w:p w:rsidR="004C6EAE" w:rsidRPr="00946D3A" w:rsidRDefault="004C6EAE" w:rsidP="004C6EAE">
      <w:pPr>
        <w:numPr>
          <w:ilvl w:val="0"/>
          <w:numId w:val="5"/>
        </w:numPr>
        <w:tabs>
          <w:tab w:val="clear" w:pos="4329"/>
        </w:tabs>
        <w:spacing w:line="360" w:lineRule="auto"/>
        <w:ind w:left="452"/>
        <w:jc w:val="lowKashida"/>
        <w:rPr>
          <w:rFonts w:ascii="MS Sans Serif" w:hAnsi="MS Sans Serif" w:cs="Nazanin"/>
          <w:noProof/>
          <w:sz w:val="28"/>
          <w:szCs w:val="28"/>
          <w:rtl/>
          <w:lang w:bidi="fa-IR"/>
        </w:rPr>
      </w:pPr>
      <w:r w:rsidRPr="00946D3A">
        <w:rPr>
          <w:rFonts w:ascii="MS Sans Serif" w:hAnsi="MS Sans Serif" w:cs="Nazanin" w:hint="cs"/>
          <w:noProof/>
          <w:sz w:val="28"/>
          <w:szCs w:val="28"/>
          <w:rtl/>
          <w:lang w:bidi="fa-IR"/>
        </w:rPr>
        <w:t>حضور به موقع در كلاس</w:t>
      </w:r>
    </w:p>
    <w:p w:rsidR="004C6EAE" w:rsidRPr="00946D3A" w:rsidRDefault="004C6EAE" w:rsidP="00C31EB6">
      <w:pPr>
        <w:numPr>
          <w:ilvl w:val="0"/>
          <w:numId w:val="5"/>
        </w:numPr>
        <w:spacing w:line="360" w:lineRule="auto"/>
        <w:ind w:left="452"/>
        <w:jc w:val="lowKashida"/>
        <w:rPr>
          <w:rFonts w:ascii="MS Sans Serif" w:hAnsi="MS Sans Serif" w:cs="Nazanin"/>
          <w:noProof/>
          <w:sz w:val="28"/>
          <w:szCs w:val="28"/>
          <w:lang w:bidi="fa-IR"/>
        </w:rPr>
      </w:pPr>
      <w:r w:rsidRPr="00946D3A">
        <w:rPr>
          <w:rFonts w:ascii="MS Sans Serif" w:hAnsi="MS Sans Serif" w:cs="Nazanin" w:hint="cs"/>
          <w:noProof/>
          <w:sz w:val="28"/>
          <w:szCs w:val="28"/>
          <w:rtl/>
          <w:lang w:bidi="fa-IR"/>
        </w:rPr>
        <w:t xml:space="preserve">انجام تكاليف مشخص شده </w:t>
      </w:r>
      <w:r w:rsidR="00C31EB6">
        <w:rPr>
          <w:rFonts w:ascii="MS Sans Serif" w:hAnsi="MS Sans Serif" w:cs="Nazanin" w:hint="cs"/>
          <w:noProof/>
          <w:sz w:val="28"/>
          <w:szCs w:val="28"/>
          <w:rtl/>
          <w:lang w:bidi="fa-IR"/>
        </w:rPr>
        <w:t>در تاریخ مقرر</w:t>
      </w:r>
      <w:r w:rsidRPr="00946D3A">
        <w:rPr>
          <w:rFonts w:ascii="MS Sans Serif" w:hAnsi="MS Sans Serif" w:cs="Nazanin" w:hint="cs"/>
          <w:noProof/>
          <w:sz w:val="28"/>
          <w:szCs w:val="28"/>
          <w:rtl/>
          <w:lang w:bidi="fa-IR"/>
        </w:rPr>
        <w:t xml:space="preserve"> </w:t>
      </w:r>
      <w:r w:rsidR="007D71A9">
        <w:rPr>
          <w:rFonts w:ascii="MS Sans Serif" w:hAnsi="MS Sans Serif" w:cs="Nazanin" w:hint="cs"/>
          <w:noProof/>
          <w:sz w:val="28"/>
          <w:szCs w:val="28"/>
          <w:rtl/>
          <w:lang w:bidi="fa-IR"/>
        </w:rPr>
        <w:t>و حضور در جلسات امتحانی</w:t>
      </w:r>
    </w:p>
    <w:p w:rsidR="004C6EAE" w:rsidRPr="00946D3A" w:rsidRDefault="004C6EAE" w:rsidP="004C6EAE">
      <w:pPr>
        <w:numPr>
          <w:ilvl w:val="0"/>
          <w:numId w:val="5"/>
        </w:numPr>
        <w:spacing w:line="360" w:lineRule="auto"/>
        <w:ind w:left="452"/>
        <w:jc w:val="lowKashida"/>
        <w:rPr>
          <w:rFonts w:ascii="MS Sans Serif" w:hAnsi="MS Sans Serif" w:cs="Nazanin"/>
          <w:noProof/>
          <w:sz w:val="28"/>
          <w:szCs w:val="28"/>
          <w:lang w:bidi="fa-IR"/>
        </w:rPr>
      </w:pPr>
      <w:r w:rsidRPr="00946D3A">
        <w:rPr>
          <w:rFonts w:ascii="MS Sans Serif" w:hAnsi="MS Sans Serif" w:cs="Nazanin" w:hint="cs"/>
          <w:noProof/>
          <w:sz w:val="28"/>
          <w:szCs w:val="28"/>
          <w:rtl/>
          <w:lang w:bidi="fa-IR"/>
        </w:rPr>
        <w:t>مشاركت فعال در بحث</w:t>
      </w:r>
      <w:r w:rsidRPr="00946D3A">
        <w:rPr>
          <w:rFonts w:ascii="MS Sans Serif" w:hAnsi="MS Sans Serif" w:cs="Nazanin" w:hint="cs"/>
          <w:noProof/>
          <w:sz w:val="28"/>
          <w:szCs w:val="28"/>
          <w:rtl/>
          <w:lang w:bidi="fa-IR"/>
        </w:rPr>
        <w:softHyphen/>
        <w:t xml:space="preserve">هاي كلاسي در طول تدريس </w:t>
      </w:r>
    </w:p>
    <w:p w:rsidR="004C6EAE" w:rsidRDefault="00C31EB6" w:rsidP="004C6EAE">
      <w:pPr>
        <w:numPr>
          <w:ilvl w:val="0"/>
          <w:numId w:val="5"/>
        </w:numPr>
        <w:spacing w:line="360" w:lineRule="auto"/>
        <w:ind w:left="452"/>
        <w:jc w:val="lowKashida"/>
        <w:rPr>
          <w:rFonts w:ascii="MS Sans Serif" w:hAnsi="MS Sans Serif" w:cs="Nazanin"/>
          <w:noProof/>
          <w:sz w:val="28"/>
          <w:szCs w:val="28"/>
          <w:lang w:bidi="fa-IR"/>
        </w:rPr>
      </w:pPr>
      <w:r>
        <w:rPr>
          <w:rFonts w:ascii="MS Sans Serif" w:hAnsi="MS Sans Serif" w:cs="Nazanin" w:hint="cs"/>
          <w:noProof/>
          <w:sz w:val="28"/>
          <w:szCs w:val="28"/>
          <w:rtl/>
          <w:lang w:bidi="fa-IR"/>
        </w:rPr>
        <w:lastRenderedPageBreak/>
        <w:t>گسترش معلومات خود از طریق مطالعه کتابخانه ای و اینترنتی</w:t>
      </w:r>
    </w:p>
    <w:p w:rsidR="007D71A9" w:rsidRDefault="007D71A9" w:rsidP="004C6EAE">
      <w:pPr>
        <w:numPr>
          <w:ilvl w:val="0"/>
          <w:numId w:val="5"/>
        </w:numPr>
        <w:spacing w:line="360" w:lineRule="auto"/>
        <w:ind w:left="452"/>
        <w:jc w:val="lowKashida"/>
        <w:rPr>
          <w:rFonts w:ascii="MS Sans Serif" w:hAnsi="MS Sans Serif" w:cs="Nazanin"/>
          <w:noProof/>
          <w:sz w:val="28"/>
          <w:szCs w:val="28"/>
          <w:lang w:bidi="fa-IR"/>
        </w:rPr>
      </w:pPr>
      <w:r>
        <w:rPr>
          <w:rFonts w:ascii="MS Sans Serif" w:hAnsi="MS Sans Serif" w:cs="Nazanin" w:hint="cs"/>
          <w:noProof/>
          <w:sz w:val="28"/>
          <w:szCs w:val="28"/>
          <w:rtl/>
          <w:lang w:bidi="fa-IR"/>
        </w:rPr>
        <w:t>استفاده از مطالب علمی جدید و معتبر در ارائه کنفرانس ، مقالات و بحث های کلاسی</w:t>
      </w:r>
    </w:p>
    <w:p w:rsidR="001F74CE" w:rsidRPr="00946D3A" w:rsidRDefault="001F74CE" w:rsidP="00393F11">
      <w:pPr>
        <w:numPr>
          <w:ilvl w:val="0"/>
          <w:numId w:val="5"/>
        </w:numPr>
        <w:spacing w:line="360" w:lineRule="auto"/>
        <w:ind w:left="452"/>
        <w:jc w:val="lowKashida"/>
        <w:rPr>
          <w:rFonts w:ascii="MS Sans Serif" w:hAnsi="MS Sans Serif" w:cs="Nazanin"/>
          <w:noProof/>
          <w:sz w:val="28"/>
          <w:szCs w:val="28"/>
          <w:lang w:bidi="fa-IR"/>
        </w:rPr>
      </w:pPr>
      <w:r>
        <w:rPr>
          <w:rFonts w:ascii="MS Sans Serif" w:hAnsi="MS Sans Serif" w:cs="Nazanin" w:hint="cs"/>
          <w:noProof/>
          <w:sz w:val="28"/>
          <w:szCs w:val="28"/>
          <w:rtl/>
          <w:lang w:bidi="fa-IR"/>
        </w:rPr>
        <w:t xml:space="preserve">مراقبت از یکی از مددجویان بستری در بخش های بیمارستانی با هماهنگی  استاد مربوطه </w:t>
      </w:r>
      <w:r w:rsidR="00393F11">
        <w:rPr>
          <w:rFonts w:ascii="MS Sans Serif" w:hAnsi="MS Sans Serif" w:cs="Nazanin" w:hint="cs"/>
          <w:noProof/>
          <w:sz w:val="28"/>
          <w:szCs w:val="28"/>
          <w:rtl/>
          <w:lang w:bidi="fa-IR"/>
        </w:rPr>
        <w:t xml:space="preserve">، </w:t>
      </w:r>
      <w:r>
        <w:rPr>
          <w:rFonts w:ascii="MS Sans Serif" w:hAnsi="MS Sans Serif" w:cs="Nazanin" w:hint="cs"/>
          <w:noProof/>
          <w:sz w:val="28"/>
          <w:szCs w:val="28"/>
          <w:rtl/>
          <w:lang w:bidi="fa-IR"/>
        </w:rPr>
        <w:t>مطابق با یکی از الگوهای پرستاری و گزارش شفاهی و کتبی فرآیند مراقبت.</w:t>
      </w:r>
    </w:p>
    <w:p w:rsidR="004C6EAE" w:rsidRPr="00946D3A" w:rsidRDefault="004C6EAE" w:rsidP="004C6EAE">
      <w:pPr>
        <w:jc w:val="both"/>
        <w:rPr>
          <w:rFonts w:cs="Nazanin"/>
          <w:sz w:val="28"/>
          <w:szCs w:val="28"/>
        </w:rPr>
      </w:pPr>
    </w:p>
    <w:p w:rsidR="004C6EAE" w:rsidRPr="00946D3A" w:rsidRDefault="004C6EAE" w:rsidP="004C6EAE">
      <w:pPr>
        <w:pStyle w:val="NormalWeb"/>
        <w:bidi/>
        <w:jc w:val="both"/>
        <w:rPr>
          <w:rFonts w:ascii="Tahoma" w:hAnsi="Tahoma" w:cs="Nazanin"/>
          <w:sz w:val="28"/>
          <w:szCs w:val="28"/>
          <w:rtl/>
        </w:rPr>
      </w:pPr>
      <w:r w:rsidRPr="00946D3A">
        <w:rPr>
          <w:rStyle w:val="Strong"/>
          <w:rFonts w:ascii="Tahoma" w:hAnsi="Tahoma" w:cs="Nazanin"/>
          <w:sz w:val="28"/>
          <w:szCs w:val="28"/>
          <w:rtl/>
        </w:rPr>
        <w:t>نحوه‌ ارزشيابي</w:t>
      </w:r>
      <w:r w:rsidRPr="00946D3A">
        <w:rPr>
          <w:rStyle w:val="Strong"/>
          <w:rFonts w:ascii="Tahoma" w:hAnsi="Tahoma" w:cs="Nazanin" w:hint="cs"/>
          <w:sz w:val="28"/>
          <w:szCs w:val="28"/>
          <w:rtl/>
        </w:rPr>
        <w:t>:</w:t>
      </w:r>
      <w:r w:rsidRPr="00946D3A">
        <w:rPr>
          <w:rStyle w:val="Strong"/>
          <w:rFonts w:ascii="Tahoma" w:hAnsi="Tahoma" w:cs="Nazanin"/>
          <w:sz w:val="28"/>
          <w:szCs w:val="28"/>
          <w:rtl/>
        </w:rPr>
        <w:t>‌</w:t>
      </w:r>
    </w:p>
    <w:p w:rsidR="004C6EAE" w:rsidRPr="00946D3A" w:rsidRDefault="004C6EAE" w:rsidP="004C6EAE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 w:cs="Nazanin"/>
          <w:sz w:val="28"/>
          <w:szCs w:val="28"/>
          <w:rtl/>
          <w:lang w:bidi="fa-IR"/>
        </w:rPr>
      </w:pPr>
      <w:r w:rsidRPr="00946D3A">
        <w:rPr>
          <w:rFonts w:ascii="Calibri" w:hAnsi="Calibri" w:cs="Nazanin" w:hint="cs"/>
          <w:sz w:val="28"/>
          <w:szCs w:val="28"/>
          <w:rtl/>
        </w:rPr>
        <w:t>حضور فعال، مطالعه ، شرکت در بحث های کلاسی</w:t>
      </w:r>
      <w:r w:rsidRPr="00946D3A">
        <w:rPr>
          <w:rFonts w:ascii="Calibri" w:hAnsi="Calibri" w:cs="Nazanin" w:hint="cs"/>
          <w:sz w:val="28"/>
          <w:szCs w:val="28"/>
          <w:rtl/>
          <w:lang w:bidi="fa-IR"/>
        </w:rPr>
        <w:t xml:space="preserve"> و تمرینات تفکر انتقادی و حل مسئله :  3 نمره       </w:t>
      </w:r>
    </w:p>
    <w:p w:rsidR="004C6EAE" w:rsidRPr="00946D3A" w:rsidRDefault="004C6EAE" w:rsidP="001E02A6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 w:cs="Nazanin"/>
          <w:sz w:val="28"/>
          <w:szCs w:val="28"/>
          <w:rtl/>
        </w:rPr>
      </w:pPr>
      <w:r w:rsidRPr="00946D3A">
        <w:rPr>
          <w:rFonts w:ascii="Calibri" w:hAnsi="Calibri" w:cs="Nazanin" w:hint="cs"/>
          <w:sz w:val="28"/>
          <w:szCs w:val="28"/>
          <w:rtl/>
        </w:rPr>
        <w:t>تدوین و ارائه کنفرانس</w:t>
      </w:r>
      <w:r w:rsidR="004C1924">
        <w:rPr>
          <w:rFonts w:ascii="Calibri" w:hAnsi="Calibri" w:cs="Nazanin"/>
          <w:sz w:val="28"/>
          <w:szCs w:val="28"/>
        </w:rPr>
        <w:t xml:space="preserve"> </w:t>
      </w:r>
      <w:r w:rsidR="004C1924">
        <w:rPr>
          <w:rFonts w:ascii="Calibri" w:hAnsi="Calibri" w:cs="Nazanin" w:hint="cs"/>
          <w:sz w:val="28"/>
          <w:szCs w:val="28"/>
          <w:rtl/>
          <w:lang w:bidi="fa-IR"/>
        </w:rPr>
        <w:t xml:space="preserve"> و مقاله</w:t>
      </w:r>
      <w:r w:rsidRPr="00946D3A">
        <w:rPr>
          <w:rFonts w:ascii="Calibri" w:hAnsi="Calibri" w:cs="Nazanin" w:hint="cs"/>
          <w:sz w:val="28"/>
          <w:szCs w:val="28"/>
          <w:rtl/>
        </w:rPr>
        <w:t xml:space="preserve"> در رابطه با مباحث درسی :   5 نمره</w:t>
      </w:r>
    </w:p>
    <w:p w:rsidR="004C6EAE" w:rsidRPr="00946D3A" w:rsidRDefault="004C6EAE" w:rsidP="004C6EAE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 w:cs="Nazanin"/>
          <w:sz w:val="28"/>
          <w:szCs w:val="28"/>
        </w:rPr>
      </w:pPr>
      <w:r w:rsidRPr="00946D3A">
        <w:rPr>
          <w:rFonts w:ascii="Calibri" w:hAnsi="Calibri" w:cs="Nazanin" w:hint="cs"/>
          <w:sz w:val="28"/>
          <w:szCs w:val="28"/>
          <w:rtl/>
        </w:rPr>
        <w:t>شرکت در آزمون های میان دوره ای و پایانی :  12 نمره</w:t>
      </w:r>
    </w:p>
    <w:p w:rsidR="004C6EAE" w:rsidRPr="00946D3A" w:rsidRDefault="004C6EAE" w:rsidP="004C6EAE">
      <w:pPr>
        <w:pStyle w:val="NormalWeb"/>
        <w:bidi/>
        <w:jc w:val="both"/>
        <w:rPr>
          <w:rFonts w:cs="Nazanin"/>
          <w:sz w:val="28"/>
          <w:szCs w:val="28"/>
          <w:lang w:bidi="fa-IR"/>
        </w:rPr>
      </w:pPr>
    </w:p>
    <w:p w:rsidR="004C6EAE" w:rsidRPr="00946D3A" w:rsidRDefault="004C6EAE" w:rsidP="004C6EAE">
      <w:pPr>
        <w:jc w:val="both"/>
        <w:rPr>
          <w:rFonts w:cs="Nazanin"/>
          <w:b/>
          <w:bCs/>
          <w:sz w:val="28"/>
          <w:szCs w:val="28"/>
          <w:rtl/>
          <w:lang w:bidi="fa-IR"/>
        </w:rPr>
      </w:pPr>
      <w:r w:rsidRPr="00946D3A">
        <w:rPr>
          <w:rFonts w:cs="Nazanin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946D3A">
        <w:rPr>
          <w:rFonts w:cs="Nazanin"/>
          <w:b/>
          <w:bCs/>
          <w:sz w:val="28"/>
          <w:szCs w:val="28"/>
          <w:rtl/>
          <w:lang w:bidi="fa-IR"/>
        </w:rPr>
        <w:t xml:space="preserve">رسانه هاي آموزشي: </w:t>
      </w:r>
    </w:p>
    <w:p w:rsidR="004C6EAE" w:rsidRPr="00946D3A" w:rsidRDefault="004C6EAE" w:rsidP="004C6EAE">
      <w:pPr>
        <w:jc w:val="both"/>
        <w:rPr>
          <w:rFonts w:cs="Nazanin"/>
          <w:sz w:val="28"/>
          <w:szCs w:val="28"/>
          <w:rtl/>
          <w:lang w:bidi="fa-IR"/>
        </w:rPr>
      </w:pPr>
      <w:r w:rsidRPr="00946D3A">
        <w:rPr>
          <w:rFonts w:cs="Nazanin" w:hint="cs"/>
          <w:sz w:val="28"/>
          <w:szCs w:val="28"/>
          <w:rtl/>
          <w:lang w:bidi="fa-IR"/>
        </w:rPr>
        <w:t>ویدیو پروژکتور، وایت برد و ماژیک، فیلم آموزشی .....</w:t>
      </w:r>
    </w:p>
    <w:p w:rsidR="004C6EAE" w:rsidRPr="00946D3A" w:rsidRDefault="004C6EAE" w:rsidP="004C6EAE">
      <w:pPr>
        <w:jc w:val="both"/>
        <w:rPr>
          <w:rFonts w:cs="Nazanin"/>
          <w:sz w:val="28"/>
          <w:szCs w:val="28"/>
        </w:rPr>
      </w:pPr>
    </w:p>
    <w:p w:rsidR="004C6EAE" w:rsidRPr="00946D3A" w:rsidRDefault="004C6EAE" w:rsidP="004C6EAE">
      <w:pPr>
        <w:jc w:val="both"/>
        <w:outlineLvl w:val="2"/>
        <w:rPr>
          <w:rFonts w:ascii="Tahoma" w:hAnsi="Tahoma" w:cs="Nazanin"/>
          <w:b/>
          <w:bCs/>
          <w:color w:val="000000"/>
          <w:sz w:val="28"/>
          <w:szCs w:val="28"/>
          <w:rtl/>
          <w:lang w:bidi="fa-IR"/>
        </w:rPr>
      </w:pPr>
      <w:r w:rsidRPr="00946D3A">
        <w:rPr>
          <w:rFonts w:ascii="Tahoma" w:hAnsi="Tahoma" w:cs="Nazanin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946D3A">
        <w:rPr>
          <w:rFonts w:ascii="Tahoma" w:hAnsi="Tahoma" w:cs="Nazanin" w:hint="cs"/>
          <w:b/>
          <w:bCs/>
          <w:color w:val="000000"/>
          <w:sz w:val="28"/>
          <w:szCs w:val="28"/>
          <w:rtl/>
          <w:lang w:bidi="fa-IR"/>
        </w:rPr>
        <w:t xml:space="preserve">: </w:t>
      </w:r>
    </w:p>
    <w:p w:rsidR="004C6EAE" w:rsidRPr="00946D3A" w:rsidRDefault="004C6EAE" w:rsidP="004C6EAE">
      <w:pPr>
        <w:jc w:val="both"/>
        <w:outlineLvl w:val="2"/>
        <w:rPr>
          <w:rFonts w:ascii="Tahoma" w:hAnsi="Tahoma" w:cs="Nazanin"/>
          <w:color w:val="000000"/>
          <w:sz w:val="28"/>
          <w:szCs w:val="28"/>
          <w:rtl/>
          <w:lang w:bidi="fa-IR"/>
        </w:rPr>
      </w:pPr>
      <w:r w:rsidRPr="00946D3A">
        <w:rPr>
          <w:rFonts w:ascii="Tahoma" w:hAnsi="Tahoma" w:cs="Nazanin" w:hint="cs"/>
          <w:color w:val="000000"/>
          <w:sz w:val="28"/>
          <w:szCs w:val="28"/>
          <w:rtl/>
          <w:lang w:bidi="fa-IR"/>
        </w:rPr>
        <w:t>دو شنبه ها ساعت 12-10، کلاس ، دانشکده پرستاری مامایی</w:t>
      </w:r>
    </w:p>
    <w:p w:rsidR="004C6EAE" w:rsidRPr="00946D3A" w:rsidRDefault="004C6EAE" w:rsidP="004C6EAE">
      <w:pPr>
        <w:outlineLvl w:val="2"/>
        <w:rPr>
          <w:rFonts w:ascii="Tahoma" w:hAnsi="Tahoma" w:cs="Nazanin"/>
          <w:color w:val="000000"/>
          <w:sz w:val="28"/>
          <w:szCs w:val="28"/>
          <w:rtl/>
          <w:lang w:bidi="fa-IR"/>
        </w:rPr>
      </w:pPr>
      <w:r w:rsidRPr="00946D3A">
        <w:rPr>
          <w:rFonts w:ascii="Tahoma" w:hAnsi="Tahoma" w:cs="Nazanin"/>
          <w:b/>
          <w:bCs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946D3A">
        <w:rPr>
          <w:rFonts w:ascii="Tahoma" w:hAnsi="Tahoma" w:cs="Nazanin" w:hint="cs"/>
          <w:color w:val="000000"/>
          <w:sz w:val="28"/>
          <w:szCs w:val="28"/>
          <w:rtl/>
          <w:lang w:bidi="fa-IR"/>
        </w:rPr>
        <w:t>: در قسمت تکالیف دانشجو قید شده است.</w:t>
      </w:r>
    </w:p>
    <w:p w:rsidR="004C6EAE" w:rsidRPr="00946D3A" w:rsidRDefault="004C6EAE" w:rsidP="004C6EAE">
      <w:pPr>
        <w:outlineLvl w:val="2"/>
        <w:rPr>
          <w:rFonts w:ascii="Tahoma" w:hAnsi="Tahoma" w:cs="Nazanin"/>
          <w:color w:val="000000"/>
          <w:rtl/>
          <w:lang w:bidi="fa-IR"/>
        </w:rPr>
      </w:pPr>
    </w:p>
    <w:p w:rsidR="004C6EAE" w:rsidRPr="00946D3A" w:rsidRDefault="004C6EAE" w:rsidP="004C6EAE">
      <w:pPr>
        <w:ind w:left="360"/>
        <w:rPr>
          <w:rFonts w:cs="Nazanin"/>
          <w:sz w:val="28"/>
          <w:szCs w:val="28"/>
          <w:rtl/>
        </w:rPr>
      </w:pPr>
      <w:r w:rsidRPr="00946D3A">
        <w:rPr>
          <w:rFonts w:cs="Nazanin" w:hint="cs"/>
          <w:b/>
          <w:bCs/>
          <w:sz w:val="28"/>
          <w:szCs w:val="28"/>
          <w:u w:val="single"/>
          <w:rtl/>
        </w:rPr>
        <w:t>كارآموزي 1 واحد</w:t>
      </w:r>
      <w:r w:rsidRPr="00946D3A">
        <w:rPr>
          <w:rFonts w:cs="Nazanin" w:hint="cs"/>
          <w:sz w:val="28"/>
          <w:szCs w:val="28"/>
          <w:rtl/>
        </w:rPr>
        <w:t>( 51 ساعت )</w:t>
      </w:r>
    </w:p>
    <w:p w:rsidR="004C6EAE" w:rsidRDefault="004C6EAE" w:rsidP="004C6EAE">
      <w:pPr>
        <w:ind w:left="360"/>
        <w:rPr>
          <w:rFonts w:cs="Nazanin"/>
          <w:sz w:val="28"/>
          <w:szCs w:val="28"/>
          <w:rtl/>
        </w:rPr>
      </w:pPr>
      <w:r w:rsidRPr="00946D3A">
        <w:rPr>
          <w:rFonts w:cs="Nazanin" w:hint="cs"/>
          <w:sz w:val="28"/>
          <w:szCs w:val="28"/>
          <w:rtl/>
        </w:rPr>
        <w:t>تمرین به کارگیری نظریه ها/ الگوهای معرفی شده در درس برای بررسی شرایط عرصه مورد نظر و تبیین آن یا طراحی برنامه های مداخله ای در یکی از عرصه های سلامت جامعه و گزارش آن به صورت شفاهی و کتبی زیر نظر مربي مربوطه ( پروژه کارآموزی )</w:t>
      </w:r>
    </w:p>
    <w:p w:rsidR="000E7490" w:rsidRPr="00393F11" w:rsidRDefault="000E7490" w:rsidP="00393F11">
      <w:pPr>
        <w:ind w:right="754" w:firstLine="1"/>
        <w:rPr>
          <w:rFonts w:cs="Nazanin"/>
          <w:b/>
          <w:sz w:val="28"/>
          <w:szCs w:val="28"/>
        </w:rPr>
      </w:pPr>
      <w:r>
        <w:rPr>
          <w:rFonts w:hint="cs"/>
          <w:bCs/>
          <w:szCs w:val="26"/>
          <w:rtl/>
        </w:rPr>
        <w:t xml:space="preserve"> </w:t>
      </w:r>
      <w:r w:rsidRPr="00393F11">
        <w:rPr>
          <w:rFonts w:cs="Nazanin" w:hint="cs"/>
          <w:b/>
          <w:sz w:val="28"/>
          <w:szCs w:val="28"/>
          <w:rtl/>
        </w:rPr>
        <w:t xml:space="preserve">دانشجویان طبق هدف درس، یک برنامه مراقبت بالینی(فرایند پرستاري) از بیمار بستري در یکی از بخش هاي بیمارستانی در چارچوب الگوهاي تدریس شده طراحی </w:t>
      </w:r>
      <w:r w:rsidR="00393F11" w:rsidRPr="00393F11">
        <w:rPr>
          <w:rFonts w:cs="Nazanin" w:hint="cs"/>
          <w:b/>
          <w:sz w:val="28"/>
          <w:szCs w:val="28"/>
          <w:rtl/>
        </w:rPr>
        <w:t xml:space="preserve">، اجرا </w:t>
      </w:r>
      <w:r w:rsidRPr="00393F11">
        <w:rPr>
          <w:rFonts w:cs="Nazanin" w:hint="cs"/>
          <w:b/>
          <w:sz w:val="28"/>
          <w:szCs w:val="28"/>
          <w:rtl/>
        </w:rPr>
        <w:t xml:space="preserve">و در زمان تعیین شده </w:t>
      </w:r>
      <w:r w:rsidR="00393F11" w:rsidRPr="00393F11">
        <w:rPr>
          <w:rFonts w:cs="Nazanin" w:hint="cs"/>
          <w:b/>
          <w:sz w:val="28"/>
          <w:szCs w:val="28"/>
          <w:rtl/>
        </w:rPr>
        <w:t>ارائه خواهند نمود.</w:t>
      </w:r>
      <w:r w:rsidRPr="00393F11">
        <w:rPr>
          <w:rFonts w:cs="Nazanin" w:hint="cs"/>
          <w:b/>
          <w:sz w:val="28"/>
          <w:szCs w:val="28"/>
          <w:rtl/>
        </w:rPr>
        <w:t xml:space="preserve"> </w:t>
      </w:r>
    </w:p>
    <w:p w:rsidR="000E7490" w:rsidRPr="00946D3A" w:rsidRDefault="000E7490" w:rsidP="004C6EAE">
      <w:pPr>
        <w:ind w:left="360"/>
        <w:rPr>
          <w:rFonts w:cs="Nazanin"/>
          <w:sz w:val="28"/>
          <w:szCs w:val="28"/>
          <w:rtl/>
        </w:rPr>
      </w:pPr>
    </w:p>
    <w:p w:rsidR="004C6EAE" w:rsidRDefault="004C6EAE" w:rsidP="004C6EAE">
      <w:pPr>
        <w:ind w:left="360"/>
        <w:rPr>
          <w:rFonts w:cs="Nazanin"/>
          <w:sz w:val="28"/>
          <w:szCs w:val="28"/>
        </w:rPr>
      </w:pPr>
      <w:r w:rsidRPr="00946D3A">
        <w:rPr>
          <w:rFonts w:cs="Nazanin" w:hint="cs"/>
          <w:sz w:val="28"/>
          <w:szCs w:val="28"/>
          <w:rtl/>
        </w:rPr>
        <w:t>عرصه: مراکز بهداشتی درمانی، درمانگاه ها</w:t>
      </w:r>
    </w:p>
    <w:p w:rsidR="0066618E" w:rsidRDefault="0066618E" w:rsidP="004C6EAE">
      <w:pPr>
        <w:ind w:left="360"/>
        <w:rPr>
          <w:rFonts w:cs="Nazanin"/>
          <w:sz w:val="28"/>
          <w:szCs w:val="28"/>
        </w:rPr>
      </w:pPr>
    </w:p>
    <w:p w:rsidR="0066618E" w:rsidRPr="00E316D0" w:rsidRDefault="0066618E" w:rsidP="0066618E">
      <w:pPr>
        <w:pStyle w:val="ListParagraph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E316D0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نکاتی در مورد</w:t>
      </w:r>
      <w:r w:rsidR="00ED3EAF">
        <w:rPr>
          <w:rFonts w:cs="B Mitra"/>
          <w:b/>
          <w:bCs/>
          <w:sz w:val="28"/>
          <w:szCs w:val="28"/>
          <w:lang w:bidi="fa-IR"/>
        </w:rPr>
        <w:t xml:space="preserve"> </w:t>
      </w:r>
      <w:r w:rsidR="00ED3EAF">
        <w:rPr>
          <w:rFonts w:cs="B Mitra" w:hint="cs"/>
          <w:b/>
          <w:bCs/>
          <w:sz w:val="28"/>
          <w:szCs w:val="28"/>
          <w:rtl/>
          <w:lang w:bidi="fa-IR"/>
        </w:rPr>
        <w:t>کنفرانس ها و</w:t>
      </w:r>
      <w:r w:rsidRPr="00E316D0">
        <w:rPr>
          <w:rFonts w:cs="B Mitra" w:hint="cs"/>
          <w:b/>
          <w:bCs/>
          <w:sz w:val="28"/>
          <w:szCs w:val="28"/>
          <w:rtl/>
          <w:lang w:bidi="fa-IR"/>
        </w:rPr>
        <w:t xml:space="preserve"> تهیه اسلایدها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E316D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66618E" w:rsidRDefault="0066618E" w:rsidP="004C6EAE">
      <w:pPr>
        <w:ind w:left="360"/>
        <w:rPr>
          <w:rFonts w:cs="Nazanin"/>
          <w:sz w:val="28"/>
          <w:szCs w:val="28"/>
        </w:rPr>
      </w:pPr>
    </w:p>
    <w:p w:rsidR="0066618E" w:rsidRPr="00E316D0" w:rsidRDefault="0066618E" w:rsidP="0066618E">
      <w:pPr>
        <w:pStyle w:val="ListParagraph"/>
        <w:numPr>
          <w:ilvl w:val="0"/>
          <w:numId w:val="11"/>
        </w:numPr>
        <w:spacing w:after="160"/>
        <w:jc w:val="both"/>
        <w:rPr>
          <w:rFonts w:cs="B Mitra"/>
          <w:sz w:val="28"/>
          <w:szCs w:val="28"/>
          <w:lang w:bidi="fa-IR"/>
        </w:rPr>
      </w:pPr>
      <w:r w:rsidRPr="00E316D0">
        <w:rPr>
          <w:rFonts w:cs="B Mitra" w:hint="cs"/>
          <w:sz w:val="28"/>
          <w:szCs w:val="28"/>
          <w:rtl/>
          <w:lang w:bidi="fa-IR"/>
        </w:rPr>
        <w:t>تا حد امکان از نمودار و تصویر نیز استفاده شود؛</w:t>
      </w:r>
    </w:p>
    <w:p w:rsidR="0066618E" w:rsidRDefault="0066618E" w:rsidP="0066618E">
      <w:pPr>
        <w:pStyle w:val="ListParagraph"/>
        <w:numPr>
          <w:ilvl w:val="0"/>
          <w:numId w:val="11"/>
        </w:numPr>
        <w:spacing w:after="160"/>
        <w:jc w:val="both"/>
        <w:rPr>
          <w:rFonts w:cs="B Mitra"/>
          <w:sz w:val="28"/>
          <w:szCs w:val="28"/>
          <w:lang w:bidi="fa-IR"/>
        </w:rPr>
      </w:pPr>
      <w:r w:rsidRPr="00E316D0">
        <w:rPr>
          <w:rFonts w:cs="B Mitra" w:hint="cs"/>
          <w:sz w:val="28"/>
          <w:szCs w:val="28"/>
          <w:rtl/>
          <w:lang w:bidi="fa-IR"/>
        </w:rPr>
        <w:t>از نوشتن کامل مطلب در اسلاید اجتناب شود، مطالب مهم نوشته شود و دانشجو به زبان خود آنها را توضیح دهد. از روخوانی اسلایدها اکیداً اجتناب شود؛</w:t>
      </w:r>
    </w:p>
    <w:p w:rsidR="0066618E" w:rsidRDefault="0066618E" w:rsidP="0066618E">
      <w:pPr>
        <w:pStyle w:val="ListParagraph"/>
        <w:numPr>
          <w:ilvl w:val="0"/>
          <w:numId w:val="11"/>
        </w:numPr>
        <w:spacing w:after="160"/>
        <w:jc w:val="both"/>
        <w:rPr>
          <w:rFonts w:cs="B Mitra"/>
          <w:sz w:val="28"/>
          <w:szCs w:val="28"/>
          <w:lang w:bidi="fa-IR"/>
        </w:rPr>
      </w:pPr>
      <w:r w:rsidRPr="00E316D0">
        <w:rPr>
          <w:rFonts w:cs="B Mitra" w:hint="cs"/>
          <w:sz w:val="28"/>
          <w:szCs w:val="28"/>
          <w:rtl/>
          <w:lang w:bidi="fa-IR"/>
        </w:rPr>
        <w:t xml:space="preserve">مطالب کامل کنفرانس با ذکر رفرانس  هر پاراگراف جداگانه </w:t>
      </w:r>
      <w:r>
        <w:rPr>
          <w:rFonts w:cs="B Mitra" w:hint="cs"/>
          <w:sz w:val="28"/>
          <w:szCs w:val="28"/>
          <w:rtl/>
          <w:lang w:bidi="fa-IR"/>
        </w:rPr>
        <w:t xml:space="preserve">در یک فایل </w:t>
      </w:r>
      <w:r>
        <w:rPr>
          <w:rFonts w:cs="B Mitra"/>
          <w:sz w:val="28"/>
          <w:szCs w:val="28"/>
          <w:lang w:bidi="fa-IR"/>
        </w:rPr>
        <w:t>Word</w:t>
      </w:r>
      <w:r>
        <w:rPr>
          <w:rFonts w:cs="B Mitra" w:hint="cs"/>
          <w:sz w:val="28"/>
          <w:szCs w:val="28"/>
          <w:rtl/>
          <w:lang w:bidi="fa-IR"/>
        </w:rPr>
        <w:t xml:space="preserve"> ارائه شود؛</w:t>
      </w:r>
    </w:p>
    <w:p w:rsidR="0066618E" w:rsidRDefault="0066618E" w:rsidP="0066618E">
      <w:pPr>
        <w:pStyle w:val="ListParagraph"/>
        <w:numPr>
          <w:ilvl w:val="0"/>
          <w:numId w:val="11"/>
        </w:numPr>
        <w:spacing w:after="1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حداقل 25 درصد رفرانس های مورد استفاده باید انگلیسی باشد؛</w:t>
      </w:r>
    </w:p>
    <w:p w:rsidR="0066618E" w:rsidRPr="00E316D0" w:rsidRDefault="0066618E" w:rsidP="000C68C8">
      <w:pPr>
        <w:pStyle w:val="ListParagraph"/>
        <w:numPr>
          <w:ilvl w:val="0"/>
          <w:numId w:val="11"/>
        </w:numPr>
        <w:spacing w:after="1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مدت ارائه کنفرانس ها حداکثر </w:t>
      </w:r>
      <w:r w:rsidR="000C68C8">
        <w:rPr>
          <w:rFonts w:cs="B Mitra" w:hint="cs"/>
          <w:sz w:val="28"/>
          <w:szCs w:val="28"/>
          <w:rtl/>
          <w:lang w:bidi="fa-IR"/>
        </w:rPr>
        <w:t>45 دقیقه</w:t>
      </w:r>
      <w:r>
        <w:rPr>
          <w:rFonts w:cs="B Mitra" w:hint="cs"/>
          <w:sz w:val="28"/>
          <w:szCs w:val="28"/>
          <w:rtl/>
          <w:lang w:bidi="fa-IR"/>
        </w:rPr>
        <w:t xml:space="preserve"> خواهد بود </w:t>
      </w:r>
      <w:r w:rsidR="00ED3EAF">
        <w:rPr>
          <w:rFonts w:cs="B Mitra" w:hint="cs"/>
          <w:sz w:val="28"/>
          <w:szCs w:val="28"/>
          <w:rtl/>
          <w:lang w:bidi="fa-IR"/>
        </w:rPr>
        <w:t>.</w:t>
      </w:r>
    </w:p>
    <w:p w:rsidR="0066618E" w:rsidRDefault="0066618E" w:rsidP="0066618E">
      <w:pPr>
        <w:pStyle w:val="ListParagraph"/>
        <w:numPr>
          <w:ilvl w:val="0"/>
          <w:numId w:val="11"/>
        </w:numPr>
        <w:spacing w:after="160"/>
        <w:jc w:val="both"/>
        <w:rPr>
          <w:rFonts w:cs="B Mitra"/>
          <w:sz w:val="28"/>
          <w:szCs w:val="28"/>
          <w:lang w:bidi="fa-IR"/>
        </w:rPr>
      </w:pPr>
      <w:r w:rsidRPr="002751E5">
        <w:rPr>
          <w:rFonts w:cs="B Mitra" w:hint="cs"/>
          <w:sz w:val="28"/>
          <w:szCs w:val="28"/>
          <w:rtl/>
          <w:lang w:bidi="fa-IR"/>
        </w:rPr>
        <w:t xml:space="preserve">دانشجو یک مقاله کامل </w:t>
      </w:r>
      <w:r>
        <w:rPr>
          <w:rFonts w:cs="B Mitra" w:hint="cs"/>
          <w:sz w:val="28"/>
          <w:szCs w:val="28"/>
          <w:rtl/>
          <w:lang w:bidi="fa-IR"/>
        </w:rPr>
        <w:t xml:space="preserve">را از منابع اطلاعاتی معتبر مثل : </w:t>
      </w:r>
      <w:r>
        <w:rPr>
          <w:rFonts w:cs="B Mitra"/>
          <w:sz w:val="28"/>
          <w:szCs w:val="28"/>
          <w:lang w:bidi="fa-IR"/>
        </w:rPr>
        <w:t>PubMed, Scopus, Web of Knowledge, Web of Sciences, Science of Direct</w:t>
      </w:r>
      <w:r>
        <w:rPr>
          <w:rFonts w:cs="B Mitra" w:hint="cs"/>
          <w:sz w:val="28"/>
          <w:szCs w:val="28"/>
          <w:rtl/>
          <w:lang w:bidi="fa-IR"/>
        </w:rPr>
        <w:t xml:space="preserve"> دانلود نموده و خلاصه آن را به دانشجویان ارائه نموده و به سوالات و ایرادات بقیه دانشجویان پاسخ خواهد داد.</w:t>
      </w:r>
    </w:p>
    <w:p w:rsidR="00ED3EAF" w:rsidRPr="002751E5" w:rsidRDefault="00ED3EAF" w:rsidP="00ED3EAF">
      <w:pPr>
        <w:pStyle w:val="ListParagraph"/>
        <w:numPr>
          <w:ilvl w:val="0"/>
          <w:numId w:val="11"/>
        </w:numPr>
        <w:spacing w:after="1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پایان کنفرانس، یک جمع بندی و خلاصه از مطالب در مدت 5 دقیقه ارائه گردد.</w:t>
      </w:r>
    </w:p>
    <w:p w:rsidR="0066618E" w:rsidRPr="00946D3A" w:rsidRDefault="0066618E" w:rsidP="004C6EAE">
      <w:pPr>
        <w:ind w:left="360"/>
        <w:rPr>
          <w:rFonts w:cs="Nazanin"/>
          <w:sz w:val="28"/>
          <w:szCs w:val="28"/>
          <w:rtl/>
        </w:rPr>
      </w:pPr>
    </w:p>
    <w:p w:rsidR="004C6EAE" w:rsidRPr="00946D3A" w:rsidRDefault="004C6EAE" w:rsidP="004C6EAE">
      <w:pPr>
        <w:rPr>
          <w:rFonts w:cs="Nazanin"/>
          <w:b/>
          <w:bCs/>
          <w:sz w:val="28"/>
          <w:szCs w:val="28"/>
          <w:u w:val="single"/>
          <w:rtl/>
          <w:lang w:bidi="fa-IR"/>
        </w:rPr>
      </w:pPr>
    </w:p>
    <w:p w:rsidR="004C6EAE" w:rsidRPr="00946D3A" w:rsidRDefault="0066618E" w:rsidP="004C6EAE">
      <w:pPr>
        <w:rPr>
          <w:rFonts w:cs="Nazanin"/>
          <w:szCs w:val="28"/>
          <w:rtl/>
          <w:lang w:bidi="fa-IR"/>
        </w:rPr>
      </w:pPr>
      <w:r>
        <w:rPr>
          <w:rFonts w:cs="Nazanin" w:hint="cs"/>
          <w:szCs w:val="28"/>
          <w:rtl/>
          <w:lang w:bidi="fa-IR"/>
        </w:rPr>
        <w:t>م</w:t>
      </w:r>
      <w:r w:rsidR="004C6EAE" w:rsidRPr="00946D3A">
        <w:rPr>
          <w:rFonts w:cs="Nazanin" w:hint="cs"/>
          <w:szCs w:val="28"/>
          <w:rtl/>
          <w:lang w:bidi="fa-IR"/>
        </w:rPr>
        <w:t>نابع اصلی تدریس درس مورد نظر: ( آخرین ویرایش و چاپ منابع )</w:t>
      </w:r>
    </w:p>
    <w:p w:rsidR="004C6EAE" w:rsidRPr="00946D3A" w:rsidRDefault="004C6EAE" w:rsidP="004C6EAE">
      <w:pPr>
        <w:rPr>
          <w:rFonts w:cs="Nazanin"/>
          <w:szCs w:val="28"/>
          <w:rtl/>
          <w:lang w:bidi="fa-IR"/>
        </w:rPr>
      </w:pPr>
    </w:p>
    <w:p w:rsidR="004C6EAE" w:rsidRPr="00946D3A" w:rsidRDefault="004C6EAE" w:rsidP="004C6EAE">
      <w:pPr>
        <w:numPr>
          <w:ilvl w:val="1"/>
          <w:numId w:val="6"/>
        </w:numPr>
        <w:bidi w:val="0"/>
        <w:jc w:val="both"/>
        <w:rPr>
          <w:rFonts w:cs="Nazanin"/>
          <w:szCs w:val="28"/>
          <w:lang w:bidi="fa-IR"/>
        </w:rPr>
      </w:pPr>
      <w:proofErr w:type="spellStart"/>
      <w:r w:rsidRPr="00946D3A">
        <w:rPr>
          <w:rFonts w:cs="Nazanin"/>
          <w:szCs w:val="28"/>
          <w:lang w:bidi="fa-IR"/>
        </w:rPr>
        <w:t>Alligood,M.R</w:t>
      </w:r>
      <w:proofErr w:type="spellEnd"/>
      <w:r w:rsidRPr="00946D3A">
        <w:rPr>
          <w:rFonts w:cs="Nazanin"/>
          <w:szCs w:val="28"/>
          <w:lang w:bidi="fa-IR"/>
        </w:rPr>
        <w:t xml:space="preserve">. and </w:t>
      </w:r>
      <w:proofErr w:type="spellStart"/>
      <w:r w:rsidRPr="00946D3A">
        <w:rPr>
          <w:rFonts w:cs="Nazanin"/>
          <w:szCs w:val="28"/>
          <w:lang w:bidi="fa-IR"/>
        </w:rPr>
        <w:t>Tomy,Nursing</w:t>
      </w:r>
      <w:proofErr w:type="spellEnd"/>
      <w:r w:rsidRPr="00946D3A">
        <w:rPr>
          <w:rFonts w:cs="Nazanin"/>
          <w:szCs w:val="28"/>
          <w:lang w:bidi="fa-IR"/>
        </w:rPr>
        <w:t xml:space="preserve"> Theory Utilization &amp;</w:t>
      </w:r>
      <w:proofErr w:type="spellStart"/>
      <w:r w:rsidRPr="00946D3A">
        <w:rPr>
          <w:rFonts w:cs="Nazanin"/>
          <w:szCs w:val="28"/>
          <w:lang w:bidi="fa-IR"/>
        </w:rPr>
        <w:t>Application,Mosby,Elsevier</w:t>
      </w:r>
      <w:proofErr w:type="spellEnd"/>
    </w:p>
    <w:p w:rsidR="004C6EAE" w:rsidRPr="00946D3A" w:rsidRDefault="004C6EAE" w:rsidP="004C6EAE">
      <w:pPr>
        <w:numPr>
          <w:ilvl w:val="1"/>
          <w:numId w:val="6"/>
        </w:numPr>
        <w:bidi w:val="0"/>
        <w:jc w:val="both"/>
        <w:rPr>
          <w:rFonts w:cs="Nazanin"/>
          <w:szCs w:val="28"/>
          <w:lang w:bidi="fa-IR"/>
        </w:rPr>
      </w:pPr>
      <w:r w:rsidRPr="00946D3A">
        <w:rPr>
          <w:rFonts w:cs="Nazanin"/>
          <w:szCs w:val="28"/>
          <w:lang w:bidi="fa-IR"/>
        </w:rPr>
        <w:t xml:space="preserve">Johnson, </w:t>
      </w:r>
      <w:proofErr w:type="spellStart"/>
      <w:r w:rsidRPr="00946D3A">
        <w:rPr>
          <w:rFonts w:cs="Nazanin"/>
          <w:szCs w:val="28"/>
          <w:lang w:bidi="fa-IR"/>
        </w:rPr>
        <w:t>B.M.and</w:t>
      </w:r>
      <w:proofErr w:type="spellEnd"/>
      <w:r w:rsidRPr="00946D3A">
        <w:rPr>
          <w:rFonts w:cs="Nazanin"/>
          <w:szCs w:val="28"/>
          <w:lang w:bidi="fa-IR"/>
        </w:rPr>
        <w:t xml:space="preserve"> Webber, </w:t>
      </w:r>
      <w:proofErr w:type="spellStart"/>
      <w:r w:rsidRPr="00946D3A">
        <w:rPr>
          <w:rFonts w:cs="Nazanin"/>
          <w:szCs w:val="28"/>
          <w:lang w:bidi="fa-IR"/>
        </w:rPr>
        <w:t>P.B.An</w:t>
      </w:r>
      <w:proofErr w:type="spellEnd"/>
      <w:r w:rsidRPr="00946D3A">
        <w:rPr>
          <w:rFonts w:cs="Nazanin"/>
          <w:szCs w:val="28"/>
          <w:lang w:bidi="fa-IR"/>
        </w:rPr>
        <w:t xml:space="preserve"> Introduction to Theory and Reasoning in Nursing, Lippincott </w:t>
      </w:r>
      <w:proofErr w:type="spellStart"/>
      <w:r w:rsidRPr="00946D3A">
        <w:rPr>
          <w:rFonts w:cs="Nazanin"/>
          <w:szCs w:val="28"/>
          <w:lang w:bidi="fa-IR"/>
        </w:rPr>
        <w:t>Williams&amp;Wilkins</w:t>
      </w:r>
      <w:proofErr w:type="spellEnd"/>
      <w:r w:rsidRPr="00946D3A">
        <w:rPr>
          <w:rFonts w:cs="Nazanin"/>
          <w:szCs w:val="28"/>
          <w:lang w:bidi="fa-IR"/>
        </w:rPr>
        <w:t>.</w:t>
      </w:r>
    </w:p>
    <w:p w:rsidR="004C6EAE" w:rsidRPr="00946D3A" w:rsidRDefault="004C6EAE" w:rsidP="004C6EAE">
      <w:pPr>
        <w:numPr>
          <w:ilvl w:val="1"/>
          <w:numId w:val="6"/>
        </w:numPr>
        <w:bidi w:val="0"/>
        <w:jc w:val="both"/>
        <w:rPr>
          <w:rFonts w:cs="Nazanin"/>
          <w:szCs w:val="28"/>
          <w:lang w:bidi="fa-IR"/>
        </w:rPr>
      </w:pPr>
      <w:proofErr w:type="spellStart"/>
      <w:r w:rsidRPr="00946D3A">
        <w:rPr>
          <w:rFonts w:cs="Nazanin"/>
          <w:szCs w:val="28"/>
          <w:lang w:bidi="fa-IR"/>
        </w:rPr>
        <w:t>Bulter</w:t>
      </w:r>
      <w:proofErr w:type="spellEnd"/>
      <w:r w:rsidRPr="00946D3A">
        <w:rPr>
          <w:rFonts w:cs="Nazanin"/>
          <w:szCs w:val="28"/>
          <w:lang w:bidi="fa-IR"/>
        </w:rPr>
        <w:t xml:space="preserve">; </w:t>
      </w:r>
      <w:proofErr w:type="spellStart"/>
      <w:r w:rsidRPr="00946D3A">
        <w:rPr>
          <w:rFonts w:cs="Nazanin"/>
          <w:szCs w:val="28"/>
          <w:lang w:bidi="fa-IR"/>
        </w:rPr>
        <w:t>G.T.Principles</w:t>
      </w:r>
      <w:proofErr w:type="spellEnd"/>
      <w:r w:rsidRPr="00946D3A">
        <w:rPr>
          <w:rFonts w:cs="Nazanin"/>
          <w:szCs w:val="28"/>
          <w:lang w:bidi="fa-IR"/>
        </w:rPr>
        <w:t xml:space="preserve"> of health education and health promotion, Belmont, CA: Wadsworth.</w:t>
      </w:r>
    </w:p>
    <w:p w:rsidR="004C6EAE" w:rsidRPr="00946D3A" w:rsidRDefault="004C6EAE" w:rsidP="004C6EAE">
      <w:pPr>
        <w:numPr>
          <w:ilvl w:val="1"/>
          <w:numId w:val="6"/>
        </w:numPr>
        <w:bidi w:val="0"/>
        <w:jc w:val="both"/>
        <w:rPr>
          <w:rFonts w:cs="Nazanin"/>
          <w:szCs w:val="28"/>
          <w:lang w:bidi="fa-IR"/>
        </w:rPr>
      </w:pPr>
      <w:r w:rsidRPr="00946D3A">
        <w:rPr>
          <w:rFonts w:cs="Nazanin"/>
          <w:szCs w:val="28"/>
          <w:lang w:bidi="fa-IR"/>
        </w:rPr>
        <w:t xml:space="preserve">Naidoo, G and </w:t>
      </w:r>
      <w:proofErr w:type="spellStart"/>
      <w:r w:rsidRPr="00946D3A">
        <w:rPr>
          <w:rFonts w:cs="Nazanin"/>
          <w:szCs w:val="28"/>
          <w:lang w:bidi="fa-IR"/>
        </w:rPr>
        <w:t>Wills.Public</w:t>
      </w:r>
      <w:proofErr w:type="spellEnd"/>
      <w:r w:rsidRPr="00946D3A">
        <w:rPr>
          <w:rFonts w:cs="Nazanin"/>
          <w:szCs w:val="28"/>
          <w:lang w:bidi="fa-IR"/>
        </w:rPr>
        <w:t xml:space="preserve"> health and health promotion: Developing </w:t>
      </w:r>
      <w:proofErr w:type="spellStart"/>
      <w:r w:rsidRPr="00946D3A">
        <w:rPr>
          <w:rFonts w:cs="Nazanin"/>
          <w:szCs w:val="28"/>
          <w:lang w:bidi="fa-IR"/>
        </w:rPr>
        <w:t>Practice.London</w:t>
      </w:r>
      <w:proofErr w:type="spellEnd"/>
      <w:r w:rsidRPr="00946D3A">
        <w:rPr>
          <w:rFonts w:cs="Nazanin"/>
          <w:szCs w:val="28"/>
          <w:lang w:bidi="fa-IR"/>
        </w:rPr>
        <w:t xml:space="preserve">, </w:t>
      </w:r>
      <w:proofErr w:type="spellStart"/>
      <w:r w:rsidRPr="00946D3A">
        <w:rPr>
          <w:rFonts w:cs="Nazanin"/>
          <w:szCs w:val="28"/>
          <w:lang w:bidi="fa-IR"/>
        </w:rPr>
        <w:t>BailliereTrindall</w:t>
      </w:r>
      <w:proofErr w:type="spellEnd"/>
      <w:r w:rsidRPr="00946D3A">
        <w:rPr>
          <w:rFonts w:cs="Nazanin"/>
          <w:szCs w:val="28"/>
          <w:lang w:bidi="fa-IR"/>
        </w:rPr>
        <w:t>.</w:t>
      </w:r>
    </w:p>
    <w:p w:rsidR="004C6EAE" w:rsidRPr="00946D3A" w:rsidRDefault="004C6EAE" w:rsidP="004C6EAE">
      <w:pPr>
        <w:numPr>
          <w:ilvl w:val="1"/>
          <w:numId w:val="6"/>
        </w:numPr>
        <w:bidi w:val="0"/>
        <w:jc w:val="both"/>
        <w:rPr>
          <w:rFonts w:cs="Nazanin"/>
          <w:szCs w:val="28"/>
          <w:lang w:bidi="fa-IR"/>
        </w:rPr>
      </w:pPr>
      <w:proofErr w:type="spellStart"/>
      <w:r w:rsidRPr="00946D3A">
        <w:rPr>
          <w:rFonts w:cs="Nazanin"/>
          <w:szCs w:val="28"/>
          <w:lang w:bidi="fa-IR"/>
        </w:rPr>
        <w:t>Merson</w:t>
      </w:r>
      <w:proofErr w:type="spellEnd"/>
      <w:r w:rsidRPr="00946D3A">
        <w:rPr>
          <w:rFonts w:cs="Nazanin"/>
          <w:szCs w:val="28"/>
          <w:lang w:bidi="fa-IR"/>
        </w:rPr>
        <w:t xml:space="preserve">, M H </w:t>
      </w:r>
      <w:proofErr w:type="spellStart"/>
      <w:r w:rsidRPr="00946D3A">
        <w:rPr>
          <w:rFonts w:cs="Nazanin"/>
          <w:szCs w:val="28"/>
          <w:lang w:bidi="fa-IR"/>
        </w:rPr>
        <w:t>Black</w:t>
      </w:r>
      <w:proofErr w:type="gramStart"/>
      <w:r w:rsidRPr="00946D3A">
        <w:rPr>
          <w:rFonts w:cs="Nazanin"/>
          <w:szCs w:val="28"/>
          <w:lang w:bidi="fa-IR"/>
        </w:rPr>
        <w:t>,R</w:t>
      </w:r>
      <w:proofErr w:type="spellEnd"/>
      <w:proofErr w:type="gramEnd"/>
      <w:r w:rsidRPr="00946D3A">
        <w:rPr>
          <w:rFonts w:cs="Nazanin"/>
          <w:szCs w:val="28"/>
          <w:lang w:bidi="fa-IR"/>
        </w:rPr>
        <w:t xml:space="preserve"> E </w:t>
      </w:r>
      <w:proofErr w:type="spellStart"/>
      <w:r w:rsidRPr="00946D3A">
        <w:rPr>
          <w:rFonts w:cs="Nazanin"/>
          <w:szCs w:val="28"/>
          <w:lang w:bidi="fa-IR"/>
        </w:rPr>
        <w:t>Mills,AJ.International</w:t>
      </w:r>
      <w:proofErr w:type="spellEnd"/>
      <w:r w:rsidRPr="00946D3A">
        <w:rPr>
          <w:rFonts w:cs="Nazanin"/>
          <w:szCs w:val="28"/>
          <w:lang w:bidi="fa-IR"/>
        </w:rPr>
        <w:t xml:space="preserve"> public health, Jones and Bartlett.</w:t>
      </w:r>
    </w:p>
    <w:p w:rsidR="004C6EAE" w:rsidRPr="00946D3A" w:rsidRDefault="004C6EAE" w:rsidP="004C6EAE">
      <w:pPr>
        <w:numPr>
          <w:ilvl w:val="1"/>
          <w:numId w:val="6"/>
        </w:numPr>
        <w:bidi w:val="0"/>
        <w:jc w:val="both"/>
        <w:rPr>
          <w:rFonts w:cs="Nazanin"/>
          <w:szCs w:val="28"/>
          <w:lang w:bidi="fa-IR"/>
        </w:rPr>
      </w:pPr>
      <w:proofErr w:type="spellStart"/>
      <w:r w:rsidRPr="00946D3A">
        <w:rPr>
          <w:rFonts w:cs="Nazanin"/>
          <w:szCs w:val="28"/>
          <w:lang w:bidi="fa-IR"/>
        </w:rPr>
        <w:t>Seedhouse</w:t>
      </w:r>
      <w:proofErr w:type="spellEnd"/>
      <w:r w:rsidRPr="00946D3A">
        <w:rPr>
          <w:rFonts w:cs="Nazanin"/>
          <w:szCs w:val="28"/>
          <w:lang w:bidi="fa-IR"/>
        </w:rPr>
        <w:t xml:space="preserve">, D, Health: The foundation for achievement: John Wiley and </w:t>
      </w:r>
      <w:proofErr w:type="spellStart"/>
      <w:r w:rsidRPr="00946D3A">
        <w:rPr>
          <w:rFonts w:cs="Nazanin"/>
          <w:szCs w:val="28"/>
          <w:lang w:bidi="fa-IR"/>
        </w:rPr>
        <w:t>Sons.Ltd</w:t>
      </w:r>
      <w:proofErr w:type="spellEnd"/>
      <w:r w:rsidRPr="00946D3A">
        <w:rPr>
          <w:rFonts w:cs="Nazanin"/>
          <w:szCs w:val="28"/>
          <w:lang w:bidi="fa-IR"/>
        </w:rPr>
        <w:t>.</w:t>
      </w:r>
    </w:p>
    <w:p w:rsidR="004C6EAE" w:rsidRPr="00946D3A" w:rsidRDefault="004C6EAE" w:rsidP="004C6EAE">
      <w:pPr>
        <w:numPr>
          <w:ilvl w:val="1"/>
          <w:numId w:val="6"/>
        </w:numPr>
        <w:bidi w:val="0"/>
        <w:jc w:val="both"/>
        <w:rPr>
          <w:rFonts w:cs="Nazanin"/>
          <w:szCs w:val="28"/>
          <w:lang w:bidi="fa-IR"/>
        </w:rPr>
      </w:pPr>
      <w:r w:rsidRPr="00946D3A">
        <w:rPr>
          <w:rFonts w:cs="Nazanin"/>
          <w:szCs w:val="28"/>
          <w:lang w:bidi="fa-IR"/>
        </w:rPr>
        <w:t xml:space="preserve">Katz </w:t>
      </w:r>
      <w:proofErr w:type="spellStart"/>
      <w:r w:rsidRPr="00946D3A">
        <w:rPr>
          <w:rFonts w:cs="Nazanin"/>
          <w:szCs w:val="28"/>
          <w:lang w:bidi="fa-IR"/>
        </w:rPr>
        <w:t>L.Pabordy</w:t>
      </w:r>
      <w:proofErr w:type="spellEnd"/>
      <w:r w:rsidRPr="00946D3A">
        <w:rPr>
          <w:rFonts w:cs="Nazanin"/>
          <w:szCs w:val="28"/>
          <w:lang w:bidi="fa-IR"/>
        </w:rPr>
        <w:t xml:space="preserve"> A. and </w:t>
      </w:r>
      <w:proofErr w:type="spellStart"/>
      <w:r w:rsidRPr="00946D3A">
        <w:rPr>
          <w:rFonts w:cs="Nazanin"/>
          <w:szCs w:val="28"/>
          <w:lang w:bidi="fa-IR"/>
        </w:rPr>
        <w:t>DoughinsJ.Pronin</w:t>
      </w:r>
      <w:proofErr w:type="spellEnd"/>
      <w:r w:rsidRPr="00946D3A">
        <w:rPr>
          <w:rFonts w:cs="Nazanin"/>
          <w:szCs w:val="28"/>
          <w:lang w:bidi="fa-IR"/>
        </w:rPr>
        <w:t xml:space="preserve"> Health: Knowledge and Practice, </w:t>
      </w:r>
      <w:proofErr w:type="gramStart"/>
      <w:r w:rsidRPr="00946D3A">
        <w:rPr>
          <w:rFonts w:cs="Nazanin"/>
          <w:szCs w:val="28"/>
          <w:lang w:bidi="fa-IR"/>
        </w:rPr>
        <w:t>The</w:t>
      </w:r>
      <w:proofErr w:type="gramEnd"/>
      <w:r w:rsidRPr="00946D3A">
        <w:rPr>
          <w:rFonts w:cs="Nazanin"/>
          <w:szCs w:val="28"/>
          <w:lang w:bidi="fa-IR"/>
        </w:rPr>
        <w:t xml:space="preserve"> Open University.</w:t>
      </w:r>
    </w:p>
    <w:p w:rsidR="004C6EAE" w:rsidRPr="00946D3A" w:rsidRDefault="004C6EAE" w:rsidP="004C6EAE">
      <w:pPr>
        <w:numPr>
          <w:ilvl w:val="1"/>
          <w:numId w:val="6"/>
        </w:numPr>
        <w:bidi w:val="0"/>
        <w:jc w:val="both"/>
        <w:rPr>
          <w:rFonts w:cs="Nazanin"/>
          <w:szCs w:val="28"/>
          <w:lang w:bidi="fa-IR"/>
        </w:rPr>
      </w:pPr>
      <w:r w:rsidRPr="00946D3A">
        <w:rPr>
          <w:rFonts w:cs="Nazanin"/>
          <w:szCs w:val="28"/>
          <w:lang w:bidi="fa-IR"/>
        </w:rPr>
        <w:t xml:space="preserve">Stanhope, </w:t>
      </w:r>
      <w:proofErr w:type="spellStart"/>
      <w:r w:rsidRPr="00946D3A">
        <w:rPr>
          <w:rFonts w:cs="Nazanin"/>
          <w:szCs w:val="28"/>
          <w:lang w:bidi="fa-IR"/>
        </w:rPr>
        <w:t>M.lancasterJ.Foundation</w:t>
      </w:r>
      <w:proofErr w:type="spellEnd"/>
      <w:r w:rsidRPr="00946D3A">
        <w:rPr>
          <w:rFonts w:cs="Nazanin"/>
          <w:szCs w:val="28"/>
          <w:lang w:bidi="fa-IR"/>
        </w:rPr>
        <w:t xml:space="preserve"> of nursing in the community, Mosby.</w:t>
      </w:r>
    </w:p>
    <w:p w:rsidR="004C6EAE" w:rsidRPr="00946D3A" w:rsidRDefault="004C6EAE" w:rsidP="004C6EAE">
      <w:pPr>
        <w:bidi w:val="0"/>
        <w:ind w:left="1440"/>
        <w:jc w:val="both"/>
        <w:rPr>
          <w:rFonts w:cs="Nazanin"/>
          <w:szCs w:val="28"/>
          <w:lang w:bidi="fa-IR"/>
        </w:rPr>
      </w:pPr>
    </w:p>
    <w:p w:rsidR="004C6EAE" w:rsidRPr="00946D3A" w:rsidRDefault="004C6EAE" w:rsidP="004C6EAE">
      <w:pPr>
        <w:autoSpaceDE w:val="0"/>
        <w:autoSpaceDN w:val="0"/>
        <w:adjustRightInd w:val="0"/>
        <w:jc w:val="both"/>
        <w:rPr>
          <w:rFonts w:cs="Nazanin"/>
          <w:sz w:val="28"/>
          <w:szCs w:val="28"/>
          <w:lang w:bidi="fa-IR"/>
        </w:rPr>
      </w:pPr>
      <w:r w:rsidRPr="00946D3A">
        <w:rPr>
          <w:rFonts w:cs="Nazanin" w:hint="cs"/>
          <w:sz w:val="28"/>
          <w:szCs w:val="28"/>
          <w:rtl/>
          <w:lang w:bidi="fa-IR"/>
        </w:rPr>
        <w:t>9) الگوهاي</w:t>
      </w:r>
      <w:r w:rsidR="0066691B">
        <w:rPr>
          <w:rFonts w:cs="Nazanin" w:hint="cs"/>
          <w:sz w:val="28"/>
          <w:szCs w:val="28"/>
          <w:rtl/>
          <w:lang w:bidi="fa-IR"/>
        </w:rPr>
        <w:t xml:space="preserve"> </w:t>
      </w:r>
      <w:r w:rsidRPr="00946D3A">
        <w:rPr>
          <w:rFonts w:cs="Nazanin" w:hint="cs"/>
          <w:sz w:val="28"/>
          <w:szCs w:val="28"/>
          <w:rtl/>
          <w:lang w:bidi="fa-IR"/>
        </w:rPr>
        <w:t>مطالعه</w:t>
      </w:r>
      <w:r w:rsidR="0066691B">
        <w:rPr>
          <w:rFonts w:cs="Nazanin" w:hint="cs"/>
          <w:sz w:val="28"/>
          <w:szCs w:val="28"/>
          <w:rtl/>
          <w:lang w:bidi="fa-IR"/>
        </w:rPr>
        <w:t xml:space="preserve"> </w:t>
      </w:r>
      <w:r w:rsidRPr="00946D3A">
        <w:rPr>
          <w:rFonts w:cs="Nazanin" w:hint="cs"/>
          <w:sz w:val="28"/>
          <w:szCs w:val="28"/>
          <w:rtl/>
          <w:lang w:bidi="fa-IR"/>
        </w:rPr>
        <w:t>رفتاردرآموزش</w:t>
      </w:r>
      <w:r w:rsidR="0066691B">
        <w:rPr>
          <w:rFonts w:cs="Nazanin" w:hint="cs"/>
          <w:sz w:val="28"/>
          <w:szCs w:val="28"/>
          <w:rtl/>
          <w:lang w:bidi="fa-IR"/>
        </w:rPr>
        <w:t xml:space="preserve"> </w:t>
      </w:r>
      <w:r w:rsidRPr="00946D3A">
        <w:rPr>
          <w:rFonts w:cs="Nazanin" w:hint="cs"/>
          <w:sz w:val="28"/>
          <w:szCs w:val="28"/>
          <w:rtl/>
          <w:lang w:bidi="fa-IR"/>
        </w:rPr>
        <w:t>بهداشت. داوودشجاعيزاده</w:t>
      </w:r>
      <w:r w:rsidRPr="00946D3A">
        <w:rPr>
          <w:rFonts w:cs="Nazanin"/>
          <w:sz w:val="28"/>
          <w:szCs w:val="28"/>
          <w:lang w:bidi="fa-IR"/>
        </w:rPr>
        <w:t xml:space="preserve">. </w:t>
      </w:r>
    </w:p>
    <w:p w:rsidR="004C6EAE" w:rsidRPr="00946D3A" w:rsidRDefault="004C6EAE" w:rsidP="004C6EAE">
      <w:pPr>
        <w:autoSpaceDE w:val="0"/>
        <w:autoSpaceDN w:val="0"/>
        <w:adjustRightInd w:val="0"/>
        <w:rPr>
          <w:rFonts w:cs="Nazanin"/>
          <w:sz w:val="28"/>
          <w:szCs w:val="28"/>
          <w:rtl/>
          <w:lang w:bidi="fa-IR"/>
        </w:rPr>
      </w:pPr>
      <w:r w:rsidRPr="00946D3A">
        <w:rPr>
          <w:rFonts w:cs="Nazanin" w:hint="cs"/>
          <w:sz w:val="28"/>
          <w:szCs w:val="28"/>
          <w:rtl/>
          <w:lang w:bidi="fa-IR"/>
        </w:rPr>
        <w:t>10) آموزش</w:t>
      </w:r>
      <w:r w:rsidR="000A6AE9">
        <w:rPr>
          <w:rFonts w:cs="Nazanin" w:hint="cs"/>
          <w:sz w:val="28"/>
          <w:szCs w:val="28"/>
          <w:rtl/>
          <w:lang w:bidi="fa-IR"/>
        </w:rPr>
        <w:t xml:space="preserve"> </w:t>
      </w:r>
      <w:r w:rsidRPr="00946D3A">
        <w:rPr>
          <w:rFonts w:cs="Nazanin" w:hint="cs"/>
          <w:sz w:val="28"/>
          <w:szCs w:val="28"/>
          <w:rtl/>
          <w:lang w:bidi="fa-IR"/>
        </w:rPr>
        <w:t>سلامت</w:t>
      </w:r>
      <w:r w:rsidR="000A6AE9">
        <w:rPr>
          <w:rFonts w:cs="Nazanin" w:hint="cs"/>
          <w:sz w:val="28"/>
          <w:szCs w:val="28"/>
          <w:rtl/>
          <w:lang w:bidi="fa-IR"/>
        </w:rPr>
        <w:t xml:space="preserve"> </w:t>
      </w:r>
      <w:r w:rsidRPr="00946D3A">
        <w:rPr>
          <w:rFonts w:cs="Nazanin" w:hint="cs"/>
          <w:sz w:val="28"/>
          <w:szCs w:val="28"/>
          <w:rtl/>
          <w:lang w:bidi="fa-IR"/>
        </w:rPr>
        <w:t>وتغييررفتار . كبري نوري،داوود شجاعيزاده</w:t>
      </w:r>
      <w:r w:rsidRPr="00946D3A">
        <w:rPr>
          <w:rFonts w:cs="Nazanin"/>
          <w:sz w:val="28"/>
          <w:szCs w:val="28"/>
          <w:lang w:bidi="fa-IR"/>
        </w:rPr>
        <w:t xml:space="preserve">. </w:t>
      </w:r>
    </w:p>
    <w:p w:rsidR="004C6EAE" w:rsidRPr="00946D3A" w:rsidRDefault="004C6EAE" w:rsidP="004C6EAE">
      <w:pPr>
        <w:autoSpaceDE w:val="0"/>
        <w:autoSpaceDN w:val="0"/>
        <w:adjustRightInd w:val="0"/>
        <w:rPr>
          <w:rFonts w:cs="Nazanin"/>
          <w:sz w:val="28"/>
          <w:szCs w:val="28"/>
          <w:rtl/>
          <w:lang w:bidi="fa-IR"/>
        </w:rPr>
      </w:pPr>
      <w:r w:rsidRPr="00946D3A">
        <w:rPr>
          <w:rFonts w:cs="Nazanin" w:hint="cs"/>
          <w:sz w:val="28"/>
          <w:szCs w:val="28"/>
          <w:rtl/>
          <w:lang w:bidi="fa-IR"/>
        </w:rPr>
        <w:t>11) برقراری ارتباط برای سلامت و تغییر رفتار. محمد پور اسلامی و همکاران.</w:t>
      </w:r>
    </w:p>
    <w:p w:rsidR="004C6EAE" w:rsidRPr="00946D3A" w:rsidRDefault="004C6EAE" w:rsidP="004C6EAE">
      <w:pPr>
        <w:autoSpaceDE w:val="0"/>
        <w:autoSpaceDN w:val="0"/>
        <w:adjustRightInd w:val="0"/>
        <w:rPr>
          <w:rFonts w:cs="Nazanin"/>
          <w:sz w:val="28"/>
          <w:szCs w:val="28"/>
          <w:rtl/>
          <w:lang w:bidi="fa-IR"/>
        </w:rPr>
      </w:pPr>
      <w:r w:rsidRPr="00946D3A">
        <w:rPr>
          <w:rFonts w:cs="Nazanin" w:hint="cs"/>
          <w:sz w:val="28"/>
          <w:szCs w:val="28"/>
          <w:rtl/>
          <w:lang w:bidi="fa-IR"/>
        </w:rPr>
        <w:t>12) نظریه پردازی و نظریه های پرستاری .دهقان نیری و همکاران.</w:t>
      </w:r>
    </w:p>
    <w:p w:rsidR="004C6EAE" w:rsidRPr="00946D3A" w:rsidRDefault="004C6EAE" w:rsidP="004C6EAE">
      <w:pPr>
        <w:autoSpaceDE w:val="0"/>
        <w:autoSpaceDN w:val="0"/>
        <w:adjustRightInd w:val="0"/>
        <w:rPr>
          <w:rFonts w:cs="Nazanin"/>
          <w:sz w:val="28"/>
          <w:szCs w:val="28"/>
          <w:lang w:bidi="fa-IR"/>
        </w:rPr>
      </w:pPr>
      <w:r w:rsidRPr="00946D3A">
        <w:rPr>
          <w:rFonts w:cs="Nazanin" w:hint="cs"/>
          <w:sz w:val="28"/>
          <w:szCs w:val="28"/>
          <w:rtl/>
          <w:lang w:bidi="fa-IR"/>
        </w:rPr>
        <w:t xml:space="preserve">13) نظریه ها و مفاهیم پرستاری . ربابه معماریان. </w:t>
      </w:r>
    </w:p>
    <w:p w:rsidR="002F23E2" w:rsidRPr="002F23E2" w:rsidRDefault="004C6EAE" w:rsidP="002F23E2">
      <w:pPr>
        <w:autoSpaceDE w:val="0"/>
        <w:autoSpaceDN w:val="0"/>
        <w:adjustRightInd w:val="0"/>
        <w:rPr>
          <w:rFonts w:cs="Nazanin"/>
          <w:b/>
          <w:bCs/>
          <w:sz w:val="28"/>
          <w:szCs w:val="28"/>
          <w:rtl/>
          <w:lang w:bidi="fa-IR"/>
        </w:rPr>
      </w:pPr>
      <w:r w:rsidRPr="00946D3A">
        <w:rPr>
          <w:rFonts w:cs="Nazanin" w:hint="cs"/>
          <w:sz w:val="28"/>
          <w:szCs w:val="28"/>
          <w:rtl/>
          <w:lang w:bidi="fa-IR"/>
        </w:rPr>
        <w:t>1</w:t>
      </w:r>
      <w:r w:rsidR="003E5A1D">
        <w:rPr>
          <w:rFonts w:cs="Nazanin" w:hint="cs"/>
          <w:sz w:val="28"/>
          <w:szCs w:val="28"/>
          <w:rtl/>
          <w:lang w:bidi="fa-IR"/>
        </w:rPr>
        <w:t>4</w:t>
      </w:r>
      <w:r w:rsidRPr="00946D3A">
        <w:rPr>
          <w:rFonts w:cs="Nazanin" w:hint="cs"/>
          <w:sz w:val="28"/>
          <w:szCs w:val="28"/>
          <w:rtl/>
          <w:lang w:bidi="fa-IR"/>
        </w:rPr>
        <w:t xml:space="preserve">) </w:t>
      </w:r>
      <w:r w:rsidR="002F23E2" w:rsidRPr="002F23E2">
        <w:rPr>
          <w:rFonts w:asciiTheme="minorHAnsi" w:hAnsiTheme="minorHAnsi" w:cs="Nazanin" w:hint="cs"/>
          <w:sz w:val="28"/>
          <w:szCs w:val="28"/>
          <w:rtl/>
          <w:lang w:bidi="fa-IR"/>
        </w:rPr>
        <w:t>برنامه ریزی ارتقاء سلامت. علیرضا دیدارلو،. داوود شجاعی زاده،. هاشم محمدیان</w:t>
      </w:r>
      <w:r w:rsidR="002F23E2">
        <w:rPr>
          <w:rFonts w:asciiTheme="minorHAnsi" w:hAnsiTheme="minorHAnsi" w:cs="Nazanin" w:hint="cs"/>
          <w:sz w:val="28"/>
          <w:szCs w:val="28"/>
          <w:rtl/>
          <w:lang w:bidi="fa-IR"/>
        </w:rPr>
        <w:t>.</w:t>
      </w:r>
    </w:p>
    <w:p w:rsidR="002F23E2" w:rsidRDefault="000A6AE9" w:rsidP="002F23E2">
      <w:pPr>
        <w:autoSpaceDE w:val="0"/>
        <w:autoSpaceDN w:val="0"/>
        <w:adjustRightInd w:val="0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lastRenderedPageBreak/>
        <w:t xml:space="preserve">- </w:t>
      </w:r>
      <w:r w:rsidR="002F23E2" w:rsidRPr="00946D3A">
        <w:rPr>
          <w:rFonts w:cs="Nazanin" w:hint="cs"/>
          <w:sz w:val="28"/>
          <w:szCs w:val="28"/>
          <w:rtl/>
          <w:lang w:bidi="fa-IR"/>
        </w:rPr>
        <w:t>کتب و مجلات معتبر در ارتباط با نظریه ها و الگوهای پرستاری مطابق با دانش روز منتشره از دانشگاه ها و مراکز علمی معتبردنیا</w:t>
      </w:r>
    </w:p>
    <w:p w:rsidR="004C6EAE" w:rsidRDefault="000A6AE9" w:rsidP="003E5A1D">
      <w:pPr>
        <w:autoSpaceDE w:val="0"/>
        <w:autoSpaceDN w:val="0"/>
        <w:adjustRightInd w:val="0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- </w:t>
      </w:r>
      <w:r w:rsidR="004C6EAE" w:rsidRPr="00946D3A">
        <w:rPr>
          <w:rFonts w:cs="Nazanin" w:hint="cs"/>
          <w:sz w:val="28"/>
          <w:szCs w:val="28"/>
          <w:rtl/>
          <w:lang w:bidi="fa-IR"/>
        </w:rPr>
        <w:t xml:space="preserve"> کتب و مجلات معتبر در ارتباط با نظریه ها و الگوهای تغییر رفتار و برنامه ریزی بهداشتی مطابق با دانش روز منتشره از دانشگاه ها و مراکز علمی معتبردنیا</w:t>
      </w:r>
    </w:p>
    <w:p w:rsidR="00425B31" w:rsidRDefault="00425B31" w:rsidP="004C6EAE">
      <w:pPr>
        <w:autoSpaceDE w:val="0"/>
        <w:autoSpaceDN w:val="0"/>
        <w:adjustRightInd w:val="0"/>
        <w:rPr>
          <w:rFonts w:cs="Nazanin"/>
          <w:sz w:val="28"/>
          <w:szCs w:val="28"/>
          <w:rtl/>
          <w:lang w:bidi="fa-IR"/>
        </w:rPr>
      </w:pPr>
    </w:p>
    <w:p w:rsidR="00425B31" w:rsidRPr="00946D3A" w:rsidRDefault="00425B31" w:rsidP="004C6EAE">
      <w:pPr>
        <w:autoSpaceDE w:val="0"/>
        <w:autoSpaceDN w:val="0"/>
        <w:adjustRightInd w:val="0"/>
        <w:rPr>
          <w:rFonts w:cs="Nazanin"/>
          <w:sz w:val="28"/>
          <w:szCs w:val="28"/>
          <w:rtl/>
          <w:lang w:bidi="fa-IR"/>
        </w:rPr>
      </w:pPr>
    </w:p>
    <w:p w:rsidR="001446AC" w:rsidRDefault="001446AC" w:rsidP="001446AC">
      <w:pPr>
        <w:spacing w:after="200" w:line="276" w:lineRule="auto"/>
        <w:contextualSpacing/>
        <w:rPr>
          <w:rFonts w:ascii="Calibri" w:hAnsi="Calibri" w:cs="Nazanin"/>
        </w:rPr>
      </w:pPr>
    </w:p>
    <w:p w:rsidR="004C6EAE" w:rsidRPr="00946D3A" w:rsidRDefault="004C6EAE" w:rsidP="004C6EAE">
      <w:pPr>
        <w:autoSpaceDE w:val="0"/>
        <w:autoSpaceDN w:val="0"/>
        <w:adjustRightInd w:val="0"/>
        <w:jc w:val="center"/>
        <w:rPr>
          <w:rFonts w:cs="Nazanin"/>
          <w:sz w:val="28"/>
          <w:szCs w:val="28"/>
          <w:rtl/>
          <w:lang w:bidi="fa-IR"/>
        </w:rPr>
      </w:pPr>
      <w:bookmarkStart w:id="0" w:name="_GoBack"/>
      <w:bookmarkEnd w:id="0"/>
      <w:r w:rsidRPr="00946D3A">
        <w:rPr>
          <w:rFonts w:cs="Nazanin" w:hint="cs"/>
          <w:sz w:val="28"/>
          <w:szCs w:val="28"/>
          <w:rtl/>
          <w:lang w:bidi="fa-IR"/>
        </w:rPr>
        <w:t>سلامت و موفق باشید/عطری</w:t>
      </w:r>
    </w:p>
    <w:p w:rsidR="004C6EAE" w:rsidRPr="00946D3A" w:rsidRDefault="004C6EAE" w:rsidP="000A6AE9">
      <w:pPr>
        <w:autoSpaceDE w:val="0"/>
        <w:autoSpaceDN w:val="0"/>
        <w:adjustRightInd w:val="0"/>
        <w:jc w:val="center"/>
        <w:rPr>
          <w:rFonts w:cs="Nazanin"/>
          <w:sz w:val="28"/>
          <w:szCs w:val="28"/>
          <w:rtl/>
          <w:lang w:bidi="fa-IR"/>
        </w:rPr>
      </w:pPr>
      <w:r w:rsidRPr="00946D3A">
        <w:rPr>
          <w:rFonts w:cs="Nazanin" w:hint="cs"/>
          <w:sz w:val="28"/>
          <w:szCs w:val="28"/>
          <w:rtl/>
          <w:lang w:bidi="fa-IR"/>
        </w:rPr>
        <w:t>نیمسال اول 9</w:t>
      </w:r>
      <w:r w:rsidR="000A6AE9">
        <w:rPr>
          <w:rFonts w:cs="Nazanin" w:hint="cs"/>
          <w:sz w:val="28"/>
          <w:szCs w:val="28"/>
          <w:rtl/>
          <w:lang w:bidi="fa-IR"/>
        </w:rPr>
        <w:t>7</w:t>
      </w:r>
      <w:r w:rsidRPr="00946D3A">
        <w:rPr>
          <w:rFonts w:cs="Nazanin" w:hint="cs"/>
          <w:sz w:val="28"/>
          <w:szCs w:val="28"/>
          <w:rtl/>
          <w:lang w:bidi="fa-IR"/>
        </w:rPr>
        <w:t>-9</w:t>
      </w:r>
      <w:r w:rsidR="000A6AE9">
        <w:rPr>
          <w:rFonts w:cs="Nazanin" w:hint="cs"/>
          <w:sz w:val="28"/>
          <w:szCs w:val="28"/>
          <w:rtl/>
          <w:lang w:bidi="fa-IR"/>
        </w:rPr>
        <w:t>6</w:t>
      </w:r>
    </w:p>
    <w:p w:rsidR="004C6EAE" w:rsidRPr="00946D3A" w:rsidRDefault="004C6EAE" w:rsidP="00946D3A">
      <w:pPr>
        <w:outlineLvl w:val="2"/>
        <w:rPr>
          <w:rFonts w:ascii="Tahoma" w:hAnsi="Tahoma" w:cs="Nazanin"/>
          <w:color w:val="000000"/>
          <w:rtl/>
          <w:lang w:bidi="fa-IR"/>
        </w:rPr>
      </w:pPr>
    </w:p>
    <w:sectPr w:rsidR="004C6EAE" w:rsidRPr="00946D3A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DE7" w:rsidRDefault="007B7DE7" w:rsidP="003F342B">
      <w:r>
        <w:separator/>
      </w:r>
    </w:p>
  </w:endnote>
  <w:endnote w:type="continuationSeparator" w:id="0">
    <w:p w:rsidR="007B7DE7" w:rsidRDefault="007B7DE7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DE7" w:rsidRDefault="007B7DE7" w:rsidP="003F342B">
      <w:r>
        <w:separator/>
      </w:r>
    </w:p>
  </w:footnote>
  <w:footnote w:type="continuationSeparator" w:id="0">
    <w:p w:rsidR="007B7DE7" w:rsidRDefault="007B7DE7" w:rsidP="003F342B">
      <w:r>
        <w:continuationSeparator/>
      </w:r>
    </w:p>
  </w:footnote>
  <w:footnote w:id="1">
    <w:p w:rsidR="00CB384E" w:rsidRDefault="00CB384E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CB384E" w:rsidRDefault="00CB384E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>آزمون</w:t>
      </w:r>
      <w:r w:rsidRPr="001A7FC9">
        <w:rPr>
          <w:rFonts w:cs="B Mitra"/>
          <w:rtl/>
          <w:lang w:bidi="fa-IR"/>
        </w:rPr>
        <w:softHyphen/>
        <w:t xml:space="preserve">ها </w:t>
      </w:r>
      <w:r w:rsidRPr="001A7FC9">
        <w:rPr>
          <w:rFonts w:cs="B Mitra"/>
          <w:rtl/>
          <w:lang w:bidi="fa-IR"/>
        </w:rPr>
        <w:t>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7E94"/>
    <w:multiLevelType w:val="hybridMultilevel"/>
    <w:tmpl w:val="BB66C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4B9B"/>
    <w:multiLevelType w:val="hybridMultilevel"/>
    <w:tmpl w:val="9348CF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B46993"/>
    <w:multiLevelType w:val="hybridMultilevel"/>
    <w:tmpl w:val="0C4AE868"/>
    <w:lvl w:ilvl="0" w:tplc="0142899A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997750"/>
    <w:multiLevelType w:val="hybridMultilevel"/>
    <w:tmpl w:val="76AC259C"/>
    <w:lvl w:ilvl="0" w:tplc="7B169F36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23EC0"/>
    <w:multiLevelType w:val="hybridMultilevel"/>
    <w:tmpl w:val="6F2A18BA"/>
    <w:lvl w:ilvl="0" w:tplc="299C9C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10295E"/>
    <w:multiLevelType w:val="hybridMultilevel"/>
    <w:tmpl w:val="85101B72"/>
    <w:lvl w:ilvl="0" w:tplc="460CB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1B72C3"/>
    <w:multiLevelType w:val="hybridMultilevel"/>
    <w:tmpl w:val="37DE8758"/>
    <w:lvl w:ilvl="0" w:tplc="CA3E565E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EA1954"/>
    <w:multiLevelType w:val="hybridMultilevel"/>
    <w:tmpl w:val="DE6EB40A"/>
    <w:lvl w:ilvl="0" w:tplc="96189C76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46494"/>
    <w:rsid w:val="0005149D"/>
    <w:rsid w:val="00051764"/>
    <w:rsid w:val="000520BF"/>
    <w:rsid w:val="00052C5B"/>
    <w:rsid w:val="0005404E"/>
    <w:rsid w:val="00060A0C"/>
    <w:rsid w:val="00061A07"/>
    <w:rsid w:val="00063F2E"/>
    <w:rsid w:val="0006495A"/>
    <w:rsid w:val="00064BA7"/>
    <w:rsid w:val="000663B5"/>
    <w:rsid w:val="00071271"/>
    <w:rsid w:val="00075BF6"/>
    <w:rsid w:val="000763AC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A6AE9"/>
    <w:rsid w:val="000B1681"/>
    <w:rsid w:val="000B761A"/>
    <w:rsid w:val="000C13C1"/>
    <w:rsid w:val="000C37D6"/>
    <w:rsid w:val="000C4B52"/>
    <w:rsid w:val="000C573C"/>
    <w:rsid w:val="000C5BE6"/>
    <w:rsid w:val="000C5C33"/>
    <w:rsid w:val="000C68C8"/>
    <w:rsid w:val="000D0028"/>
    <w:rsid w:val="000D1745"/>
    <w:rsid w:val="000D3BF4"/>
    <w:rsid w:val="000D438B"/>
    <w:rsid w:val="000D7B87"/>
    <w:rsid w:val="000E5BAF"/>
    <w:rsid w:val="000E62DD"/>
    <w:rsid w:val="000E67D4"/>
    <w:rsid w:val="000E7490"/>
    <w:rsid w:val="000F0E63"/>
    <w:rsid w:val="000F13EF"/>
    <w:rsid w:val="000F3B3E"/>
    <w:rsid w:val="00100ADF"/>
    <w:rsid w:val="001010F5"/>
    <w:rsid w:val="00102778"/>
    <w:rsid w:val="00106080"/>
    <w:rsid w:val="00106B54"/>
    <w:rsid w:val="00111382"/>
    <w:rsid w:val="0011333C"/>
    <w:rsid w:val="001143C4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19A7"/>
    <w:rsid w:val="00144097"/>
    <w:rsid w:val="001446AC"/>
    <w:rsid w:val="00145204"/>
    <w:rsid w:val="00145AEA"/>
    <w:rsid w:val="001460F7"/>
    <w:rsid w:val="001474CB"/>
    <w:rsid w:val="001524F1"/>
    <w:rsid w:val="001529E8"/>
    <w:rsid w:val="00154B36"/>
    <w:rsid w:val="00157274"/>
    <w:rsid w:val="001611F9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B6ADD"/>
    <w:rsid w:val="001C0595"/>
    <w:rsid w:val="001C0B4D"/>
    <w:rsid w:val="001C0F7E"/>
    <w:rsid w:val="001C738C"/>
    <w:rsid w:val="001D1A88"/>
    <w:rsid w:val="001D423A"/>
    <w:rsid w:val="001D7DA2"/>
    <w:rsid w:val="001E02A6"/>
    <w:rsid w:val="001E2BC8"/>
    <w:rsid w:val="001E3EF2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4CE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4F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47DDC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A5A2B"/>
    <w:rsid w:val="002B244B"/>
    <w:rsid w:val="002B3CD8"/>
    <w:rsid w:val="002B7F44"/>
    <w:rsid w:val="002C044C"/>
    <w:rsid w:val="002C3A9F"/>
    <w:rsid w:val="002C5122"/>
    <w:rsid w:val="002C68D7"/>
    <w:rsid w:val="002C7F8F"/>
    <w:rsid w:val="002D202E"/>
    <w:rsid w:val="002D5FE5"/>
    <w:rsid w:val="002D6102"/>
    <w:rsid w:val="002E010C"/>
    <w:rsid w:val="002E1029"/>
    <w:rsid w:val="002E1145"/>
    <w:rsid w:val="002E1D2F"/>
    <w:rsid w:val="002E21AB"/>
    <w:rsid w:val="002E2FD3"/>
    <w:rsid w:val="002E3B65"/>
    <w:rsid w:val="002E6511"/>
    <w:rsid w:val="002E6C8B"/>
    <w:rsid w:val="002F0A18"/>
    <w:rsid w:val="002F23E2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491B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3F11"/>
    <w:rsid w:val="00394B6F"/>
    <w:rsid w:val="003955FF"/>
    <w:rsid w:val="00395A86"/>
    <w:rsid w:val="00396736"/>
    <w:rsid w:val="003968A3"/>
    <w:rsid w:val="003A2D91"/>
    <w:rsid w:val="003B4E17"/>
    <w:rsid w:val="003B6E12"/>
    <w:rsid w:val="003B6E37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52CD"/>
    <w:rsid w:val="003E5A1D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4C7B"/>
    <w:rsid w:val="004151B9"/>
    <w:rsid w:val="004155BA"/>
    <w:rsid w:val="004212CA"/>
    <w:rsid w:val="00421E0F"/>
    <w:rsid w:val="00422F22"/>
    <w:rsid w:val="00423736"/>
    <w:rsid w:val="00423E8E"/>
    <w:rsid w:val="00425B31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60C8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1924"/>
    <w:rsid w:val="004C2196"/>
    <w:rsid w:val="004C47E5"/>
    <w:rsid w:val="004C623E"/>
    <w:rsid w:val="004C635E"/>
    <w:rsid w:val="004C6C57"/>
    <w:rsid w:val="004C6EAE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4F6F00"/>
    <w:rsid w:val="00512DF0"/>
    <w:rsid w:val="00513A02"/>
    <w:rsid w:val="005154BE"/>
    <w:rsid w:val="00515D58"/>
    <w:rsid w:val="005164CF"/>
    <w:rsid w:val="00517E75"/>
    <w:rsid w:val="00521B4B"/>
    <w:rsid w:val="005221E8"/>
    <w:rsid w:val="00522534"/>
    <w:rsid w:val="00522AF5"/>
    <w:rsid w:val="005252AC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57DEA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3BD9"/>
    <w:rsid w:val="005851E9"/>
    <w:rsid w:val="00587C72"/>
    <w:rsid w:val="00590CE6"/>
    <w:rsid w:val="00594802"/>
    <w:rsid w:val="005956A7"/>
    <w:rsid w:val="005969FB"/>
    <w:rsid w:val="00596F2C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0B3D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3E0D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17C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6618E"/>
    <w:rsid w:val="0066691B"/>
    <w:rsid w:val="006673EF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D7582"/>
    <w:rsid w:val="006E26A4"/>
    <w:rsid w:val="006E3C68"/>
    <w:rsid w:val="006E4154"/>
    <w:rsid w:val="006E52B2"/>
    <w:rsid w:val="006E5EC8"/>
    <w:rsid w:val="006E6DE0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24EA7"/>
    <w:rsid w:val="00727C3A"/>
    <w:rsid w:val="00730B69"/>
    <w:rsid w:val="00733953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0A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B7DE7"/>
    <w:rsid w:val="007C0B77"/>
    <w:rsid w:val="007C40BE"/>
    <w:rsid w:val="007C499E"/>
    <w:rsid w:val="007D4B20"/>
    <w:rsid w:val="007D6372"/>
    <w:rsid w:val="007D71A9"/>
    <w:rsid w:val="007E0023"/>
    <w:rsid w:val="007E0800"/>
    <w:rsid w:val="007E0885"/>
    <w:rsid w:val="007E163F"/>
    <w:rsid w:val="007E1643"/>
    <w:rsid w:val="007E1F74"/>
    <w:rsid w:val="007E260C"/>
    <w:rsid w:val="007E283A"/>
    <w:rsid w:val="007E6CF8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66A90"/>
    <w:rsid w:val="00872FFB"/>
    <w:rsid w:val="008730DA"/>
    <w:rsid w:val="00873B61"/>
    <w:rsid w:val="00882E96"/>
    <w:rsid w:val="00886979"/>
    <w:rsid w:val="00887E04"/>
    <w:rsid w:val="0089109B"/>
    <w:rsid w:val="008914B4"/>
    <w:rsid w:val="0089156B"/>
    <w:rsid w:val="0089160F"/>
    <w:rsid w:val="008919D5"/>
    <w:rsid w:val="008924F6"/>
    <w:rsid w:val="008942F5"/>
    <w:rsid w:val="008942FD"/>
    <w:rsid w:val="0089552A"/>
    <w:rsid w:val="008956F9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43F1"/>
    <w:rsid w:val="008C7F7B"/>
    <w:rsid w:val="008D1B79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36E7"/>
    <w:rsid w:val="00926693"/>
    <w:rsid w:val="009328BD"/>
    <w:rsid w:val="009353E1"/>
    <w:rsid w:val="0093682A"/>
    <w:rsid w:val="00936DBB"/>
    <w:rsid w:val="00940027"/>
    <w:rsid w:val="00942B14"/>
    <w:rsid w:val="00946192"/>
    <w:rsid w:val="00946D3A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52D0"/>
    <w:rsid w:val="00997C74"/>
    <w:rsid w:val="009A1F58"/>
    <w:rsid w:val="009A2DE8"/>
    <w:rsid w:val="009A355A"/>
    <w:rsid w:val="009A3E8E"/>
    <w:rsid w:val="009A5CA3"/>
    <w:rsid w:val="009A666C"/>
    <w:rsid w:val="009B1407"/>
    <w:rsid w:val="009B5112"/>
    <w:rsid w:val="009C204F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3F98"/>
    <w:rsid w:val="009E59E3"/>
    <w:rsid w:val="009E7DAE"/>
    <w:rsid w:val="009F0701"/>
    <w:rsid w:val="009F1204"/>
    <w:rsid w:val="009F298E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6777"/>
    <w:rsid w:val="00A273E6"/>
    <w:rsid w:val="00A27814"/>
    <w:rsid w:val="00A3032D"/>
    <w:rsid w:val="00A3105C"/>
    <w:rsid w:val="00A3136A"/>
    <w:rsid w:val="00A32A9E"/>
    <w:rsid w:val="00A34052"/>
    <w:rsid w:val="00A34274"/>
    <w:rsid w:val="00A35361"/>
    <w:rsid w:val="00A41003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02A8"/>
    <w:rsid w:val="00A814A9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652D"/>
    <w:rsid w:val="00BE7071"/>
    <w:rsid w:val="00BF072B"/>
    <w:rsid w:val="00BF07A8"/>
    <w:rsid w:val="00BF2EAA"/>
    <w:rsid w:val="00BF35B3"/>
    <w:rsid w:val="00C01B64"/>
    <w:rsid w:val="00C03AD7"/>
    <w:rsid w:val="00C04493"/>
    <w:rsid w:val="00C0452D"/>
    <w:rsid w:val="00C130BF"/>
    <w:rsid w:val="00C17BAD"/>
    <w:rsid w:val="00C30009"/>
    <w:rsid w:val="00C3118A"/>
    <w:rsid w:val="00C31EB6"/>
    <w:rsid w:val="00C34650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6FF2"/>
    <w:rsid w:val="00CA70BC"/>
    <w:rsid w:val="00CA70DC"/>
    <w:rsid w:val="00CB1372"/>
    <w:rsid w:val="00CB29C9"/>
    <w:rsid w:val="00CB384E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06"/>
    <w:rsid w:val="00D3321B"/>
    <w:rsid w:val="00D336DE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1C40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C7920"/>
    <w:rsid w:val="00DD0916"/>
    <w:rsid w:val="00DD2E81"/>
    <w:rsid w:val="00DD2F07"/>
    <w:rsid w:val="00DD3604"/>
    <w:rsid w:val="00DE0719"/>
    <w:rsid w:val="00DE2BC8"/>
    <w:rsid w:val="00DE3AB7"/>
    <w:rsid w:val="00DE3C8C"/>
    <w:rsid w:val="00DE50A9"/>
    <w:rsid w:val="00DE543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26639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98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5B97"/>
    <w:rsid w:val="00EC770E"/>
    <w:rsid w:val="00ED21E7"/>
    <w:rsid w:val="00ED3EAF"/>
    <w:rsid w:val="00ED57F4"/>
    <w:rsid w:val="00ED6467"/>
    <w:rsid w:val="00EE0337"/>
    <w:rsid w:val="00EE307F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3A8C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482C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4DC7"/>
    <w:rsid w:val="00FE7717"/>
    <w:rsid w:val="00FF2070"/>
    <w:rsid w:val="00FF6563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7422A5-CA28-4C09-9617-2D98BF7F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9CAA9-6F56-41D2-9D2A-CFCA16CF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12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10482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win8</cp:lastModifiedBy>
  <cp:revision>97</cp:revision>
  <dcterms:created xsi:type="dcterms:W3CDTF">2013-04-13T09:25:00Z</dcterms:created>
  <dcterms:modified xsi:type="dcterms:W3CDTF">2017-11-01T08:13:00Z</dcterms:modified>
</cp:coreProperties>
</file>