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42B" w:rsidRPr="002468CB" w:rsidRDefault="003F342B" w:rsidP="003F342B">
      <w:pPr>
        <w:jc w:val="center"/>
        <w:rPr>
          <w:rFonts w:cs="B Lotus"/>
          <w:b/>
          <w:bCs/>
          <w:sz w:val="28"/>
          <w:szCs w:val="28"/>
          <w:rtl/>
          <w:lang w:bidi="fa-IR"/>
        </w:rPr>
      </w:pPr>
      <w:r w:rsidRPr="002468CB">
        <w:rPr>
          <w:rFonts w:cs="B Lotus" w:hint="cs"/>
          <w:b/>
          <w:bCs/>
          <w:sz w:val="28"/>
          <w:szCs w:val="28"/>
          <w:rtl/>
          <w:lang w:bidi="fa-IR"/>
        </w:rPr>
        <w:t>بسمه تعالی</w:t>
      </w:r>
    </w:p>
    <w:p w:rsidR="003F342B" w:rsidRPr="002468CB" w:rsidRDefault="003F342B" w:rsidP="003F342B">
      <w:pPr>
        <w:jc w:val="center"/>
        <w:rPr>
          <w:rFonts w:cs="B Lotus"/>
          <w:b/>
          <w:bCs/>
          <w:sz w:val="28"/>
          <w:szCs w:val="28"/>
          <w:rtl/>
          <w:lang w:bidi="fa-IR"/>
        </w:rPr>
      </w:pPr>
      <w:r w:rsidRPr="002468CB">
        <w:rPr>
          <w:rFonts w:cs="B Lotus" w:hint="cs"/>
          <w:b/>
          <w:bCs/>
          <w:sz w:val="28"/>
          <w:szCs w:val="28"/>
          <w:rtl/>
          <w:lang w:bidi="fa-IR"/>
        </w:rPr>
        <w:t xml:space="preserve">دانشگاه علوم پزشکی و خدمات بهداشتی درمانی </w:t>
      </w:r>
      <w:r>
        <w:rPr>
          <w:rFonts w:cs="B Lotus" w:hint="cs"/>
          <w:b/>
          <w:bCs/>
          <w:sz w:val="28"/>
          <w:szCs w:val="28"/>
          <w:rtl/>
          <w:lang w:bidi="fa-IR"/>
        </w:rPr>
        <w:t>تبریز</w:t>
      </w:r>
    </w:p>
    <w:p w:rsidR="003F342B" w:rsidRPr="002468CB" w:rsidRDefault="003F342B" w:rsidP="003F342B">
      <w:pPr>
        <w:jc w:val="center"/>
        <w:rPr>
          <w:rFonts w:cs="B Lotus"/>
          <w:b/>
          <w:bCs/>
          <w:sz w:val="28"/>
          <w:szCs w:val="28"/>
          <w:rtl/>
          <w:lang w:bidi="fa-IR"/>
        </w:rPr>
      </w:pPr>
      <w:r w:rsidRPr="002468CB">
        <w:rPr>
          <w:rFonts w:cs="B Lotus"/>
          <w:color w:val="000000"/>
          <w:sz w:val="28"/>
          <w:szCs w:val="28"/>
          <w:rtl/>
          <w:lang w:bidi="fa-IR"/>
        </w:rPr>
        <w:t>معاونت آموزش</w:t>
      </w:r>
      <w:r w:rsidRPr="002468CB">
        <w:rPr>
          <w:rFonts w:cs="B Lotus" w:hint="cs"/>
          <w:color w:val="000000"/>
          <w:sz w:val="28"/>
          <w:szCs w:val="28"/>
          <w:rtl/>
          <w:lang w:bidi="fa-IR"/>
        </w:rPr>
        <w:t>ی(</w:t>
      </w:r>
      <w:r w:rsidRPr="002468CB">
        <w:rPr>
          <w:rFonts w:cs="B Lotus"/>
          <w:color w:val="000000"/>
          <w:sz w:val="28"/>
          <w:szCs w:val="28"/>
          <w:rtl/>
          <w:lang w:bidi="fa-IR"/>
        </w:rPr>
        <w:t>مرکز مطالعات و توسعه آموزش</w:t>
      </w:r>
      <w:r w:rsidRPr="002468CB">
        <w:rPr>
          <w:rFonts w:cs="B Lotus" w:hint="cs"/>
          <w:color w:val="000000"/>
          <w:sz w:val="28"/>
          <w:szCs w:val="28"/>
          <w:rtl/>
          <w:lang w:bidi="fa-IR"/>
        </w:rPr>
        <w:t xml:space="preserve"> علوم</w:t>
      </w:r>
      <w:r w:rsidRPr="002468CB">
        <w:rPr>
          <w:rFonts w:cs="B Lotus"/>
          <w:color w:val="000000"/>
          <w:sz w:val="28"/>
          <w:szCs w:val="28"/>
          <w:rtl/>
          <w:lang w:bidi="fa-IR"/>
        </w:rPr>
        <w:t xml:space="preserve"> پزشکی</w:t>
      </w:r>
      <w:r w:rsidRPr="002468CB">
        <w:rPr>
          <w:rFonts w:cs="B Lotus" w:hint="cs"/>
          <w:color w:val="000000"/>
          <w:sz w:val="28"/>
          <w:szCs w:val="28"/>
          <w:rtl/>
          <w:lang w:bidi="fa-IR"/>
        </w:rPr>
        <w:t>)</w:t>
      </w:r>
    </w:p>
    <w:p w:rsidR="003F342B" w:rsidRPr="002468CB" w:rsidRDefault="003F342B" w:rsidP="0022151A">
      <w:pPr>
        <w:tabs>
          <w:tab w:val="center" w:pos="4680"/>
          <w:tab w:val="left" w:pos="6645"/>
        </w:tabs>
        <w:jc w:val="center"/>
        <w:rPr>
          <w:rFonts w:cs="B Lotus"/>
          <w:sz w:val="28"/>
          <w:szCs w:val="28"/>
          <w:rtl/>
        </w:rPr>
      </w:pPr>
      <w:r w:rsidRPr="002468CB">
        <w:rPr>
          <w:rFonts w:cs="B Lotus"/>
          <w:sz w:val="28"/>
          <w:szCs w:val="28"/>
          <w:rtl/>
        </w:rPr>
        <w:t xml:space="preserve">دانشكده </w:t>
      </w:r>
      <w:r>
        <w:rPr>
          <w:rFonts w:cs="B Lotus" w:hint="cs"/>
          <w:sz w:val="28"/>
          <w:szCs w:val="28"/>
          <w:rtl/>
        </w:rPr>
        <w:t>پرستاری</w:t>
      </w:r>
      <w:r w:rsidR="00C50C85">
        <w:rPr>
          <w:rFonts w:cs="B Lotus" w:hint="cs"/>
          <w:sz w:val="28"/>
          <w:szCs w:val="28"/>
          <w:rtl/>
        </w:rPr>
        <w:t xml:space="preserve"> و مامایی </w:t>
      </w:r>
    </w:p>
    <w:p w:rsidR="003F342B" w:rsidRPr="002468CB" w:rsidRDefault="003F342B" w:rsidP="003F342B">
      <w:pPr>
        <w:jc w:val="center"/>
        <w:rPr>
          <w:rFonts w:ascii="Niagara Solid" w:hAnsi="Niagara Solid" w:cs="B Lotus"/>
          <w:b/>
          <w:bCs/>
          <w:sz w:val="28"/>
          <w:szCs w:val="28"/>
          <w:rtl/>
          <w:lang w:bidi="fa-IR"/>
        </w:rPr>
      </w:pPr>
      <w:r w:rsidRPr="002468CB">
        <w:rPr>
          <w:rFonts w:cs="B Lotus" w:hint="cs"/>
          <w:color w:val="000000"/>
          <w:sz w:val="28"/>
          <w:szCs w:val="28"/>
          <w:rtl/>
          <w:lang w:bidi="fa-IR"/>
        </w:rPr>
        <w:t xml:space="preserve">دفتر </w:t>
      </w:r>
      <w:r w:rsidRPr="002468CB">
        <w:rPr>
          <w:rFonts w:cs="B Lotus"/>
          <w:color w:val="000000"/>
          <w:sz w:val="28"/>
          <w:szCs w:val="28"/>
          <w:rtl/>
          <w:lang w:bidi="fa-IR"/>
        </w:rPr>
        <w:t>توسعه آموزش</w:t>
      </w:r>
      <w:r w:rsidRPr="002468CB">
        <w:rPr>
          <w:rFonts w:cs="B Lotus" w:hint="cs"/>
          <w:color w:val="000000"/>
          <w:sz w:val="28"/>
          <w:szCs w:val="28"/>
          <w:rtl/>
          <w:lang w:bidi="fa-IR"/>
        </w:rPr>
        <w:t xml:space="preserve"> علوم </w:t>
      </w:r>
      <w:r w:rsidRPr="002468CB">
        <w:rPr>
          <w:rFonts w:cs="B Lotus"/>
          <w:color w:val="000000"/>
          <w:sz w:val="28"/>
          <w:szCs w:val="28"/>
          <w:rtl/>
          <w:lang w:bidi="fa-IR"/>
        </w:rPr>
        <w:t>پزشکی</w:t>
      </w:r>
      <w:r w:rsidRPr="002468CB">
        <w:rPr>
          <w:rFonts w:cs="B Lotus" w:hint="cs"/>
          <w:color w:val="000000"/>
          <w:sz w:val="28"/>
          <w:szCs w:val="28"/>
          <w:rtl/>
          <w:lang w:bidi="fa-IR"/>
        </w:rPr>
        <w:t xml:space="preserve"> دانشکده</w:t>
      </w:r>
      <w:r>
        <w:rPr>
          <w:rFonts w:cs="B Lotus" w:hint="cs"/>
          <w:sz w:val="28"/>
          <w:szCs w:val="28"/>
          <w:rtl/>
        </w:rPr>
        <w:t>پرستاری</w:t>
      </w:r>
    </w:p>
    <w:p w:rsidR="00DC5EE9" w:rsidRDefault="00DC5EE9">
      <w:pPr>
        <w:rPr>
          <w:rFonts w:cs="Mitra"/>
          <w:sz w:val="28"/>
          <w:szCs w:val="28"/>
          <w:rtl/>
          <w:lang w:bidi="fa-IR"/>
        </w:rPr>
      </w:pPr>
    </w:p>
    <w:p w:rsidR="004A2BEC" w:rsidRDefault="00D327DA" w:rsidP="00E141DF">
      <w:pPr>
        <w:ind w:left="-17"/>
        <w:rPr>
          <w:rFonts w:ascii="Arial" w:hAnsi="Arial" w:cs="B Lotus"/>
          <w:sz w:val="28"/>
          <w:szCs w:val="28"/>
          <w:rtl/>
        </w:rPr>
      </w:pPr>
      <w:r w:rsidRPr="002468CB">
        <w:rPr>
          <w:rFonts w:ascii="Arial" w:hAnsi="Arial" w:cs="B Lotus"/>
          <w:sz w:val="28"/>
          <w:szCs w:val="28"/>
          <w:rtl/>
        </w:rPr>
        <w:t>نام درس:</w:t>
      </w:r>
      <w:r w:rsidR="00E141DF">
        <w:rPr>
          <w:rFonts w:cs="B Nazanin" w:hint="cs"/>
          <w:b/>
          <w:bCs/>
          <w:rtl/>
        </w:rPr>
        <w:t>بارداری و زایمان 4</w:t>
      </w:r>
      <w:r w:rsidR="0022151A">
        <w:rPr>
          <w:rFonts w:ascii="Arial" w:hAnsi="Arial" w:cs="B Lotus"/>
          <w:sz w:val="28"/>
          <w:szCs w:val="28"/>
        </w:rPr>
        <w:tab/>
      </w:r>
      <w:r w:rsidR="0022151A">
        <w:rPr>
          <w:rFonts w:ascii="Arial" w:hAnsi="Arial" w:cs="B Lotus"/>
          <w:sz w:val="28"/>
          <w:szCs w:val="28"/>
        </w:rPr>
        <w:tab/>
      </w:r>
      <w:r w:rsidR="0022151A">
        <w:rPr>
          <w:rFonts w:ascii="Arial" w:hAnsi="Arial" w:cs="B Lotus"/>
          <w:sz w:val="28"/>
          <w:szCs w:val="28"/>
        </w:rPr>
        <w:tab/>
      </w:r>
      <w:r w:rsidR="0022151A">
        <w:rPr>
          <w:rFonts w:ascii="Arial" w:hAnsi="Arial" w:cs="B Lotus"/>
          <w:sz w:val="28"/>
          <w:szCs w:val="28"/>
        </w:rPr>
        <w:tab/>
      </w:r>
      <w:r w:rsidR="0066483C" w:rsidRPr="002468CB">
        <w:rPr>
          <w:rFonts w:ascii="Arial" w:hAnsi="Arial" w:cs="B Lotus"/>
          <w:sz w:val="28"/>
          <w:szCs w:val="28"/>
          <w:rtl/>
        </w:rPr>
        <w:t>رشته</w:t>
      </w:r>
      <w:r w:rsidR="0066483C">
        <w:rPr>
          <w:rFonts w:ascii="Arial" w:hAnsi="Arial" w:cs="B Lotus" w:hint="cs"/>
          <w:sz w:val="28"/>
          <w:szCs w:val="28"/>
          <w:rtl/>
        </w:rPr>
        <w:t xml:space="preserve"> و مقطع</w:t>
      </w:r>
      <w:r w:rsidR="0066483C" w:rsidRPr="002468CB">
        <w:rPr>
          <w:rFonts w:ascii="Arial" w:hAnsi="Arial" w:cs="B Lotus"/>
          <w:sz w:val="28"/>
          <w:szCs w:val="28"/>
          <w:rtl/>
        </w:rPr>
        <w:t xml:space="preserve"> تحصیلی:</w:t>
      </w:r>
      <w:r w:rsidR="0066483C" w:rsidRPr="0066483C">
        <w:rPr>
          <w:rFonts w:cs="B Nazanin" w:hint="cs"/>
          <w:b/>
          <w:bCs/>
          <w:rtl/>
        </w:rPr>
        <w:t>کارشناسی مامایی</w:t>
      </w:r>
      <w:r w:rsidR="0066483C">
        <w:rPr>
          <w:rFonts w:ascii="Arial" w:hAnsi="Arial" w:cs="B Lotus" w:hint="cs"/>
          <w:sz w:val="28"/>
          <w:szCs w:val="28"/>
          <w:rtl/>
        </w:rPr>
        <w:tab/>
      </w:r>
      <w:r w:rsidR="0066483C">
        <w:rPr>
          <w:rFonts w:ascii="Arial" w:hAnsi="Arial" w:cs="B Lotus" w:hint="cs"/>
          <w:sz w:val="28"/>
          <w:szCs w:val="28"/>
          <w:rtl/>
        </w:rPr>
        <w:tab/>
      </w:r>
      <w:r w:rsidR="0066483C">
        <w:rPr>
          <w:rFonts w:ascii="Arial" w:hAnsi="Arial" w:cs="B Lotus" w:hint="cs"/>
          <w:sz w:val="28"/>
          <w:szCs w:val="28"/>
          <w:rtl/>
        </w:rPr>
        <w:tab/>
      </w:r>
      <w:r w:rsidR="0066483C">
        <w:rPr>
          <w:rFonts w:ascii="Arial" w:hAnsi="Arial" w:cs="B Lotus" w:hint="cs"/>
          <w:sz w:val="28"/>
          <w:szCs w:val="28"/>
          <w:rtl/>
        </w:rPr>
        <w:tab/>
      </w:r>
      <w:r w:rsidR="00DE3C8C">
        <w:rPr>
          <w:rFonts w:ascii="Arial" w:hAnsi="Arial" w:cs="B Lotus" w:hint="cs"/>
          <w:sz w:val="28"/>
          <w:szCs w:val="28"/>
          <w:rtl/>
        </w:rPr>
        <w:tab/>
      </w:r>
      <w:r w:rsidR="0066483C">
        <w:rPr>
          <w:rFonts w:ascii="Arial" w:hAnsi="Arial" w:cs="B Lotus" w:hint="cs"/>
          <w:sz w:val="28"/>
          <w:szCs w:val="28"/>
          <w:rtl/>
        </w:rPr>
        <w:t xml:space="preserve">ترم: </w:t>
      </w:r>
      <w:r w:rsidR="00E141DF">
        <w:rPr>
          <w:rFonts w:ascii="Arial" w:hAnsi="Arial" w:cs="B Lotus" w:hint="cs"/>
          <w:b/>
          <w:bCs/>
          <w:sz w:val="28"/>
          <w:szCs w:val="28"/>
          <w:rtl/>
        </w:rPr>
        <w:t>ششم</w:t>
      </w:r>
    </w:p>
    <w:p w:rsidR="00C50C85" w:rsidRDefault="004A2BEC" w:rsidP="00465DB4">
      <w:pPr>
        <w:ind w:left="-17"/>
        <w:rPr>
          <w:rFonts w:ascii="Arial" w:hAnsi="Arial" w:cs="B Lotus"/>
          <w:sz w:val="28"/>
          <w:szCs w:val="28"/>
          <w:rtl/>
        </w:rPr>
      </w:pPr>
      <w:r w:rsidRPr="002468CB">
        <w:rPr>
          <w:rFonts w:ascii="Arial" w:hAnsi="Arial" w:cs="B Lotus"/>
          <w:sz w:val="28"/>
          <w:szCs w:val="28"/>
          <w:rtl/>
        </w:rPr>
        <w:t xml:space="preserve">نیمسال </w:t>
      </w:r>
      <w:r w:rsidR="00D327DA" w:rsidRPr="002468CB">
        <w:rPr>
          <w:rFonts w:ascii="Arial" w:hAnsi="Arial" w:cs="B Lotus"/>
          <w:sz w:val="28"/>
          <w:szCs w:val="28"/>
          <w:rtl/>
        </w:rPr>
        <w:t>تحصيلي :</w:t>
      </w:r>
      <w:r w:rsidR="0066483C" w:rsidRPr="0066483C">
        <w:rPr>
          <w:rFonts w:cs="B Nazanin" w:hint="cs"/>
          <w:b/>
          <w:bCs/>
          <w:rtl/>
        </w:rPr>
        <w:t xml:space="preserve"> اول</w:t>
      </w:r>
      <w:r w:rsidR="0011777B">
        <w:rPr>
          <w:rFonts w:ascii="Arial" w:hAnsi="Arial" w:cs="B Lotus" w:hint="cs"/>
          <w:sz w:val="28"/>
          <w:szCs w:val="28"/>
          <w:rtl/>
        </w:rPr>
        <w:t xml:space="preserve"> 9</w:t>
      </w:r>
      <w:r w:rsidR="00465DB4">
        <w:rPr>
          <w:rFonts w:ascii="Arial" w:hAnsi="Arial" w:cs="B Lotus" w:hint="cs"/>
          <w:sz w:val="28"/>
          <w:szCs w:val="28"/>
          <w:rtl/>
        </w:rPr>
        <w:t>7</w:t>
      </w:r>
      <w:r w:rsidR="0011777B">
        <w:rPr>
          <w:rFonts w:ascii="Arial" w:hAnsi="Arial" w:cs="B Lotus" w:hint="cs"/>
          <w:sz w:val="28"/>
          <w:szCs w:val="28"/>
          <w:rtl/>
        </w:rPr>
        <w:t>-96</w:t>
      </w:r>
      <w:r>
        <w:rPr>
          <w:rFonts w:ascii="Arial" w:hAnsi="Arial" w:cs="B Lotus" w:hint="cs"/>
          <w:sz w:val="28"/>
          <w:szCs w:val="28"/>
          <w:rtl/>
        </w:rPr>
        <w:tab/>
      </w:r>
      <w:r>
        <w:rPr>
          <w:rFonts w:ascii="Arial" w:hAnsi="Arial" w:cs="B Lotus" w:hint="cs"/>
          <w:sz w:val="28"/>
          <w:szCs w:val="28"/>
          <w:rtl/>
        </w:rPr>
        <w:tab/>
      </w:r>
      <w:r w:rsidR="00E141DF">
        <w:rPr>
          <w:rFonts w:ascii="Arial" w:hAnsi="Arial" w:cs="B Lotus" w:hint="cs"/>
          <w:sz w:val="28"/>
          <w:szCs w:val="28"/>
          <w:rtl/>
        </w:rPr>
        <w:tab/>
        <w:t>روز و ساعت برگزاری:</w:t>
      </w:r>
      <w:r w:rsidR="0066483C" w:rsidRPr="0066483C">
        <w:rPr>
          <w:rFonts w:cs="B Nazanin" w:hint="cs"/>
          <w:b/>
          <w:bCs/>
          <w:rtl/>
        </w:rPr>
        <w:t xml:space="preserve"> شنبه، ساعت </w:t>
      </w:r>
      <w:r w:rsidR="00E141DF">
        <w:rPr>
          <w:rFonts w:cs="B Nazanin" w:hint="cs"/>
          <w:b/>
          <w:bCs/>
          <w:rtl/>
        </w:rPr>
        <w:t>10-8</w:t>
      </w:r>
      <w:r w:rsidR="00C50C85">
        <w:rPr>
          <w:rFonts w:ascii="Arial" w:hAnsi="Arial" w:cs="B Lotus" w:hint="cs"/>
          <w:sz w:val="28"/>
          <w:szCs w:val="28"/>
          <w:rtl/>
        </w:rPr>
        <w:tab/>
      </w:r>
      <w:r w:rsidR="00C50C85">
        <w:rPr>
          <w:rFonts w:ascii="Arial" w:hAnsi="Arial" w:cs="B Lotus" w:hint="cs"/>
          <w:sz w:val="28"/>
          <w:szCs w:val="28"/>
          <w:rtl/>
        </w:rPr>
        <w:tab/>
      </w:r>
      <w:r w:rsidR="0066483C">
        <w:rPr>
          <w:rFonts w:ascii="Arial" w:hAnsi="Arial" w:cs="B Lotus" w:hint="cs"/>
          <w:sz w:val="28"/>
          <w:szCs w:val="28"/>
          <w:rtl/>
        </w:rPr>
        <w:tab/>
      </w:r>
      <w:r w:rsidR="00D327DA" w:rsidRPr="002468CB">
        <w:rPr>
          <w:rFonts w:ascii="Arial" w:hAnsi="Arial" w:cs="B Lotus"/>
          <w:sz w:val="28"/>
          <w:szCs w:val="28"/>
          <w:rtl/>
        </w:rPr>
        <w:t xml:space="preserve">محل برگزاری: </w:t>
      </w:r>
      <w:r w:rsidR="00DE3C8C">
        <w:rPr>
          <w:rFonts w:ascii="Arial" w:hAnsi="Arial" w:cs="B Lotus" w:hint="cs"/>
          <w:sz w:val="28"/>
          <w:szCs w:val="28"/>
          <w:rtl/>
        </w:rPr>
        <w:tab/>
      </w:r>
      <w:r w:rsidR="0066483C" w:rsidRPr="0066483C">
        <w:rPr>
          <w:rFonts w:cs="B Nazanin"/>
          <w:b/>
          <w:bCs/>
          <w:rtl/>
        </w:rPr>
        <w:t>دانشکده</w:t>
      </w:r>
      <w:r w:rsidR="006A4ECE">
        <w:rPr>
          <w:rFonts w:cs="B Nazanin" w:hint="cs"/>
          <w:b/>
          <w:bCs/>
          <w:rtl/>
        </w:rPr>
        <w:t xml:space="preserve"> </w:t>
      </w:r>
      <w:r w:rsidR="0066483C" w:rsidRPr="0066483C">
        <w:rPr>
          <w:rFonts w:cs="B Nazanin"/>
          <w:b/>
          <w:bCs/>
          <w:rtl/>
        </w:rPr>
        <w:t>پرستاري</w:t>
      </w:r>
      <w:r w:rsidR="0066483C" w:rsidRPr="0066483C">
        <w:rPr>
          <w:rFonts w:cs="B Nazanin"/>
          <w:b/>
          <w:bCs/>
        </w:rPr>
        <w:t>-</w:t>
      </w:r>
      <w:r w:rsidR="0066483C" w:rsidRPr="0066483C">
        <w:rPr>
          <w:rFonts w:cs="B Nazanin"/>
          <w:b/>
          <w:bCs/>
          <w:rtl/>
        </w:rPr>
        <w:t>مامایی</w:t>
      </w:r>
    </w:p>
    <w:p w:rsidR="00C50C85" w:rsidRDefault="0066483C" w:rsidP="0066483C">
      <w:pPr>
        <w:jc w:val="lowKashida"/>
        <w:rPr>
          <w:rFonts w:ascii="Arial" w:hAnsi="Arial" w:cs="B Lotus"/>
          <w:sz w:val="28"/>
          <w:szCs w:val="28"/>
          <w:rtl/>
        </w:rPr>
      </w:pPr>
      <w:r w:rsidRPr="002468CB">
        <w:rPr>
          <w:rFonts w:ascii="Arial" w:hAnsi="Arial" w:cs="B Lotus"/>
          <w:sz w:val="28"/>
          <w:szCs w:val="28"/>
          <w:rtl/>
        </w:rPr>
        <w:t>تعداد</w:t>
      </w:r>
      <w:r w:rsidRPr="002468CB">
        <w:rPr>
          <w:rFonts w:ascii="Arial" w:hAnsi="Arial" w:cs="B Lotus" w:hint="cs"/>
          <w:sz w:val="28"/>
          <w:szCs w:val="28"/>
          <w:rtl/>
        </w:rPr>
        <w:t xml:space="preserve"> و نوع</w:t>
      </w:r>
      <w:r w:rsidRPr="002468CB">
        <w:rPr>
          <w:rFonts w:ascii="Arial" w:hAnsi="Arial" w:cs="B Lotus"/>
          <w:sz w:val="28"/>
          <w:szCs w:val="28"/>
          <w:rtl/>
        </w:rPr>
        <w:t xml:space="preserve"> واحد</w:t>
      </w:r>
      <w:r>
        <w:rPr>
          <w:rFonts w:ascii="Arial" w:hAnsi="Arial" w:cs="B Lotus" w:hint="cs"/>
          <w:sz w:val="28"/>
          <w:szCs w:val="28"/>
          <w:rtl/>
          <w:lang w:bidi="fa-IR"/>
        </w:rPr>
        <w:t xml:space="preserve">: </w:t>
      </w:r>
      <w:r w:rsidRPr="0066483C">
        <w:rPr>
          <w:rFonts w:cs="B Nazanin" w:hint="cs"/>
          <w:b/>
          <w:bCs/>
          <w:rtl/>
        </w:rPr>
        <w:t>یک</w:t>
      </w:r>
      <w:r w:rsidR="006A4ECE">
        <w:rPr>
          <w:rFonts w:cs="B Nazanin" w:hint="cs"/>
          <w:b/>
          <w:bCs/>
          <w:rtl/>
        </w:rPr>
        <w:t xml:space="preserve"> </w:t>
      </w:r>
      <w:r w:rsidRPr="0066483C">
        <w:rPr>
          <w:rFonts w:cs="B Nazanin" w:hint="cs"/>
          <w:b/>
          <w:bCs/>
          <w:rtl/>
        </w:rPr>
        <w:t>واحد تئوری</w:t>
      </w:r>
      <w:r>
        <w:rPr>
          <w:rFonts w:ascii="Arial" w:hAnsi="Arial" w:cs="B Lotus" w:hint="cs"/>
          <w:sz w:val="28"/>
          <w:szCs w:val="28"/>
          <w:rtl/>
        </w:rPr>
        <w:tab/>
      </w:r>
      <w:r>
        <w:rPr>
          <w:rFonts w:ascii="Arial" w:hAnsi="Arial" w:cs="B Lotus" w:hint="cs"/>
          <w:sz w:val="28"/>
          <w:szCs w:val="28"/>
          <w:rtl/>
        </w:rPr>
        <w:tab/>
      </w:r>
      <w:r w:rsidRPr="0066483C">
        <w:rPr>
          <w:rFonts w:ascii="Arial" w:hAnsi="Arial" w:cs="B Lotus"/>
          <w:sz w:val="28"/>
          <w:szCs w:val="28"/>
          <w:rtl/>
        </w:rPr>
        <w:t>دروس</w:t>
      </w:r>
      <w:r w:rsidR="00465DB4">
        <w:rPr>
          <w:rFonts w:ascii="Arial" w:hAnsi="Arial" w:cs="B Lotus" w:hint="cs"/>
          <w:sz w:val="28"/>
          <w:szCs w:val="28"/>
          <w:rtl/>
        </w:rPr>
        <w:t xml:space="preserve"> </w:t>
      </w:r>
      <w:bookmarkStart w:id="0" w:name="_GoBack"/>
      <w:bookmarkEnd w:id="0"/>
      <w:r w:rsidRPr="0066483C">
        <w:rPr>
          <w:rFonts w:ascii="Arial" w:hAnsi="Arial" w:cs="B Lotus"/>
          <w:sz w:val="28"/>
          <w:szCs w:val="28"/>
          <w:rtl/>
        </w:rPr>
        <w:t>پیشنیاز</w:t>
      </w:r>
      <w:r w:rsidRPr="0066483C">
        <w:rPr>
          <w:rFonts w:ascii="Arial" w:hAnsi="Arial" w:cs="B Lotus"/>
          <w:sz w:val="28"/>
          <w:szCs w:val="28"/>
        </w:rPr>
        <w:t>:</w:t>
      </w:r>
      <w:r w:rsidRPr="0066483C">
        <w:rPr>
          <w:rFonts w:ascii="Arial" w:hAnsi="Arial" w:cs="B Lotus" w:hint="cs"/>
          <w:b/>
          <w:bCs/>
          <w:sz w:val="28"/>
          <w:szCs w:val="28"/>
          <w:rtl/>
        </w:rPr>
        <w:t>ندارد</w:t>
      </w:r>
      <w:r>
        <w:rPr>
          <w:rFonts w:ascii="Arial" w:hAnsi="Arial" w:cs="B Lotus" w:hint="cs"/>
          <w:sz w:val="28"/>
          <w:szCs w:val="28"/>
          <w:rtl/>
        </w:rPr>
        <w:tab/>
      </w:r>
      <w:r>
        <w:rPr>
          <w:rFonts w:ascii="Arial" w:hAnsi="Arial" w:cs="B Lotus" w:hint="cs"/>
          <w:sz w:val="28"/>
          <w:szCs w:val="28"/>
          <w:rtl/>
        </w:rPr>
        <w:tab/>
      </w:r>
      <w:r>
        <w:rPr>
          <w:rFonts w:ascii="Arial" w:hAnsi="Arial" w:cs="B Lotus" w:hint="cs"/>
          <w:sz w:val="28"/>
          <w:szCs w:val="28"/>
          <w:rtl/>
        </w:rPr>
        <w:tab/>
      </w:r>
      <w:r w:rsidR="00C50C85">
        <w:rPr>
          <w:rFonts w:ascii="Arial" w:hAnsi="Arial" w:cs="B Lotus" w:hint="cs"/>
          <w:sz w:val="28"/>
          <w:szCs w:val="28"/>
          <w:rtl/>
        </w:rPr>
        <w:tab/>
      </w:r>
      <w:r>
        <w:rPr>
          <w:rFonts w:ascii="Arial" w:hAnsi="Arial" w:cs="B Lotus" w:hint="cs"/>
          <w:sz w:val="28"/>
          <w:szCs w:val="28"/>
          <w:rtl/>
        </w:rPr>
        <w:tab/>
      </w:r>
      <w:r>
        <w:rPr>
          <w:rFonts w:ascii="Arial" w:hAnsi="Arial" w:cs="B Lotus" w:hint="cs"/>
          <w:sz w:val="28"/>
          <w:szCs w:val="28"/>
          <w:rtl/>
        </w:rPr>
        <w:tab/>
      </w:r>
      <w:r>
        <w:rPr>
          <w:rFonts w:ascii="Arial" w:hAnsi="Arial" w:cs="B Lotus" w:hint="cs"/>
          <w:sz w:val="28"/>
          <w:szCs w:val="28"/>
          <w:rtl/>
        </w:rPr>
        <w:tab/>
      </w:r>
      <w:r w:rsidR="004A2BEC" w:rsidRPr="004A2BEC">
        <w:rPr>
          <w:rFonts w:ascii="Arial" w:hAnsi="Arial" w:cs="B Lotus"/>
          <w:sz w:val="28"/>
          <w:szCs w:val="28"/>
          <w:rtl/>
        </w:rPr>
        <w:t xml:space="preserve">نام مدرس: </w:t>
      </w:r>
      <w:r w:rsidRPr="0066483C">
        <w:rPr>
          <w:rFonts w:cs="B Nazanin" w:hint="cs"/>
          <w:b/>
          <w:bCs/>
          <w:rtl/>
        </w:rPr>
        <w:t>دکتر سویل حکیمی</w:t>
      </w:r>
    </w:p>
    <w:p w:rsidR="00C50C85" w:rsidRDefault="00C50C85" w:rsidP="00C50C85">
      <w:pPr>
        <w:rPr>
          <w:rFonts w:cs="2  Nazanin"/>
          <w:b/>
          <w:bCs/>
          <w:sz w:val="28"/>
          <w:szCs w:val="28"/>
          <w:rtl/>
          <w:lang w:bidi="fa-IR"/>
        </w:rPr>
      </w:pPr>
    </w:p>
    <w:p w:rsidR="00C50C85" w:rsidRDefault="00C50C85" w:rsidP="00E141DF">
      <w:pPr>
        <w:jc w:val="both"/>
        <w:rPr>
          <w:rFonts w:ascii="Arial" w:hAnsi="Arial" w:cs="B Lotus"/>
          <w:sz w:val="28"/>
          <w:szCs w:val="28"/>
          <w:rtl/>
        </w:rPr>
      </w:pPr>
      <w:r w:rsidRPr="00C50C85">
        <w:rPr>
          <w:rFonts w:ascii="Arial" w:hAnsi="Arial" w:cs="B Lotus" w:hint="cs"/>
          <w:sz w:val="28"/>
          <w:szCs w:val="28"/>
          <w:rtl/>
        </w:rPr>
        <w:t>هدف کلی درس:</w:t>
      </w:r>
      <w:r w:rsidR="00E141DF" w:rsidRPr="00E141DF">
        <w:rPr>
          <w:rFonts w:ascii="Arial" w:hAnsi="Arial" w:cs="B Lotus"/>
          <w:sz w:val="28"/>
          <w:szCs w:val="28"/>
          <w:rtl/>
        </w:rPr>
        <w:t>هدف از تدريس انتقال دانش و اطلاعات لازم به دانشجويان در زمينه روشها</w:t>
      </w:r>
      <w:r w:rsidR="00E141DF" w:rsidRPr="00E141DF">
        <w:rPr>
          <w:rFonts w:ascii="Arial" w:hAnsi="Arial" w:cs="B Lotus" w:hint="cs"/>
          <w:sz w:val="28"/>
          <w:szCs w:val="28"/>
          <w:rtl/>
        </w:rPr>
        <w:t>ی</w:t>
      </w:r>
      <w:r w:rsidR="00E141DF" w:rsidRPr="00E141DF">
        <w:rPr>
          <w:rFonts w:ascii="Arial" w:hAnsi="Arial" w:cs="B Lotus"/>
          <w:sz w:val="28"/>
          <w:szCs w:val="28"/>
          <w:rtl/>
        </w:rPr>
        <w:t xml:space="preserve"> آموزش بهداشت، تئور</w:t>
      </w:r>
      <w:r w:rsidR="00E141DF" w:rsidRPr="00E141DF">
        <w:rPr>
          <w:rFonts w:ascii="Arial" w:hAnsi="Arial" w:cs="B Lotus" w:hint="cs"/>
          <w:sz w:val="28"/>
          <w:szCs w:val="28"/>
          <w:rtl/>
        </w:rPr>
        <w:t>ی</w:t>
      </w:r>
      <w:r w:rsidR="00E141DF" w:rsidRPr="00E141DF">
        <w:rPr>
          <w:rFonts w:ascii="Arial" w:hAnsi="Arial" w:cs="B Lotus"/>
          <w:sz w:val="28"/>
          <w:szCs w:val="28"/>
          <w:rtl/>
        </w:rPr>
        <w:t xml:space="preserve"> ها</w:t>
      </w:r>
      <w:r w:rsidR="00E141DF" w:rsidRPr="00E141DF">
        <w:rPr>
          <w:rFonts w:ascii="Arial" w:hAnsi="Arial" w:cs="B Lotus" w:hint="cs"/>
          <w:sz w:val="28"/>
          <w:szCs w:val="28"/>
          <w:rtl/>
        </w:rPr>
        <w:t>ی</w:t>
      </w:r>
      <w:r w:rsidR="00E141DF" w:rsidRPr="00E141DF">
        <w:rPr>
          <w:rFonts w:ascii="Arial" w:hAnsi="Arial" w:cs="B Lotus"/>
          <w:sz w:val="28"/>
          <w:szCs w:val="28"/>
          <w:rtl/>
        </w:rPr>
        <w:t xml:space="preserve"> آموزش بهداشت و استفاده از تکنولوژ</w:t>
      </w:r>
      <w:r w:rsidR="00E141DF" w:rsidRPr="00E141DF">
        <w:rPr>
          <w:rFonts w:ascii="Arial" w:hAnsi="Arial" w:cs="B Lotus" w:hint="cs"/>
          <w:sz w:val="28"/>
          <w:szCs w:val="28"/>
          <w:rtl/>
        </w:rPr>
        <w:t>ی</w:t>
      </w:r>
      <w:r w:rsidR="00E141DF" w:rsidRPr="00E141DF">
        <w:rPr>
          <w:rFonts w:ascii="Arial" w:hAnsi="Arial" w:cs="B Lotus"/>
          <w:sz w:val="28"/>
          <w:szCs w:val="28"/>
          <w:rtl/>
        </w:rPr>
        <w:t xml:space="preserve"> در آموزش بهداشت م</w:t>
      </w:r>
      <w:r w:rsidR="00E141DF" w:rsidRPr="00E141DF">
        <w:rPr>
          <w:rFonts w:ascii="Arial" w:hAnsi="Arial" w:cs="B Lotus" w:hint="cs"/>
          <w:sz w:val="28"/>
          <w:szCs w:val="28"/>
          <w:rtl/>
        </w:rPr>
        <w:t>ی</w:t>
      </w:r>
      <w:r w:rsidR="00E141DF" w:rsidRPr="00E141DF">
        <w:rPr>
          <w:rFonts w:ascii="Arial" w:hAnsi="Arial" w:cs="B Lotus"/>
          <w:sz w:val="28"/>
          <w:szCs w:val="28"/>
          <w:rtl/>
        </w:rPr>
        <w:t xml:space="preserve"> باشد.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4922"/>
      </w:tblGrid>
      <w:tr w:rsidR="00114797" w:rsidRPr="00114797" w:rsidTr="00114797">
        <w:tc>
          <w:tcPr>
            <w:tcW w:w="14922" w:type="dxa"/>
          </w:tcPr>
          <w:p w:rsidR="00114797" w:rsidRPr="00114797" w:rsidRDefault="00114797" w:rsidP="0063386E">
            <w:pPr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114797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اهداف جزئ</w:t>
            </w:r>
            <w:r w:rsidRPr="0011479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114797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و رفتاري: در پا</w:t>
            </w:r>
            <w:r w:rsidRPr="0011479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114797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ان</w:t>
            </w:r>
            <w:r w:rsidRPr="00114797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دوره آموزش</w:t>
            </w:r>
            <w:r w:rsidRPr="0011479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114797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از دانشجو انتظار م</w:t>
            </w:r>
            <w:r w:rsidRPr="0011479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114797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رود</w:t>
            </w:r>
            <w:r w:rsidRPr="00114797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که:</w:t>
            </w:r>
          </w:p>
        </w:tc>
      </w:tr>
      <w:tr w:rsidR="00114797" w:rsidRPr="0066483C" w:rsidTr="00114797">
        <w:tc>
          <w:tcPr>
            <w:tcW w:w="14922" w:type="dxa"/>
          </w:tcPr>
          <w:p w:rsidR="00E141DF" w:rsidRPr="00E141DF" w:rsidRDefault="00E141DF" w:rsidP="00E141DF">
            <w:pPr>
              <w:pStyle w:val="ListParagraph"/>
              <w:numPr>
                <w:ilvl w:val="0"/>
                <w:numId w:val="3"/>
              </w:numPr>
              <w:rPr>
                <w:rFonts w:cs="B Nazanin"/>
                <w:sz w:val="28"/>
                <w:szCs w:val="28"/>
                <w:lang w:bidi="fa-IR"/>
              </w:rPr>
            </w:pPr>
            <w:r w:rsidRPr="00E141DF">
              <w:rPr>
                <w:rFonts w:cs="B Nazanin"/>
                <w:sz w:val="28"/>
                <w:szCs w:val="28"/>
                <w:rtl/>
                <w:lang w:bidi="fa-IR"/>
              </w:rPr>
              <w:t>مفهوم حاملگ</w:t>
            </w:r>
            <w:r w:rsidRPr="00E141DF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E141DF">
              <w:rPr>
                <w:rFonts w:cs="B Nazanin"/>
                <w:sz w:val="28"/>
                <w:szCs w:val="28"/>
                <w:rtl/>
                <w:lang w:bidi="fa-IR"/>
              </w:rPr>
              <w:t xml:space="preserve"> پر خطر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را توضیح دهد.</w:t>
            </w:r>
          </w:p>
          <w:p w:rsidR="00E141DF" w:rsidRPr="00E141DF" w:rsidRDefault="00E141DF" w:rsidP="00E141DF">
            <w:pPr>
              <w:pStyle w:val="ListParagraph"/>
              <w:numPr>
                <w:ilvl w:val="0"/>
                <w:numId w:val="3"/>
              </w:numPr>
              <w:rPr>
                <w:rFonts w:cs="B Nazanin"/>
                <w:sz w:val="28"/>
                <w:szCs w:val="28"/>
                <w:lang w:bidi="fa-IR"/>
              </w:rPr>
            </w:pPr>
            <w:r w:rsidRPr="00E141DF">
              <w:rPr>
                <w:rFonts w:cs="B Nazanin"/>
                <w:sz w:val="28"/>
                <w:szCs w:val="28"/>
                <w:rtl/>
                <w:lang w:bidi="fa-IR"/>
              </w:rPr>
              <w:t xml:space="preserve"> مرور</w:t>
            </w:r>
            <w:r w:rsidRPr="00E141DF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E141DF">
              <w:rPr>
                <w:rFonts w:cs="B Nazanin"/>
                <w:sz w:val="28"/>
                <w:szCs w:val="28"/>
                <w:rtl/>
                <w:lang w:bidi="fa-IR"/>
              </w:rPr>
              <w:t xml:space="preserve"> بر موارد حاملگ</w:t>
            </w:r>
            <w:r w:rsidRPr="00E141DF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>
              <w:rPr>
                <w:rFonts w:cs="B Nazanin"/>
                <w:sz w:val="28"/>
                <w:szCs w:val="28"/>
                <w:rtl/>
                <w:lang w:bidi="fa-IR"/>
              </w:rPr>
              <w:t xml:space="preserve"> پر خطر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را توضیح دهد.</w:t>
            </w:r>
          </w:p>
          <w:p w:rsidR="00E141DF" w:rsidRDefault="00E141DF" w:rsidP="00E141DF">
            <w:pPr>
              <w:pStyle w:val="ListParagraph"/>
              <w:numPr>
                <w:ilvl w:val="0"/>
                <w:numId w:val="3"/>
              </w:numPr>
              <w:rPr>
                <w:rFonts w:cs="B Nazanin"/>
                <w:sz w:val="28"/>
                <w:szCs w:val="28"/>
                <w:lang w:bidi="fa-IR"/>
              </w:rPr>
            </w:pPr>
            <w:r w:rsidRPr="00E141DF">
              <w:rPr>
                <w:rFonts w:cs="B Nazanin" w:hint="eastAsia"/>
                <w:sz w:val="28"/>
                <w:szCs w:val="28"/>
                <w:rtl/>
                <w:lang w:bidi="fa-IR"/>
              </w:rPr>
              <w:t>د</w:t>
            </w:r>
            <w:r w:rsidRPr="00E141DF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E141DF">
              <w:rPr>
                <w:rFonts w:cs="B Nazanin" w:hint="eastAsia"/>
                <w:sz w:val="28"/>
                <w:szCs w:val="28"/>
                <w:rtl/>
                <w:lang w:bidi="fa-IR"/>
              </w:rPr>
              <w:t>ابت</w:t>
            </w:r>
            <w:r w:rsidRPr="00E141DF">
              <w:rPr>
                <w:rFonts w:cs="B Nazanin"/>
                <w:sz w:val="28"/>
                <w:szCs w:val="28"/>
                <w:rtl/>
                <w:lang w:bidi="fa-IR"/>
              </w:rPr>
              <w:t xml:space="preserve"> در حاملگ</w:t>
            </w:r>
            <w:r w:rsidRPr="00E141DF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، پیشگیری و درمان آن را توضیح دهد.</w:t>
            </w:r>
          </w:p>
          <w:p w:rsidR="00E141DF" w:rsidRDefault="00E141DF" w:rsidP="00E141DF">
            <w:pPr>
              <w:pStyle w:val="ListParagraph"/>
              <w:numPr>
                <w:ilvl w:val="0"/>
                <w:numId w:val="3"/>
              </w:numPr>
              <w:rPr>
                <w:rFonts w:cs="B Nazanin"/>
                <w:sz w:val="28"/>
                <w:szCs w:val="28"/>
                <w:lang w:bidi="fa-IR"/>
              </w:rPr>
            </w:pPr>
            <w:r w:rsidRPr="00E141DF">
              <w:rPr>
                <w:rFonts w:cs="B Nazanin"/>
                <w:sz w:val="28"/>
                <w:szCs w:val="28"/>
                <w:rtl/>
                <w:lang w:bidi="fa-IR"/>
              </w:rPr>
              <w:t>ب</w:t>
            </w:r>
            <w:r w:rsidRPr="00E141DF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E141DF">
              <w:rPr>
                <w:rFonts w:cs="B Nazanin" w:hint="eastAsia"/>
                <w:sz w:val="28"/>
                <w:szCs w:val="28"/>
                <w:rtl/>
                <w:lang w:bidi="fa-IR"/>
              </w:rPr>
              <w:t>مار</w:t>
            </w:r>
            <w:r w:rsidRPr="00E141DF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E141DF">
              <w:rPr>
                <w:rFonts w:cs="B Nazanin" w:hint="eastAsia"/>
                <w:sz w:val="28"/>
                <w:szCs w:val="28"/>
                <w:rtl/>
                <w:lang w:bidi="fa-IR"/>
              </w:rPr>
              <w:t>ها</w:t>
            </w:r>
            <w:r w:rsidRPr="00E141DF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E141DF">
              <w:rPr>
                <w:rFonts w:cs="B Nazanin"/>
                <w:sz w:val="28"/>
                <w:szCs w:val="28"/>
                <w:rtl/>
                <w:lang w:bidi="fa-IR"/>
              </w:rPr>
              <w:t xml:space="preserve"> گوارش در حاملگ</w:t>
            </w:r>
            <w:r w:rsidRPr="00E141DF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، تشخیص های افتراقی، عوامل خطر و درمان آن را توضیح دهد.</w:t>
            </w:r>
          </w:p>
          <w:p w:rsidR="00E141DF" w:rsidRDefault="00E141DF" w:rsidP="00E141DF">
            <w:pPr>
              <w:pStyle w:val="ListParagraph"/>
              <w:numPr>
                <w:ilvl w:val="0"/>
                <w:numId w:val="3"/>
              </w:numPr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شیوع </w:t>
            </w:r>
            <w:r w:rsidRPr="00E141DF">
              <w:rPr>
                <w:rFonts w:cs="B Nazanin"/>
                <w:sz w:val="28"/>
                <w:szCs w:val="28"/>
                <w:rtl/>
                <w:lang w:bidi="fa-IR"/>
              </w:rPr>
              <w:t>ب</w:t>
            </w:r>
            <w:r w:rsidRPr="00E141DF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E141DF">
              <w:rPr>
                <w:rFonts w:cs="B Nazanin" w:hint="eastAsia"/>
                <w:sz w:val="28"/>
                <w:szCs w:val="28"/>
                <w:rtl/>
                <w:lang w:bidi="fa-IR"/>
              </w:rPr>
              <w:t>مار</w:t>
            </w:r>
            <w:r w:rsidRPr="00E141DF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E141DF">
              <w:rPr>
                <w:rFonts w:cs="B Nazanin" w:hint="eastAsia"/>
                <w:sz w:val="28"/>
                <w:szCs w:val="28"/>
                <w:rtl/>
                <w:lang w:bidi="fa-IR"/>
              </w:rPr>
              <w:t>ها</w:t>
            </w:r>
            <w:r w:rsidRPr="00E141DF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E141DF">
              <w:rPr>
                <w:rFonts w:cs="B Nazanin"/>
                <w:sz w:val="28"/>
                <w:szCs w:val="28"/>
                <w:rtl/>
                <w:lang w:bidi="fa-IR"/>
              </w:rPr>
              <w:t xml:space="preserve"> کل</w:t>
            </w:r>
            <w:r w:rsidRPr="00E141DF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E141DF">
              <w:rPr>
                <w:rFonts w:cs="B Nazanin" w:hint="eastAsia"/>
                <w:sz w:val="28"/>
                <w:szCs w:val="28"/>
                <w:rtl/>
                <w:lang w:bidi="fa-IR"/>
              </w:rPr>
              <w:t>و</w:t>
            </w:r>
            <w:r w:rsidRPr="00E141DF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E141DF">
              <w:rPr>
                <w:rFonts w:cs="B Nazanin"/>
                <w:sz w:val="28"/>
                <w:szCs w:val="28"/>
                <w:rtl/>
                <w:lang w:bidi="fa-IR"/>
              </w:rPr>
              <w:t xml:space="preserve"> در حاملگ</w:t>
            </w:r>
            <w:r w:rsidRPr="00E141DF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، علل، پیشگیری و درمان آن را توضیح دهد.</w:t>
            </w:r>
          </w:p>
          <w:p w:rsidR="00E141DF" w:rsidRPr="00E141DF" w:rsidRDefault="00E141DF" w:rsidP="00E141DF">
            <w:pPr>
              <w:pStyle w:val="ListParagraph"/>
              <w:numPr>
                <w:ilvl w:val="0"/>
                <w:numId w:val="3"/>
              </w:numPr>
              <w:rPr>
                <w:rFonts w:cs="B Nazanin"/>
                <w:sz w:val="28"/>
                <w:szCs w:val="28"/>
                <w:lang w:bidi="fa-IR"/>
              </w:rPr>
            </w:pPr>
            <w:r w:rsidRPr="00E141DF">
              <w:rPr>
                <w:rFonts w:cs="B Nazanin"/>
                <w:sz w:val="28"/>
                <w:szCs w:val="28"/>
                <w:rtl/>
                <w:lang w:bidi="fa-IR"/>
              </w:rPr>
              <w:t>ب</w:t>
            </w:r>
            <w:r w:rsidRPr="00E141DF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E141DF">
              <w:rPr>
                <w:rFonts w:cs="B Nazanin" w:hint="eastAsia"/>
                <w:sz w:val="28"/>
                <w:szCs w:val="28"/>
                <w:rtl/>
                <w:lang w:bidi="fa-IR"/>
              </w:rPr>
              <w:t>مار</w:t>
            </w:r>
            <w:r w:rsidRPr="00E141DF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E141DF">
              <w:rPr>
                <w:rFonts w:cs="B Nazanin" w:hint="eastAsia"/>
                <w:sz w:val="28"/>
                <w:szCs w:val="28"/>
                <w:rtl/>
                <w:lang w:bidi="fa-IR"/>
              </w:rPr>
              <w:t>ها</w:t>
            </w:r>
            <w:r w:rsidRPr="00E141DF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پوستی</w:t>
            </w:r>
            <w:r w:rsidRPr="00E141DF">
              <w:rPr>
                <w:rFonts w:cs="B Nazanin"/>
                <w:sz w:val="28"/>
                <w:szCs w:val="28"/>
                <w:rtl/>
                <w:lang w:bidi="fa-IR"/>
              </w:rPr>
              <w:t xml:space="preserve"> در حاملگ</w:t>
            </w:r>
            <w:r w:rsidRPr="00E141DF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را توضیح دهید.</w:t>
            </w:r>
          </w:p>
          <w:p w:rsidR="00E141DF" w:rsidRPr="00E141DF" w:rsidRDefault="00E141DF" w:rsidP="00E141DF">
            <w:pPr>
              <w:pStyle w:val="ListParagraph"/>
              <w:numPr>
                <w:ilvl w:val="0"/>
                <w:numId w:val="3"/>
              </w:numPr>
              <w:rPr>
                <w:rFonts w:cs="B Nazanin"/>
                <w:sz w:val="28"/>
                <w:szCs w:val="28"/>
                <w:lang w:bidi="fa-IR"/>
              </w:rPr>
            </w:pPr>
            <w:r w:rsidRPr="00E141DF">
              <w:rPr>
                <w:rFonts w:cs="B Nazanin"/>
                <w:sz w:val="28"/>
                <w:szCs w:val="28"/>
                <w:rtl/>
                <w:lang w:bidi="fa-IR"/>
              </w:rPr>
              <w:t>ب</w:t>
            </w:r>
            <w:r w:rsidRPr="00E141DF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E141DF">
              <w:rPr>
                <w:rFonts w:cs="B Nazanin" w:hint="eastAsia"/>
                <w:sz w:val="28"/>
                <w:szCs w:val="28"/>
                <w:rtl/>
                <w:lang w:bidi="fa-IR"/>
              </w:rPr>
              <w:t>مار</w:t>
            </w:r>
            <w:r w:rsidRPr="00E141DF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E141DF">
              <w:rPr>
                <w:rFonts w:cs="B Nazanin" w:hint="eastAsia"/>
                <w:sz w:val="28"/>
                <w:szCs w:val="28"/>
                <w:rtl/>
                <w:lang w:bidi="fa-IR"/>
              </w:rPr>
              <w:t>ها</w:t>
            </w:r>
            <w:r w:rsidRPr="00E141DF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E141DF">
              <w:rPr>
                <w:rFonts w:cs="B Nazanin"/>
                <w:sz w:val="28"/>
                <w:szCs w:val="28"/>
                <w:rtl/>
                <w:lang w:bidi="fa-IR"/>
              </w:rPr>
              <w:t xml:space="preserve"> اتوا</w:t>
            </w:r>
            <w:r w:rsidRPr="00E141DF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E141DF">
              <w:rPr>
                <w:rFonts w:cs="B Nazanin" w:hint="eastAsia"/>
                <w:sz w:val="28"/>
                <w:szCs w:val="28"/>
                <w:rtl/>
                <w:lang w:bidi="fa-IR"/>
              </w:rPr>
              <w:t>م</w:t>
            </w:r>
            <w:r w:rsidRPr="00E141DF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E141DF">
              <w:rPr>
                <w:rFonts w:cs="B Nazanin" w:hint="eastAsia"/>
                <w:sz w:val="28"/>
                <w:szCs w:val="28"/>
                <w:rtl/>
                <w:lang w:bidi="fa-IR"/>
              </w:rPr>
              <w:t>ون</w:t>
            </w:r>
            <w:r w:rsidRPr="00E141DF">
              <w:rPr>
                <w:rFonts w:cs="B Nazanin"/>
                <w:sz w:val="28"/>
                <w:szCs w:val="28"/>
                <w:rtl/>
                <w:lang w:bidi="fa-IR"/>
              </w:rPr>
              <w:t xml:space="preserve"> و ا</w:t>
            </w:r>
            <w:r w:rsidRPr="00E141DF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E141DF">
              <w:rPr>
                <w:rFonts w:cs="B Nazanin" w:hint="eastAsia"/>
                <w:sz w:val="28"/>
                <w:szCs w:val="28"/>
                <w:rtl/>
                <w:lang w:bidi="fa-IR"/>
              </w:rPr>
              <w:t>دز</w:t>
            </w:r>
            <w:r w:rsidRPr="00E141DF">
              <w:rPr>
                <w:rFonts w:cs="B Nazanin"/>
                <w:sz w:val="28"/>
                <w:szCs w:val="28"/>
                <w:rtl/>
                <w:lang w:bidi="fa-IR"/>
              </w:rPr>
              <w:t xml:space="preserve"> در حاملگ</w:t>
            </w:r>
            <w:r w:rsidRPr="00E141DF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را توضیح دهید.</w:t>
            </w:r>
          </w:p>
          <w:p w:rsidR="00E141DF" w:rsidRDefault="00E141DF" w:rsidP="00E141DF">
            <w:pPr>
              <w:pStyle w:val="ListParagraph"/>
              <w:numPr>
                <w:ilvl w:val="0"/>
                <w:numId w:val="3"/>
              </w:numPr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تغییرات فیزیولوژیک قلب در حاملگی، انواع بیماری های قلبی و مدیریت حاملگی و زایمان آنها را توضیح دهد</w:t>
            </w:r>
          </w:p>
          <w:p w:rsidR="00E141DF" w:rsidRPr="00E141DF" w:rsidRDefault="00E141DF" w:rsidP="00E141DF">
            <w:pPr>
              <w:pStyle w:val="ListParagraph"/>
              <w:numPr>
                <w:ilvl w:val="0"/>
                <w:numId w:val="3"/>
              </w:numPr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فواید زایمان فیزیولوژیک، موارد منع استفاده و راههای پیشگیری از درد را توضیح دهید.</w:t>
            </w:r>
          </w:p>
          <w:p w:rsidR="00E224A5" w:rsidRPr="0066483C" w:rsidRDefault="00E141DF" w:rsidP="00E141DF">
            <w:pPr>
              <w:pStyle w:val="ListParagraph"/>
              <w:numPr>
                <w:ilvl w:val="0"/>
                <w:numId w:val="3"/>
              </w:numPr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تاریخچه زایمان در آب، مراحل و اندیکاسیون و کنترااندیکاسیون آن را توضیح دهید.</w:t>
            </w:r>
          </w:p>
        </w:tc>
      </w:tr>
    </w:tbl>
    <w:p w:rsidR="00114797" w:rsidRDefault="00114797">
      <w:r>
        <w:br w:type="page"/>
      </w:r>
    </w:p>
    <w:tbl>
      <w:tblPr>
        <w:tblStyle w:val="TableGrid"/>
        <w:bidiVisual/>
        <w:tblW w:w="15098" w:type="dxa"/>
        <w:tblLayout w:type="fixed"/>
        <w:tblLook w:val="04A0" w:firstRow="1" w:lastRow="0" w:firstColumn="1" w:lastColumn="0" w:noHBand="0" w:noVBand="1"/>
      </w:tblPr>
      <w:tblGrid>
        <w:gridCol w:w="691"/>
        <w:gridCol w:w="692"/>
        <w:gridCol w:w="5096"/>
        <w:gridCol w:w="979"/>
        <w:gridCol w:w="1132"/>
        <w:gridCol w:w="1400"/>
        <w:gridCol w:w="955"/>
        <w:gridCol w:w="1601"/>
        <w:gridCol w:w="1275"/>
        <w:gridCol w:w="1277"/>
      </w:tblGrid>
      <w:tr w:rsidR="00114797" w:rsidRPr="003652FA" w:rsidTr="003652FA">
        <w:trPr>
          <w:tblHeader/>
        </w:trPr>
        <w:tc>
          <w:tcPr>
            <w:tcW w:w="691" w:type="dxa"/>
            <w:textDirection w:val="btLr"/>
            <w:vAlign w:val="center"/>
          </w:tcPr>
          <w:p w:rsidR="00114797" w:rsidRPr="003652FA" w:rsidRDefault="00114797" w:rsidP="00F137DE">
            <w:pPr>
              <w:ind w:left="113" w:right="113"/>
              <w:jc w:val="center"/>
              <w:rPr>
                <w:rFonts w:cs="B Nazanin"/>
                <w:color w:val="000000"/>
                <w:lang w:bidi="fa-IR"/>
              </w:rPr>
            </w:pPr>
            <w:r w:rsidRPr="003652FA">
              <w:rPr>
                <w:rFonts w:cs="B Nazanin"/>
                <w:color w:val="000000"/>
                <w:rtl/>
                <w:lang w:bidi="fa-IR"/>
              </w:rPr>
              <w:lastRenderedPageBreak/>
              <w:t>شماره جلسه</w:t>
            </w:r>
          </w:p>
        </w:tc>
        <w:tc>
          <w:tcPr>
            <w:tcW w:w="692" w:type="dxa"/>
            <w:textDirection w:val="btLr"/>
            <w:vAlign w:val="center"/>
          </w:tcPr>
          <w:p w:rsidR="00114797" w:rsidRPr="003652FA" w:rsidRDefault="00114797" w:rsidP="00F137DE">
            <w:pPr>
              <w:ind w:left="113" w:right="113"/>
              <w:jc w:val="center"/>
              <w:rPr>
                <w:rFonts w:cs="B Nazanin"/>
                <w:color w:val="000000"/>
                <w:lang w:bidi="fa-IR"/>
              </w:rPr>
            </w:pPr>
            <w:r w:rsidRPr="003652FA">
              <w:rPr>
                <w:rFonts w:cs="B Nazanin"/>
                <w:color w:val="000000"/>
                <w:rtl/>
                <w:lang w:bidi="fa-IR"/>
              </w:rPr>
              <w:t>تاریخ جلسه</w:t>
            </w:r>
          </w:p>
        </w:tc>
        <w:tc>
          <w:tcPr>
            <w:tcW w:w="5096" w:type="dxa"/>
            <w:vAlign w:val="center"/>
          </w:tcPr>
          <w:p w:rsidR="00114797" w:rsidRPr="003652FA" w:rsidRDefault="00114797" w:rsidP="00704BED">
            <w:pPr>
              <w:jc w:val="center"/>
              <w:rPr>
                <w:rFonts w:cs="B Nazanin"/>
                <w:color w:val="000000"/>
                <w:lang w:bidi="fa-IR"/>
              </w:rPr>
            </w:pPr>
            <w:r w:rsidRPr="003652FA">
              <w:rPr>
                <w:rFonts w:cs="B Nazanin"/>
                <w:color w:val="000000"/>
                <w:rtl/>
                <w:lang w:bidi="fa-IR"/>
              </w:rPr>
              <w:t>اهداف میانی  (رئوس مطالب)</w:t>
            </w:r>
          </w:p>
        </w:tc>
        <w:tc>
          <w:tcPr>
            <w:tcW w:w="979" w:type="dxa"/>
            <w:vAlign w:val="center"/>
          </w:tcPr>
          <w:p w:rsidR="00114797" w:rsidRPr="003652FA" w:rsidRDefault="00114797" w:rsidP="006A4CAC">
            <w:pPr>
              <w:jc w:val="center"/>
              <w:rPr>
                <w:rFonts w:cs="B Nazanin"/>
                <w:color w:val="000000"/>
                <w:lang w:bidi="fa-IR"/>
              </w:rPr>
            </w:pPr>
            <w:r w:rsidRPr="003652FA">
              <w:rPr>
                <w:rFonts w:cs="B Nazanin"/>
                <w:color w:val="000000"/>
                <w:rtl/>
                <w:lang w:bidi="fa-IR"/>
              </w:rPr>
              <w:t>طبقه هر حیطه</w:t>
            </w:r>
          </w:p>
        </w:tc>
        <w:tc>
          <w:tcPr>
            <w:tcW w:w="1132" w:type="dxa"/>
            <w:vAlign w:val="center"/>
          </w:tcPr>
          <w:p w:rsidR="00114797" w:rsidRPr="003652FA" w:rsidRDefault="00114797" w:rsidP="006A4CAC">
            <w:pPr>
              <w:jc w:val="center"/>
              <w:rPr>
                <w:rFonts w:cs="B Nazanin"/>
                <w:color w:val="000000"/>
                <w:rtl/>
                <w:lang w:bidi="fa-IR"/>
              </w:rPr>
            </w:pPr>
            <w:r w:rsidRPr="003652FA">
              <w:rPr>
                <w:rFonts w:cs="B Nazanin"/>
                <w:color w:val="000000"/>
                <w:rtl/>
                <w:lang w:bidi="fa-IR"/>
              </w:rPr>
              <w:t>روش یاددهی</w:t>
            </w:r>
            <w:r w:rsidRPr="003652FA">
              <w:rPr>
                <w:rFonts w:cs="B Nazanin"/>
                <w:color w:val="000000"/>
                <w:vertAlign w:val="superscript"/>
                <w:lang w:bidi="fa-IR"/>
              </w:rPr>
              <w:footnoteReference w:customMarkFollows="1" w:id="1"/>
              <w:sym w:font="Symbol" w:char="F02A"/>
            </w:r>
          </w:p>
          <w:p w:rsidR="00114797" w:rsidRPr="003652FA" w:rsidRDefault="00114797" w:rsidP="006A4CAC">
            <w:pPr>
              <w:jc w:val="center"/>
              <w:rPr>
                <w:rFonts w:cs="B Nazanin"/>
                <w:color w:val="000000"/>
                <w:lang w:bidi="fa-IR"/>
              </w:rPr>
            </w:pPr>
            <w:r w:rsidRPr="003652FA">
              <w:rPr>
                <w:rFonts w:cs="B Nazanin" w:hint="cs"/>
                <w:color w:val="000000"/>
                <w:rtl/>
                <w:lang w:bidi="fa-IR"/>
              </w:rPr>
              <w:t>ی</w:t>
            </w:r>
            <w:r w:rsidRPr="003652FA">
              <w:rPr>
                <w:rFonts w:cs="B Nazanin"/>
                <w:color w:val="000000"/>
                <w:rtl/>
                <w:lang w:bidi="fa-IR"/>
              </w:rPr>
              <w:t>ادگیری</w:t>
            </w:r>
          </w:p>
        </w:tc>
        <w:tc>
          <w:tcPr>
            <w:tcW w:w="1400" w:type="dxa"/>
            <w:vAlign w:val="center"/>
          </w:tcPr>
          <w:p w:rsidR="00114797" w:rsidRPr="003652FA" w:rsidRDefault="00114797" w:rsidP="006A4CAC">
            <w:pPr>
              <w:jc w:val="center"/>
              <w:rPr>
                <w:rFonts w:cs="B Nazanin"/>
                <w:color w:val="000000"/>
                <w:lang w:bidi="fa-IR"/>
              </w:rPr>
            </w:pPr>
            <w:r w:rsidRPr="003652FA">
              <w:rPr>
                <w:rFonts w:cs="B Nazanin"/>
                <w:color w:val="000000"/>
                <w:rtl/>
                <w:lang w:bidi="fa-IR"/>
              </w:rPr>
              <w:t>مواد و وسایل آموزشی</w:t>
            </w:r>
          </w:p>
        </w:tc>
        <w:tc>
          <w:tcPr>
            <w:tcW w:w="955" w:type="dxa"/>
            <w:vAlign w:val="center"/>
          </w:tcPr>
          <w:p w:rsidR="00114797" w:rsidRPr="003652FA" w:rsidRDefault="00114797" w:rsidP="006A4CAC">
            <w:pPr>
              <w:jc w:val="center"/>
              <w:rPr>
                <w:rFonts w:cs="B Nazanin"/>
                <w:color w:val="000000"/>
                <w:rtl/>
                <w:lang w:bidi="fa-IR"/>
              </w:rPr>
            </w:pPr>
            <w:r w:rsidRPr="003652FA">
              <w:rPr>
                <w:rFonts w:cs="B Nazanin"/>
                <w:color w:val="000000"/>
                <w:rtl/>
                <w:lang w:bidi="fa-IR"/>
              </w:rPr>
              <w:t>زمان جلسه</w:t>
            </w:r>
          </w:p>
          <w:p w:rsidR="00114797" w:rsidRPr="003652FA" w:rsidRDefault="00114797" w:rsidP="006A4CAC">
            <w:pPr>
              <w:jc w:val="center"/>
              <w:rPr>
                <w:rFonts w:cs="B Nazanin"/>
                <w:color w:val="000000"/>
                <w:lang w:bidi="fa-IR"/>
              </w:rPr>
            </w:pPr>
            <w:r w:rsidRPr="003652FA">
              <w:rPr>
                <w:rFonts w:cs="B Nazanin"/>
                <w:color w:val="000000"/>
                <w:rtl/>
                <w:lang w:bidi="fa-IR"/>
              </w:rPr>
              <w:t>(دقیقه)</w:t>
            </w:r>
          </w:p>
        </w:tc>
        <w:tc>
          <w:tcPr>
            <w:tcW w:w="1601" w:type="dxa"/>
            <w:vAlign w:val="center"/>
          </w:tcPr>
          <w:p w:rsidR="00114797" w:rsidRPr="003652FA" w:rsidRDefault="00114797" w:rsidP="006A4CAC">
            <w:pPr>
              <w:jc w:val="center"/>
              <w:rPr>
                <w:rFonts w:cs="B Nazanin"/>
                <w:color w:val="000000"/>
                <w:lang w:bidi="fa-IR"/>
              </w:rPr>
            </w:pPr>
            <w:r w:rsidRPr="003652FA">
              <w:rPr>
                <w:rFonts w:cs="B Nazanin"/>
                <w:color w:val="000000"/>
                <w:rtl/>
                <w:lang w:bidi="fa-IR"/>
              </w:rPr>
              <w:t>تکالیف دانشجو</w:t>
            </w:r>
          </w:p>
        </w:tc>
        <w:tc>
          <w:tcPr>
            <w:tcW w:w="1275" w:type="dxa"/>
            <w:vAlign w:val="center"/>
          </w:tcPr>
          <w:p w:rsidR="00114797" w:rsidRPr="003652FA" w:rsidRDefault="00114797" w:rsidP="006A4CAC">
            <w:pPr>
              <w:jc w:val="center"/>
              <w:rPr>
                <w:rFonts w:cs="B Nazanin"/>
                <w:color w:val="000000"/>
                <w:rtl/>
                <w:lang w:bidi="fa-IR"/>
              </w:rPr>
            </w:pPr>
            <w:r w:rsidRPr="003652FA">
              <w:rPr>
                <w:rFonts w:cs="B Nazanin"/>
                <w:color w:val="000000"/>
                <w:rtl/>
                <w:lang w:bidi="fa-IR"/>
              </w:rPr>
              <w:t>نحوه</w:t>
            </w:r>
            <w:r w:rsidRPr="003652FA">
              <w:rPr>
                <w:rFonts w:cs="B Nazanin"/>
                <w:color w:val="000000"/>
                <w:vertAlign w:val="superscript"/>
                <w:lang w:bidi="fa-IR"/>
              </w:rPr>
              <w:footnoteReference w:customMarkFollows="1" w:id="2"/>
              <w:sym w:font="Symbol" w:char="F02A"/>
            </w:r>
            <w:r w:rsidRPr="003652FA">
              <w:rPr>
                <w:rFonts w:cs="B Nazanin"/>
                <w:color w:val="000000"/>
                <w:vertAlign w:val="superscript"/>
                <w:lang w:bidi="fa-IR"/>
              </w:rPr>
              <w:sym w:font="Symbol" w:char="F02A"/>
            </w:r>
            <w:r w:rsidRPr="003652FA">
              <w:rPr>
                <w:rFonts w:cs="B Nazanin"/>
                <w:color w:val="000000"/>
                <w:rtl/>
                <w:lang w:bidi="fa-IR"/>
              </w:rPr>
              <w:t>ارزشیابی</w:t>
            </w:r>
          </w:p>
          <w:p w:rsidR="00114797" w:rsidRPr="003652FA" w:rsidRDefault="00114797" w:rsidP="006A4CAC">
            <w:pPr>
              <w:jc w:val="center"/>
              <w:rPr>
                <w:rFonts w:cs="B Nazanin"/>
                <w:color w:val="000000"/>
                <w:lang w:bidi="fa-IR"/>
              </w:rPr>
            </w:pPr>
          </w:p>
        </w:tc>
        <w:tc>
          <w:tcPr>
            <w:tcW w:w="1277" w:type="dxa"/>
          </w:tcPr>
          <w:p w:rsidR="00114797" w:rsidRPr="003652FA" w:rsidRDefault="00114797" w:rsidP="006A4CAC">
            <w:pPr>
              <w:jc w:val="center"/>
              <w:rPr>
                <w:rFonts w:cs="B Nazanin"/>
                <w:color w:val="000000"/>
                <w:rtl/>
                <w:lang w:bidi="fa-IR"/>
              </w:rPr>
            </w:pPr>
            <w:r w:rsidRPr="003652FA">
              <w:rPr>
                <w:rFonts w:cs="B Nazanin" w:hint="cs"/>
                <w:color w:val="000000"/>
                <w:rtl/>
                <w:lang w:bidi="fa-IR"/>
              </w:rPr>
              <w:t>بودجه بندی سوالات</w:t>
            </w:r>
          </w:p>
        </w:tc>
      </w:tr>
      <w:tr w:rsidR="00114797" w:rsidRPr="003652FA" w:rsidTr="003652FA">
        <w:tc>
          <w:tcPr>
            <w:tcW w:w="691" w:type="dxa"/>
          </w:tcPr>
          <w:p w:rsidR="00114797" w:rsidRPr="003652FA" w:rsidRDefault="003652FA" w:rsidP="00EB20F8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692" w:type="dxa"/>
          </w:tcPr>
          <w:p w:rsidR="00114797" w:rsidRPr="003652FA" w:rsidRDefault="00114797" w:rsidP="00EB20F8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096" w:type="dxa"/>
          </w:tcPr>
          <w:p w:rsidR="00E141DF" w:rsidRDefault="00E141DF" w:rsidP="00E141DF">
            <w:pPr>
              <w:rPr>
                <w:rFonts w:ascii="Titr" w:hAnsi="Titr" w:cs="B Nazanin"/>
                <w:rtl/>
              </w:rPr>
            </w:pPr>
            <w:r w:rsidRPr="00E141DF">
              <w:rPr>
                <w:rFonts w:ascii="Titr" w:hAnsi="Titr" w:cs="B Nazanin"/>
                <w:rtl/>
              </w:rPr>
              <w:t>مفهوم حاملگ</w:t>
            </w:r>
            <w:r w:rsidRPr="00E141DF">
              <w:rPr>
                <w:rFonts w:ascii="Titr" w:hAnsi="Titr" w:cs="B Nazanin" w:hint="cs"/>
                <w:rtl/>
              </w:rPr>
              <w:t>ی</w:t>
            </w:r>
            <w:r w:rsidRPr="00E141DF">
              <w:rPr>
                <w:rFonts w:ascii="Titr" w:hAnsi="Titr" w:cs="B Nazanin"/>
                <w:rtl/>
              </w:rPr>
              <w:t xml:space="preserve"> پر خطر      </w:t>
            </w:r>
          </w:p>
          <w:p w:rsidR="00E141DF" w:rsidRDefault="00E141DF" w:rsidP="00E141DF">
            <w:pPr>
              <w:rPr>
                <w:rFonts w:ascii="Titr" w:hAnsi="Titr" w:cs="B Nazanin"/>
                <w:rtl/>
              </w:rPr>
            </w:pPr>
            <w:r w:rsidRPr="00E141DF">
              <w:rPr>
                <w:rFonts w:ascii="Titr" w:hAnsi="Titr" w:cs="B Nazanin"/>
                <w:rtl/>
              </w:rPr>
              <w:t>مرور</w:t>
            </w:r>
            <w:r w:rsidRPr="00E141DF">
              <w:rPr>
                <w:rFonts w:ascii="Titr" w:hAnsi="Titr" w:cs="B Nazanin" w:hint="cs"/>
                <w:rtl/>
              </w:rPr>
              <w:t>ی</w:t>
            </w:r>
            <w:r w:rsidRPr="00E141DF">
              <w:rPr>
                <w:rFonts w:ascii="Titr" w:hAnsi="Titr" w:cs="B Nazanin"/>
                <w:rtl/>
              </w:rPr>
              <w:t xml:space="preserve"> بر موارد حاملگ</w:t>
            </w:r>
            <w:r w:rsidRPr="00E141DF">
              <w:rPr>
                <w:rFonts w:ascii="Titr" w:hAnsi="Titr" w:cs="B Nazanin" w:hint="cs"/>
                <w:rtl/>
              </w:rPr>
              <w:t>ی</w:t>
            </w:r>
            <w:r w:rsidRPr="00E141DF">
              <w:rPr>
                <w:rFonts w:ascii="Titr" w:hAnsi="Titr" w:cs="B Nazanin"/>
                <w:rtl/>
              </w:rPr>
              <w:t xml:space="preserve"> پر خطر      </w:t>
            </w:r>
          </w:p>
          <w:p w:rsidR="00114797" w:rsidRPr="00E141DF" w:rsidRDefault="00E141DF" w:rsidP="00E141DF">
            <w:pPr>
              <w:rPr>
                <w:rFonts w:ascii="Arial" w:hAnsi="Arial" w:cs="B Nazanin"/>
                <w:rtl/>
              </w:rPr>
            </w:pPr>
            <w:r w:rsidRPr="00E141DF">
              <w:rPr>
                <w:rFonts w:ascii="Titr" w:hAnsi="Titr" w:cs="B Nazanin"/>
                <w:rtl/>
              </w:rPr>
              <w:t>د</w:t>
            </w:r>
            <w:r w:rsidRPr="00E141DF">
              <w:rPr>
                <w:rFonts w:ascii="Titr" w:hAnsi="Titr" w:cs="B Nazanin" w:hint="cs"/>
                <w:rtl/>
              </w:rPr>
              <w:t>ی</w:t>
            </w:r>
            <w:r w:rsidRPr="00E141DF">
              <w:rPr>
                <w:rFonts w:ascii="Titr" w:hAnsi="Titr" w:cs="B Nazanin" w:hint="eastAsia"/>
                <w:rtl/>
              </w:rPr>
              <w:t>ابت</w:t>
            </w:r>
            <w:r w:rsidRPr="00E141DF">
              <w:rPr>
                <w:rFonts w:ascii="Titr" w:hAnsi="Titr" w:cs="B Nazanin"/>
                <w:rtl/>
              </w:rPr>
              <w:t xml:space="preserve"> در حاملگ</w:t>
            </w:r>
            <w:r w:rsidRPr="00E141DF">
              <w:rPr>
                <w:rFonts w:ascii="Titr" w:hAnsi="Titr" w:cs="B Nazanin" w:hint="cs"/>
                <w:rtl/>
              </w:rPr>
              <w:t>ی</w:t>
            </w:r>
          </w:p>
        </w:tc>
        <w:tc>
          <w:tcPr>
            <w:tcW w:w="979" w:type="dxa"/>
          </w:tcPr>
          <w:p w:rsidR="00114797" w:rsidRPr="003652FA" w:rsidRDefault="00114797" w:rsidP="00FF2DEF">
            <w:pPr>
              <w:rPr>
                <w:rFonts w:cs="B Nazanin"/>
                <w:rtl/>
                <w:lang w:bidi="fa-IR"/>
              </w:rPr>
            </w:pPr>
            <w:r w:rsidRPr="003652FA">
              <w:rPr>
                <w:rFonts w:cs="B Nazanin" w:hint="cs"/>
                <w:rtl/>
                <w:lang w:bidi="fa-IR"/>
              </w:rPr>
              <w:t>شناختی</w:t>
            </w:r>
          </w:p>
        </w:tc>
        <w:tc>
          <w:tcPr>
            <w:tcW w:w="1132" w:type="dxa"/>
          </w:tcPr>
          <w:p w:rsidR="00114797" w:rsidRPr="003652FA" w:rsidRDefault="00114797" w:rsidP="003652FA">
            <w:pPr>
              <w:rPr>
                <w:rFonts w:cs="B Nazanin"/>
                <w:rtl/>
                <w:lang w:bidi="fa-IR"/>
              </w:rPr>
            </w:pPr>
            <w:r w:rsidRPr="003652FA">
              <w:rPr>
                <w:rFonts w:cs="B Nazanin"/>
                <w:rtl/>
                <w:lang w:bidi="fa-IR"/>
              </w:rPr>
              <w:t>سخنران</w:t>
            </w:r>
            <w:r w:rsidRPr="003652FA">
              <w:rPr>
                <w:rFonts w:cs="B Nazanin" w:hint="cs"/>
                <w:rtl/>
                <w:lang w:bidi="fa-IR"/>
              </w:rPr>
              <w:t>ی</w:t>
            </w:r>
            <w:r w:rsidRPr="003652FA">
              <w:rPr>
                <w:rFonts w:cs="B Nazanin"/>
                <w:rtl/>
                <w:lang w:bidi="fa-IR"/>
              </w:rPr>
              <w:t xml:space="preserve"> -</w:t>
            </w:r>
            <w:r w:rsidRPr="003652FA">
              <w:rPr>
                <w:rFonts w:cs="B Nazanin" w:hint="eastAsia"/>
                <w:rtl/>
                <w:lang w:bidi="fa-IR"/>
              </w:rPr>
              <w:t>پرسش</w:t>
            </w:r>
            <w:r w:rsidRPr="003652FA">
              <w:rPr>
                <w:rFonts w:cs="B Nazanin"/>
                <w:rtl/>
                <w:lang w:bidi="fa-IR"/>
              </w:rPr>
              <w:t xml:space="preserve"> و</w:t>
            </w:r>
            <w:r w:rsidRPr="003652FA">
              <w:rPr>
                <w:rFonts w:cs="B Nazanin" w:hint="eastAsia"/>
                <w:rtl/>
                <w:lang w:bidi="fa-IR"/>
              </w:rPr>
              <w:t>پاسخ</w:t>
            </w:r>
            <w:r w:rsidRPr="003652FA">
              <w:rPr>
                <w:rFonts w:cs="B Nazanin"/>
                <w:rtl/>
                <w:lang w:bidi="fa-IR"/>
              </w:rPr>
              <w:t xml:space="preserve"> و بحث</w:t>
            </w:r>
            <w:r w:rsidRPr="003652FA">
              <w:rPr>
                <w:rFonts w:cs="B Nazanin" w:hint="eastAsia"/>
                <w:rtl/>
                <w:lang w:bidi="fa-IR"/>
              </w:rPr>
              <w:t>گروه</w:t>
            </w:r>
            <w:r w:rsidRPr="003652FA">
              <w:rPr>
                <w:rFonts w:cs="B Nazanin" w:hint="cs"/>
                <w:rtl/>
                <w:lang w:bidi="fa-IR"/>
              </w:rPr>
              <w:t>ی</w:t>
            </w:r>
          </w:p>
        </w:tc>
        <w:tc>
          <w:tcPr>
            <w:tcW w:w="1400" w:type="dxa"/>
          </w:tcPr>
          <w:p w:rsidR="00114797" w:rsidRPr="003652FA" w:rsidRDefault="00114797" w:rsidP="003652FA">
            <w:pPr>
              <w:rPr>
                <w:rFonts w:cs="B Nazanin"/>
                <w:rtl/>
                <w:lang w:bidi="fa-IR"/>
              </w:rPr>
            </w:pPr>
            <w:r w:rsidRPr="003652FA">
              <w:rPr>
                <w:rFonts w:cs="B Nazanin"/>
                <w:rtl/>
                <w:lang w:bidi="fa-IR"/>
              </w:rPr>
              <w:t>و</w:t>
            </w:r>
            <w:r w:rsidRPr="003652FA">
              <w:rPr>
                <w:rFonts w:cs="B Nazanin" w:hint="cs"/>
                <w:rtl/>
                <w:lang w:bidi="fa-IR"/>
              </w:rPr>
              <w:t>ی</w:t>
            </w:r>
            <w:r w:rsidRPr="003652FA">
              <w:rPr>
                <w:rFonts w:cs="B Nazanin" w:hint="eastAsia"/>
                <w:rtl/>
                <w:lang w:bidi="fa-IR"/>
              </w:rPr>
              <w:t>دئو</w:t>
            </w:r>
            <w:r w:rsidRPr="003652FA">
              <w:rPr>
                <w:rFonts w:cs="B Nazanin"/>
                <w:rtl/>
                <w:lang w:bidi="fa-IR"/>
              </w:rPr>
              <w:t xml:space="preserve"> پروژکتور،</w:t>
            </w:r>
            <w:r w:rsidRPr="003652FA">
              <w:rPr>
                <w:rFonts w:cs="B Nazanin" w:hint="eastAsia"/>
                <w:rtl/>
                <w:lang w:bidi="fa-IR"/>
              </w:rPr>
              <w:t>مقاله،</w:t>
            </w:r>
            <w:r w:rsidRPr="003652FA">
              <w:rPr>
                <w:rFonts w:cs="B Nazanin"/>
                <w:rtl/>
                <w:lang w:bidi="fa-IR"/>
              </w:rPr>
              <w:t xml:space="preserve"> کتاب</w:t>
            </w:r>
          </w:p>
        </w:tc>
        <w:tc>
          <w:tcPr>
            <w:tcW w:w="955" w:type="dxa"/>
          </w:tcPr>
          <w:p w:rsidR="00114797" w:rsidRPr="003652FA" w:rsidRDefault="00114797" w:rsidP="0020636F">
            <w:pPr>
              <w:rPr>
                <w:rFonts w:cs="B Nazanin"/>
                <w:rtl/>
                <w:lang w:bidi="fa-IR"/>
              </w:rPr>
            </w:pPr>
            <w:r w:rsidRPr="003652FA">
              <w:rPr>
                <w:rFonts w:cs="B Nazanin" w:hint="cs"/>
                <w:rtl/>
                <w:lang w:bidi="fa-IR"/>
              </w:rPr>
              <w:t xml:space="preserve">120 </w:t>
            </w:r>
          </w:p>
        </w:tc>
        <w:tc>
          <w:tcPr>
            <w:tcW w:w="1601" w:type="dxa"/>
          </w:tcPr>
          <w:p w:rsidR="00114797" w:rsidRPr="003652FA" w:rsidRDefault="00114797" w:rsidP="00F74282">
            <w:pPr>
              <w:autoSpaceDE w:val="0"/>
              <w:autoSpaceDN w:val="0"/>
              <w:adjustRightInd w:val="0"/>
              <w:rPr>
                <w:rFonts w:ascii="2Yagut" w:hAnsi="2Yagut" w:cs="B Nazanin"/>
                <w:rtl/>
                <w:lang w:bidi="fa-IR"/>
              </w:rPr>
            </w:pPr>
            <w:r w:rsidRPr="003652FA">
              <w:rPr>
                <w:rFonts w:ascii="2Yagut" w:hAnsi="2Yagut" w:cs="B Nazanin"/>
                <w:rtl/>
              </w:rPr>
              <w:t>مشارکتدربحث</w:t>
            </w:r>
            <w:r w:rsidRPr="003652FA">
              <w:rPr>
                <w:rFonts w:ascii="2Yagut" w:hAnsi="2Yagut" w:cs="B Nazanin" w:hint="cs"/>
                <w:rtl/>
                <w:lang w:bidi="fa-IR"/>
              </w:rPr>
              <w:t xml:space="preserve"> کلاسی</w:t>
            </w:r>
          </w:p>
        </w:tc>
        <w:tc>
          <w:tcPr>
            <w:tcW w:w="1275" w:type="dxa"/>
          </w:tcPr>
          <w:p w:rsidR="00114797" w:rsidRPr="003652FA" w:rsidRDefault="00114797" w:rsidP="00FC6F3B">
            <w:pPr>
              <w:rPr>
                <w:rFonts w:cs="B Nazanin"/>
                <w:rtl/>
                <w:lang w:bidi="fa-IR"/>
              </w:rPr>
            </w:pPr>
            <w:r w:rsidRPr="003652FA">
              <w:rPr>
                <w:rFonts w:cs="B Nazanin" w:hint="cs"/>
                <w:rtl/>
                <w:lang w:bidi="fa-IR"/>
              </w:rPr>
              <w:t>آزمون ورودی</w:t>
            </w:r>
          </w:p>
        </w:tc>
        <w:tc>
          <w:tcPr>
            <w:tcW w:w="1277" w:type="dxa"/>
          </w:tcPr>
          <w:p w:rsidR="00114797" w:rsidRPr="003652FA" w:rsidRDefault="00E33695" w:rsidP="00FC6F3B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</w:tr>
      <w:tr w:rsidR="003652FA" w:rsidRPr="003652FA" w:rsidTr="003652FA">
        <w:tc>
          <w:tcPr>
            <w:tcW w:w="691" w:type="dxa"/>
          </w:tcPr>
          <w:p w:rsidR="003652FA" w:rsidRPr="003652FA" w:rsidRDefault="003652FA" w:rsidP="00EB20F8">
            <w:pPr>
              <w:rPr>
                <w:rFonts w:cs="B Nazanin"/>
                <w:rtl/>
                <w:lang w:bidi="fa-IR"/>
              </w:rPr>
            </w:pPr>
            <w:r w:rsidRPr="003652FA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692" w:type="dxa"/>
          </w:tcPr>
          <w:p w:rsidR="003652FA" w:rsidRPr="003652FA" w:rsidRDefault="003652FA" w:rsidP="00EB20F8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096" w:type="dxa"/>
          </w:tcPr>
          <w:p w:rsidR="003652FA" w:rsidRPr="003652FA" w:rsidRDefault="00E141DF" w:rsidP="00EB20F8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بیماری های گوارش در حاملگی </w:t>
            </w:r>
          </w:p>
        </w:tc>
        <w:tc>
          <w:tcPr>
            <w:tcW w:w="979" w:type="dxa"/>
          </w:tcPr>
          <w:p w:rsidR="003652FA" w:rsidRPr="003652FA" w:rsidRDefault="003652FA">
            <w:pPr>
              <w:rPr>
                <w:rFonts w:cs="B Nazanin"/>
              </w:rPr>
            </w:pPr>
            <w:r w:rsidRPr="003652FA">
              <w:rPr>
                <w:rFonts w:cs="B Nazanin" w:hint="cs"/>
                <w:rtl/>
                <w:lang w:bidi="fa-IR"/>
              </w:rPr>
              <w:t>شناختی</w:t>
            </w:r>
          </w:p>
        </w:tc>
        <w:tc>
          <w:tcPr>
            <w:tcW w:w="1132" w:type="dxa"/>
          </w:tcPr>
          <w:p w:rsidR="003652FA" w:rsidRPr="00662088" w:rsidRDefault="003652FA" w:rsidP="00AF40AF">
            <w:pPr>
              <w:rPr>
                <w:rFonts w:cs="B Nazanin"/>
                <w:rtl/>
                <w:lang w:bidi="fa-IR"/>
              </w:rPr>
            </w:pPr>
            <w:r w:rsidRPr="003652FA">
              <w:rPr>
                <w:rFonts w:cs="B Nazanin"/>
                <w:rtl/>
                <w:lang w:bidi="fa-IR"/>
              </w:rPr>
              <w:t>سخنران</w:t>
            </w:r>
            <w:r w:rsidRPr="003652FA">
              <w:rPr>
                <w:rFonts w:cs="B Nazanin" w:hint="cs"/>
                <w:rtl/>
                <w:lang w:bidi="fa-IR"/>
              </w:rPr>
              <w:t>ی</w:t>
            </w:r>
            <w:r w:rsidRPr="003652FA">
              <w:rPr>
                <w:rFonts w:cs="B Nazanin"/>
                <w:rtl/>
                <w:lang w:bidi="fa-IR"/>
              </w:rPr>
              <w:t xml:space="preserve"> -</w:t>
            </w:r>
            <w:r w:rsidRPr="003652FA">
              <w:rPr>
                <w:rFonts w:cs="B Nazanin" w:hint="eastAsia"/>
                <w:rtl/>
                <w:lang w:bidi="fa-IR"/>
              </w:rPr>
              <w:t>پرسش</w:t>
            </w:r>
            <w:r w:rsidRPr="003652FA">
              <w:rPr>
                <w:rFonts w:cs="B Nazanin"/>
                <w:rtl/>
                <w:lang w:bidi="fa-IR"/>
              </w:rPr>
              <w:t xml:space="preserve"> و</w:t>
            </w:r>
            <w:r w:rsidRPr="003652FA">
              <w:rPr>
                <w:rFonts w:cs="B Nazanin" w:hint="eastAsia"/>
                <w:rtl/>
                <w:lang w:bidi="fa-IR"/>
              </w:rPr>
              <w:t>پاسخ</w:t>
            </w:r>
            <w:r w:rsidRPr="003652FA">
              <w:rPr>
                <w:rFonts w:cs="B Nazanin"/>
                <w:rtl/>
                <w:lang w:bidi="fa-IR"/>
              </w:rPr>
              <w:t xml:space="preserve"> و بحث</w:t>
            </w:r>
            <w:r w:rsidRPr="003652FA">
              <w:rPr>
                <w:rFonts w:cs="B Nazanin" w:hint="eastAsia"/>
                <w:rtl/>
                <w:lang w:bidi="fa-IR"/>
              </w:rPr>
              <w:t>گروه</w:t>
            </w:r>
            <w:r w:rsidRPr="003652FA">
              <w:rPr>
                <w:rFonts w:cs="B Nazanin" w:hint="cs"/>
                <w:rtl/>
                <w:lang w:bidi="fa-IR"/>
              </w:rPr>
              <w:t>ی</w:t>
            </w:r>
          </w:p>
        </w:tc>
        <w:tc>
          <w:tcPr>
            <w:tcW w:w="1400" w:type="dxa"/>
          </w:tcPr>
          <w:p w:rsidR="003652FA" w:rsidRPr="003652FA" w:rsidRDefault="003652FA" w:rsidP="00C36F02">
            <w:pPr>
              <w:rPr>
                <w:rFonts w:cs="B Nazanin"/>
                <w:rtl/>
                <w:lang w:bidi="fa-IR"/>
              </w:rPr>
            </w:pPr>
            <w:r w:rsidRPr="003652FA">
              <w:rPr>
                <w:rFonts w:cs="B Nazanin"/>
                <w:rtl/>
                <w:lang w:bidi="fa-IR"/>
              </w:rPr>
              <w:t>و</w:t>
            </w:r>
            <w:r w:rsidRPr="003652FA">
              <w:rPr>
                <w:rFonts w:cs="B Nazanin" w:hint="cs"/>
                <w:rtl/>
                <w:lang w:bidi="fa-IR"/>
              </w:rPr>
              <w:t>ی</w:t>
            </w:r>
            <w:r w:rsidRPr="003652FA">
              <w:rPr>
                <w:rFonts w:cs="B Nazanin" w:hint="eastAsia"/>
                <w:rtl/>
                <w:lang w:bidi="fa-IR"/>
              </w:rPr>
              <w:t>دئو</w:t>
            </w:r>
            <w:r w:rsidRPr="003652FA">
              <w:rPr>
                <w:rFonts w:cs="B Nazanin"/>
                <w:rtl/>
                <w:lang w:bidi="fa-IR"/>
              </w:rPr>
              <w:t xml:space="preserve"> پروژکتور،</w:t>
            </w:r>
            <w:r w:rsidRPr="003652FA">
              <w:rPr>
                <w:rFonts w:cs="B Nazanin" w:hint="eastAsia"/>
                <w:rtl/>
                <w:lang w:bidi="fa-IR"/>
              </w:rPr>
              <w:t>مقاله،</w:t>
            </w:r>
            <w:r w:rsidRPr="003652FA">
              <w:rPr>
                <w:rFonts w:cs="B Nazanin"/>
                <w:rtl/>
                <w:lang w:bidi="fa-IR"/>
              </w:rPr>
              <w:t xml:space="preserve"> کتاب</w:t>
            </w:r>
          </w:p>
        </w:tc>
        <w:tc>
          <w:tcPr>
            <w:tcW w:w="955" w:type="dxa"/>
          </w:tcPr>
          <w:p w:rsidR="003652FA" w:rsidRPr="003652FA" w:rsidRDefault="003652FA">
            <w:pPr>
              <w:rPr>
                <w:rFonts w:cs="B Nazanin"/>
              </w:rPr>
            </w:pPr>
            <w:r w:rsidRPr="003652FA">
              <w:rPr>
                <w:rFonts w:cs="B Nazanin" w:hint="cs"/>
                <w:rtl/>
                <w:lang w:bidi="fa-IR"/>
              </w:rPr>
              <w:t xml:space="preserve">120 </w:t>
            </w:r>
          </w:p>
        </w:tc>
        <w:tc>
          <w:tcPr>
            <w:tcW w:w="1601" w:type="dxa"/>
          </w:tcPr>
          <w:p w:rsidR="003652FA" w:rsidRPr="003652FA" w:rsidRDefault="003652FA">
            <w:r w:rsidRPr="003652FA">
              <w:rPr>
                <w:rFonts w:ascii="2Yagut" w:hAnsi="2Yagut" w:cs="B Nazanin"/>
                <w:rtl/>
              </w:rPr>
              <w:t>مشارکتدربحث</w:t>
            </w:r>
            <w:r w:rsidRPr="003652FA">
              <w:rPr>
                <w:rFonts w:ascii="2Yagut" w:hAnsi="2Yagut" w:cs="B Nazanin" w:hint="cs"/>
                <w:rtl/>
                <w:lang w:bidi="fa-IR"/>
              </w:rPr>
              <w:t xml:space="preserve"> کلاسی</w:t>
            </w:r>
          </w:p>
        </w:tc>
        <w:tc>
          <w:tcPr>
            <w:tcW w:w="1275" w:type="dxa"/>
          </w:tcPr>
          <w:p w:rsidR="003652FA" w:rsidRPr="003652FA" w:rsidRDefault="003652FA" w:rsidP="00EB20F8">
            <w:pPr>
              <w:rPr>
                <w:rFonts w:cs="B Nazanin"/>
                <w:rtl/>
                <w:lang w:bidi="fa-IR"/>
              </w:rPr>
            </w:pPr>
            <w:r w:rsidRPr="003652FA">
              <w:rPr>
                <w:rFonts w:cs="B Nazanin" w:hint="cs"/>
                <w:rtl/>
                <w:lang w:bidi="fa-IR"/>
              </w:rPr>
              <w:t>ارزشیابی تکوینی</w:t>
            </w:r>
          </w:p>
        </w:tc>
        <w:tc>
          <w:tcPr>
            <w:tcW w:w="1277" w:type="dxa"/>
          </w:tcPr>
          <w:p w:rsidR="003652FA" w:rsidRPr="003652FA" w:rsidRDefault="003652FA" w:rsidP="00EB20F8">
            <w:pPr>
              <w:rPr>
                <w:rFonts w:cs="B Nazanin"/>
                <w:rtl/>
                <w:lang w:bidi="fa-IR"/>
              </w:rPr>
            </w:pPr>
            <w:r w:rsidRPr="003652FA">
              <w:rPr>
                <w:rFonts w:cs="B Nazanin" w:hint="cs"/>
                <w:rtl/>
                <w:lang w:bidi="fa-IR"/>
              </w:rPr>
              <w:t>2</w:t>
            </w:r>
          </w:p>
        </w:tc>
      </w:tr>
      <w:tr w:rsidR="003652FA" w:rsidRPr="003652FA" w:rsidTr="003652FA">
        <w:tc>
          <w:tcPr>
            <w:tcW w:w="691" w:type="dxa"/>
          </w:tcPr>
          <w:p w:rsidR="003652FA" w:rsidRPr="003652FA" w:rsidRDefault="003652FA" w:rsidP="00EB20F8">
            <w:pPr>
              <w:rPr>
                <w:rFonts w:cs="B Nazanin"/>
                <w:rtl/>
                <w:lang w:bidi="fa-IR"/>
              </w:rPr>
            </w:pPr>
            <w:r w:rsidRPr="003652FA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692" w:type="dxa"/>
          </w:tcPr>
          <w:p w:rsidR="003652FA" w:rsidRPr="003652FA" w:rsidRDefault="003652FA" w:rsidP="00EB20F8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096" w:type="dxa"/>
          </w:tcPr>
          <w:p w:rsidR="003652FA" w:rsidRPr="003652FA" w:rsidRDefault="00E141DF" w:rsidP="00EB20F8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بیماری های کلیوی در حاملگی </w:t>
            </w:r>
          </w:p>
        </w:tc>
        <w:tc>
          <w:tcPr>
            <w:tcW w:w="979" w:type="dxa"/>
          </w:tcPr>
          <w:p w:rsidR="003652FA" w:rsidRPr="003652FA" w:rsidRDefault="003652FA">
            <w:pPr>
              <w:rPr>
                <w:rFonts w:cs="B Nazanin"/>
              </w:rPr>
            </w:pPr>
            <w:r w:rsidRPr="003652FA">
              <w:rPr>
                <w:rFonts w:cs="B Nazanin" w:hint="cs"/>
                <w:rtl/>
                <w:lang w:bidi="fa-IR"/>
              </w:rPr>
              <w:t>شناختی</w:t>
            </w:r>
          </w:p>
        </w:tc>
        <w:tc>
          <w:tcPr>
            <w:tcW w:w="1132" w:type="dxa"/>
          </w:tcPr>
          <w:p w:rsidR="003652FA" w:rsidRPr="00662088" w:rsidRDefault="003652FA" w:rsidP="00AF40AF">
            <w:pPr>
              <w:rPr>
                <w:rFonts w:cs="B Nazanin"/>
                <w:rtl/>
                <w:lang w:bidi="fa-IR"/>
              </w:rPr>
            </w:pPr>
            <w:r w:rsidRPr="003652FA">
              <w:rPr>
                <w:rFonts w:cs="B Nazanin"/>
                <w:rtl/>
                <w:lang w:bidi="fa-IR"/>
              </w:rPr>
              <w:t>سخنران</w:t>
            </w:r>
            <w:r w:rsidRPr="003652FA">
              <w:rPr>
                <w:rFonts w:cs="B Nazanin" w:hint="cs"/>
                <w:rtl/>
                <w:lang w:bidi="fa-IR"/>
              </w:rPr>
              <w:t>ی</w:t>
            </w:r>
            <w:r w:rsidRPr="003652FA">
              <w:rPr>
                <w:rFonts w:cs="B Nazanin"/>
                <w:rtl/>
                <w:lang w:bidi="fa-IR"/>
              </w:rPr>
              <w:t xml:space="preserve"> -</w:t>
            </w:r>
            <w:r w:rsidRPr="003652FA">
              <w:rPr>
                <w:rFonts w:cs="B Nazanin" w:hint="eastAsia"/>
                <w:rtl/>
                <w:lang w:bidi="fa-IR"/>
              </w:rPr>
              <w:t>پرسش</w:t>
            </w:r>
            <w:r w:rsidRPr="003652FA">
              <w:rPr>
                <w:rFonts w:cs="B Nazanin"/>
                <w:rtl/>
                <w:lang w:bidi="fa-IR"/>
              </w:rPr>
              <w:t xml:space="preserve"> و</w:t>
            </w:r>
            <w:r w:rsidRPr="003652FA">
              <w:rPr>
                <w:rFonts w:cs="B Nazanin" w:hint="eastAsia"/>
                <w:rtl/>
                <w:lang w:bidi="fa-IR"/>
              </w:rPr>
              <w:t>پاسخ</w:t>
            </w:r>
            <w:r w:rsidRPr="003652FA">
              <w:rPr>
                <w:rFonts w:cs="B Nazanin"/>
                <w:rtl/>
                <w:lang w:bidi="fa-IR"/>
              </w:rPr>
              <w:t xml:space="preserve"> و بحث</w:t>
            </w:r>
            <w:r w:rsidRPr="003652FA">
              <w:rPr>
                <w:rFonts w:cs="B Nazanin" w:hint="eastAsia"/>
                <w:rtl/>
                <w:lang w:bidi="fa-IR"/>
              </w:rPr>
              <w:t>گروه</w:t>
            </w:r>
            <w:r w:rsidRPr="003652FA">
              <w:rPr>
                <w:rFonts w:cs="B Nazanin" w:hint="cs"/>
                <w:rtl/>
                <w:lang w:bidi="fa-IR"/>
              </w:rPr>
              <w:t>ی</w:t>
            </w:r>
          </w:p>
        </w:tc>
        <w:tc>
          <w:tcPr>
            <w:tcW w:w="1400" w:type="dxa"/>
          </w:tcPr>
          <w:p w:rsidR="003652FA" w:rsidRDefault="003652FA">
            <w:r w:rsidRPr="008B52DA">
              <w:rPr>
                <w:rFonts w:cs="B Nazanin"/>
                <w:rtl/>
                <w:lang w:bidi="fa-IR"/>
              </w:rPr>
              <w:t>و</w:t>
            </w:r>
            <w:r w:rsidRPr="008B52DA">
              <w:rPr>
                <w:rFonts w:cs="B Nazanin" w:hint="cs"/>
                <w:rtl/>
                <w:lang w:bidi="fa-IR"/>
              </w:rPr>
              <w:t>ی</w:t>
            </w:r>
            <w:r w:rsidRPr="008B52DA">
              <w:rPr>
                <w:rFonts w:cs="B Nazanin" w:hint="eastAsia"/>
                <w:rtl/>
                <w:lang w:bidi="fa-IR"/>
              </w:rPr>
              <w:t>دئو</w:t>
            </w:r>
            <w:r w:rsidRPr="008B52DA">
              <w:rPr>
                <w:rFonts w:cs="B Nazanin"/>
                <w:rtl/>
                <w:lang w:bidi="fa-IR"/>
              </w:rPr>
              <w:t xml:space="preserve"> پروژکتور،</w:t>
            </w:r>
            <w:r w:rsidRPr="008B52DA">
              <w:rPr>
                <w:rFonts w:cs="B Nazanin" w:hint="eastAsia"/>
                <w:rtl/>
                <w:lang w:bidi="fa-IR"/>
              </w:rPr>
              <w:t>مقاله،</w:t>
            </w:r>
            <w:r w:rsidRPr="008B52DA">
              <w:rPr>
                <w:rFonts w:cs="B Nazanin"/>
                <w:rtl/>
                <w:lang w:bidi="fa-IR"/>
              </w:rPr>
              <w:t xml:space="preserve"> کتاب</w:t>
            </w:r>
          </w:p>
        </w:tc>
        <w:tc>
          <w:tcPr>
            <w:tcW w:w="955" w:type="dxa"/>
          </w:tcPr>
          <w:p w:rsidR="003652FA" w:rsidRPr="003652FA" w:rsidRDefault="003652FA">
            <w:pPr>
              <w:rPr>
                <w:rFonts w:cs="B Nazanin"/>
              </w:rPr>
            </w:pPr>
            <w:r w:rsidRPr="003652FA">
              <w:rPr>
                <w:rFonts w:cs="B Nazanin" w:hint="cs"/>
                <w:rtl/>
                <w:lang w:bidi="fa-IR"/>
              </w:rPr>
              <w:t xml:space="preserve">120 </w:t>
            </w:r>
          </w:p>
        </w:tc>
        <w:tc>
          <w:tcPr>
            <w:tcW w:w="1601" w:type="dxa"/>
          </w:tcPr>
          <w:p w:rsidR="003652FA" w:rsidRPr="003652FA" w:rsidRDefault="003652FA">
            <w:r w:rsidRPr="003652FA">
              <w:rPr>
                <w:rFonts w:ascii="2Yagut" w:hAnsi="2Yagut" w:cs="B Nazanin"/>
                <w:rtl/>
              </w:rPr>
              <w:t>مشارکتدربحث</w:t>
            </w:r>
            <w:r w:rsidRPr="003652FA">
              <w:rPr>
                <w:rFonts w:ascii="2Yagut" w:hAnsi="2Yagut" w:cs="B Nazanin" w:hint="cs"/>
                <w:rtl/>
                <w:lang w:bidi="fa-IR"/>
              </w:rPr>
              <w:t xml:space="preserve"> کلاسی</w:t>
            </w:r>
          </w:p>
        </w:tc>
        <w:tc>
          <w:tcPr>
            <w:tcW w:w="1275" w:type="dxa"/>
          </w:tcPr>
          <w:p w:rsidR="003652FA" w:rsidRPr="003652FA" w:rsidRDefault="003652FA">
            <w:r w:rsidRPr="003652FA">
              <w:rPr>
                <w:rFonts w:cs="B Nazanin" w:hint="cs"/>
                <w:rtl/>
                <w:lang w:bidi="fa-IR"/>
              </w:rPr>
              <w:t>ارزشیابی تکوینی</w:t>
            </w:r>
          </w:p>
        </w:tc>
        <w:tc>
          <w:tcPr>
            <w:tcW w:w="1277" w:type="dxa"/>
          </w:tcPr>
          <w:p w:rsidR="003652FA" w:rsidRPr="003652FA" w:rsidRDefault="00E33695" w:rsidP="00EB20F8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</w:tr>
      <w:tr w:rsidR="003652FA" w:rsidRPr="003652FA" w:rsidTr="003652FA">
        <w:tc>
          <w:tcPr>
            <w:tcW w:w="691" w:type="dxa"/>
          </w:tcPr>
          <w:p w:rsidR="003652FA" w:rsidRPr="003652FA" w:rsidRDefault="003652FA" w:rsidP="00EB20F8">
            <w:pPr>
              <w:rPr>
                <w:rFonts w:cs="B Nazanin"/>
                <w:rtl/>
                <w:lang w:bidi="fa-IR"/>
              </w:rPr>
            </w:pPr>
            <w:r w:rsidRPr="003652FA"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692" w:type="dxa"/>
          </w:tcPr>
          <w:p w:rsidR="003652FA" w:rsidRPr="003652FA" w:rsidRDefault="003652FA" w:rsidP="00EB20F8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096" w:type="dxa"/>
          </w:tcPr>
          <w:p w:rsidR="003652FA" w:rsidRPr="003652FA" w:rsidRDefault="00E141DF" w:rsidP="00EB20F8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بیماری های پوست </w:t>
            </w:r>
          </w:p>
        </w:tc>
        <w:tc>
          <w:tcPr>
            <w:tcW w:w="979" w:type="dxa"/>
          </w:tcPr>
          <w:p w:rsidR="003652FA" w:rsidRPr="003652FA" w:rsidRDefault="003652FA">
            <w:pPr>
              <w:rPr>
                <w:rFonts w:cs="B Nazanin"/>
              </w:rPr>
            </w:pPr>
            <w:r w:rsidRPr="003652FA">
              <w:rPr>
                <w:rFonts w:cs="B Nazanin" w:hint="cs"/>
                <w:rtl/>
                <w:lang w:bidi="fa-IR"/>
              </w:rPr>
              <w:t>شناختی</w:t>
            </w:r>
          </w:p>
        </w:tc>
        <w:tc>
          <w:tcPr>
            <w:tcW w:w="1132" w:type="dxa"/>
          </w:tcPr>
          <w:p w:rsidR="003652FA" w:rsidRDefault="003652FA" w:rsidP="00AF40AF">
            <w:r w:rsidRPr="003652FA">
              <w:rPr>
                <w:rFonts w:cs="B Nazanin"/>
                <w:rtl/>
                <w:lang w:bidi="fa-IR"/>
              </w:rPr>
              <w:t>سخنران</w:t>
            </w:r>
            <w:r w:rsidRPr="003652FA">
              <w:rPr>
                <w:rFonts w:cs="B Nazanin" w:hint="cs"/>
                <w:rtl/>
                <w:lang w:bidi="fa-IR"/>
              </w:rPr>
              <w:t>ی</w:t>
            </w:r>
            <w:r w:rsidRPr="003652FA">
              <w:rPr>
                <w:rFonts w:cs="B Nazanin"/>
                <w:rtl/>
                <w:lang w:bidi="fa-IR"/>
              </w:rPr>
              <w:t xml:space="preserve"> -</w:t>
            </w:r>
            <w:r w:rsidRPr="003652FA">
              <w:rPr>
                <w:rFonts w:cs="B Nazanin" w:hint="eastAsia"/>
                <w:rtl/>
                <w:lang w:bidi="fa-IR"/>
              </w:rPr>
              <w:t>پرسش</w:t>
            </w:r>
            <w:r w:rsidRPr="003652FA">
              <w:rPr>
                <w:rFonts w:cs="B Nazanin"/>
                <w:rtl/>
                <w:lang w:bidi="fa-IR"/>
              </w:rPr>
              <w:t xml:space="preserve"> و</w:t>
            </w:r>
            <w:r w:rsidRPr="003652FA">
              <w:rPr>
                <w:rFonts w:cs="B Nazanin" w:hint="eastAsia"/>
                <w:rtl/>
                <w:lang w:bidi="fa-IR"/>
              </w:rPr>
              <w:t>پاسخ</w:t>
            </w:r>
            <w:r w:rsidRPr="003652FA">
              <w:rPr>
                <w:rFonts w:cs="B Nazanin"/>
                <w:rtl/>
                <w:lang w:bidi="fa-IR"/>
              </w:rPr>
              <w:t xml:space="preserve"> و بحث</w:t>
            </w:r>
            <w:r w:rsidRPr="003652FA">
              <w:rPr>
                <w:rFonts w:cs="B Nazanin" w:hint="eastAsia"/>
                <w:rtl/>
                <w:lang w:bidi="fa-IR"/>
              </w:rPr>
              <w:t>گروه</w:t>
            </w:r>
            <w:r w:rsidRPr="003652FA">
              <w:rPr>
                <w:rFonts w:cs="B Nazanin" w:hint="cs"/>
                <w:rtl/>
                <w:lang w:bidi="fa-IR"/>
              </w:rPr>
              <w:t>ی</w:t>
            </w:r>
          </w:p>
        </w:tc>
        <w:tc>
          <w:tcPr>
            <w:tcW w:w="1400" w:type="dxa"/>
          </w:tcPr>
          <w:p w:rsidR="003652FA" w:rsidRDefault="003652FA">
            <w:r w:rsidRPr="008B52DA">
              <w:rPr>
                <w:rFonts w:cs="B Nazanin"/>
                <w:rtl/>
                <w:lang w:bidi="fa-IR"/>
              </w:rPr>
              <w:t>و</w:t>
            </w:r>
            <w:r w:rsidRPr="008B52DA">
              <w:rPr>
                <w:rFonts w:cs="B Nazanin" w:hint="cs"/>
                <w:rtl/>
                <w:lang w:bidi="fa-IR"/>
              </w:rPr>
              <w:t>ی</w:t>
            </w:r>
            <w:r w:rsidRPr="008B52DA">
              <w:rPr>
                <w:rFonts w:cs="B Nazanin" w:hint="eastAsia"/>
                <w:rtl/>
                <w:lang w:bidi="fa-IR"/>
              </w:rPr>
              <w:t>دئو</w:t>
            </w:r>
            <w:r w:rsidRPr="008B52DA">
              <w:rPr>
                <w:rFonts w:cs="B Nazanin"/>
                <w:rtl/>
                <w:lang w:bidi="fa-IR"/>
              </w:rPr>
              <w:t xml:space="preserve"> پروژکتور،</w:t>
            </w:r>
            <w:r w:rsidRPr="008B52DA">
              <w:rPr>
                <w:rFonts w:cs="B Nazanin" w:hint="eastAsia"/>
                <w:rtl/>
                <w:lang w:bidi="fa-IR"/>
              </w:rPr>
              <w:t>مقاله،</w:t>
            </w:r>
            <w:r w:rsidRPr="008B52DA">
              <w:rPr>
                <w:rFonts w:cs="B Nazanin"/>
                <w:rtl/>
                <w:lang w:bidi="fa-IR"/>
              </w:rPr>
              <w:t xml:space="preserve"> کتاب</w:t>
            </w:r>
          </w:p>
        </w:tc>
        <w:tc>
          <w:tcPr>
            <w:tcW w:w="955" w:type="dxa"/>
          </w:tcPr>
          <w:p w:rsidR="003652FA" w:rsidRPr="003652FA" w:rsidRDefault="003652FA">
            <w:pPr>
              <w:rPr>
                <w:rFonts w:cs="B Nazanin"/>
              </w:rPr>
            </w:pPr>
            <w:r w:rsidRPr="003652FA">
              <w:rPr>
                <w:rFonts w:cs="B Nazanin" w:hint="cs"/>
                <w:rtl/>
                <w:lang w:bidi="fa-IR"/>
              </w:rPr>
              <w:t xml:space="preserve">120 </w:t>
            </w:r>
          </w:p>
        </w:tc>
        <w:tc>
          <w:tcPr>
            <w:tcW w:w="1601" w:type="dxa"/>
          </w:tcPr>
          <w:p w:rsidR="003652FA" w:rsidRPr="003652FA" w:rsidRDefault="003652FA">
            <w:r w:rsidRPr="003652FA">
              <w:rPr>
                <w:rFonts w:ascii="2Yagut" w:hAnsi="2Yagut" w:cs="B Nazanin"/>
                <w:rtl/>
              </w:rPr>
              <w:t>مشارکتدربحث</w:t>
            </w:r>
            <w:r w:rsidRPr="003652FA">
              <w:rPr>
                <w:rFonts w:ascii="2Yagut" w:hAnsi="2Yagut" w:cs="B Nazanin" w:hint="cs"/>
                <w:rtl/>
                <w:lang w:bidi="fa-IR"/>
              </w:rPr>
              <w:t xml:space="preserve"> کلاسی</w:t>
            </w:r>
          </w:p>
        </w:tc>
        <w:tc>
          <w:tcPr>
            <w:tcW w:w="1275" w:type="dxa"/>
          </w:tcPr>
          <w:p w:rsidR="003652FA" w:rsidRPr="003652FA" w:rsidRDefault="003652FA">
            <w:r w:rsidRPr="003652FA">
              <w:rPr>
                <w:rFonts w:cs="B Nazanin" w:hint="cs"/>
                <w:rtl/>
                <w:lang w:bidi="fa-IR"/>
              </w:rPr>
              <w:t>ارزشیابی تکوینی</w:t>
            </w:r>
          </w:p>
        </w:tc>
        <w:tc>
          <w:tcPr>
            <w:tcW w:w="1277" w:type="dxa"/>
          </w:tcPr>
          <w:p w:rsidR="003652FA" w:rsidRPr="003652FA" w:rsidRDefault="00E33695" w:rsidP="00EB20F8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</w:tr>
      <w:tr w:rsidR="003652FA" w:rsidRPr="003652FA" w:rsidTr="003652FA">
        <w:tc>
          <w:tcPr>
            <w:tcW w:w="691" w:type="dxa"/>
          </w:tcPr>
          <w:p w:rsidR="003652FA" w:rsidRPr="003652FA" w:rsidRDefault="003652FA" w:rsidP="00EB20F8">
            <w:pPr>
              <w:rPr>
                <w:rFonts w:cs="B Nazanin"/>
                <w:rtl/>
                <w:lang w:bidi="fa-IR"/>
              </w:rPr>
            </w:pPr>
            <w:r w:rsidRPr="003652FA"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692" w:type="dxa"/>
          </w:tcPr>
          <w:p w:rsidR="003652FA" w:rsidRPr="003652FA" w:rsidRDefault="003652FA" w:rsidP="00EB20F8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096" w:type="dxa"/>
          </w:tcPr>
          <w:p w:rsidR="003652FA" w:rsidRPr="003652FA" w:rsidRDefault="00E141DF" w:rsidP="00EB20F8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بیماری های اتوایمیون و ایدز در حاملگی </w:t>
            </w:r>
          </w:p>
        </w:tc>
        <w:tc>
          <w:tcPr>
            <w:tcW w:w="979" w:type="dxa"/>
          </w:tcPr>
          <w:p w:rsidR="003652FA" w:rsidRPr="003652FA" w:rsidRDefault="003652FA">
            <w:pPr>
              <w:rPr>
                <w:rFonts w:cs="B Nazanin"/>
              </w:rPr>
            </w:pPr>
            <w:r w:rsidRPr="003652FA">
              <w:rPr>
                <w:rFonts w:cs="B Nazanin" w:hint="cs"/>
                <w:rtl/>
                <w:lang w:bidi="fa-IR"/>
              </w:rPr>
              <w:t>شناختی</w:t>
            </w:r>
          </w:p>
        </w:tc>
        <w:tc>
          <w:tcPr>
            <w:tcW w:w="1132" w:type="dxa"/>
          </w:tcPr>
          <w:p w:rsidR="003652FA" w:rsidRPr="00662088" w:rsidRDefault="003652FA" w:rsidP="00AF40AF">
            <w:pPr>
              <w:rPr>
                <w:rFonts w:cs="B Nazanin"/>
                <w:rtl/>
                <w:lang w:bidi="fa-IR"/>
              </w:rPr>
            </w:pPr>
            <w:r w:rsidRPr="003652FA">
              <w:rPr>
                <w:rFonts w:cs="B Nazanin"/>
                <w:rtl/>
                <w:lang w:bidi="fa-IR"/>
              </w:rPr>
              <w:t>سخنران</w:t>
            </w:r>
            <w:r w:rsidRPr="003652FA">
              <w:rPr>
                <w:rFonts w:cs="B Nazanin" w:hint="cs"/>
                <w:rtl/>
                <w:lang w:bidi="fa-IR"/>
              </w:rPr>
              <w:t>ی</w:t>
            </w:r>
            <w:r w:rsidRPr="003652FA">
              <w:rPr>
                <w:rFonts w:cs="B Nazanin"/>
                <w:rtl/>
                <w:lang w:bidi="fa-IR"/>
              </w:rPr>
              <w:t xml:space="preserve"> -</w:t>
            </w:r>
            <w:r w:rsidRPr="003652FA">
              <w:rPr>
                <w:rFonts w:cs="B Nazanin" w:hint="eastAsia"/>
                <w:rtl/>
                <w:lang w:bidi="fa-IR"/>
              </w:rPr>
              <w:t>پرسش</w:t>
            </w:r>
            <w:r w:rsidRPr="003652FA">
              <w:rPr>
                <w:rFonts w:cs="B Nazanin"/>
                <w:rtl/>
                <w:lang w:bidi="fa-IR"/>
              </w:rPr>
              <w:t xml:space="preserve"> و</w:t>
            </w:r>
            <w:r w:rsidRPr="003652FA">
              <w:rPr>
                <w:rFonts w:cs="B Nazanin" w:hint="eastAsia"/>
                <w:rtl/>
                <w:lang w:bidi="fa-IR"/>
              </w:rPr>
              <w:t>پاسخ</w:t>
            </w:r>
            <w:r w:rsidRPr="003652FA">
              <w:rPr>
                <w:rFonts w:cs="B Nazanin"/>
                <w:rtl/>
                <w:lang w:bidi="fa-IR"/>
              </w:rPr>
              <w:t xml:space="preserve"> و بحث</w:t>
            </w:r>
            <w:r w:rsidRPr="003652FA">
              <w:rPr>
                <w:rFonts w:cs="B Nazanin" w:hint="eastAsia"/>
                <w:rtl/>
                <w:lang w:bidi="fa-IR"/>
              </w:rPr>
              <w:t>گروه</w:t>
            </w:r>
            <w:r w:rsidRPr="003652FA">
              <w:rPr>
                <w:rFonts w:cs="B Nazanin" w:hint="cs"/>
                <w:rtl/>
                <w:lang w:bidi="fa-IR"/>
              </w:rPr>
              <w:t>ی</w:t>
            </w:r>
          </w:p>
        </w:tc>
        <w:tc>
          <w:tcPr>
            <w:tcW w:w="1400" w:type="dxa"/>
          </w:tcPr>
          <w:p w:rsidR="003652FA" w:rsidRDefault="003652FA">
            <w:r w:rsidRPr="008B52DA">
              <w:rPr>
                <w:rFonts w:cs="B Nazanin"/>
                <w:rtl/>
                <w:lang w:bidi="fa-IR"/>
              </w:rPr>
              <w:t>و</w:t>
            </w:r>
            <w:r w:rsidRPr="008B52DA">
              <w:rPr>
                <w:rFonts w:cs="B Nazanin" w:hint="cs"/>
                <w:rtl/>
                <w:lang w:bidi="fa-IR"/>
              </w:rPr>
              <w:t>ی</w:t>
            </w:r>
            <w:r w:rsidRPr="008B52DA">
              <w:rPr>
                <w:rFonts w:cs="B Nazanin" w:hint="eastAsia"/>
                <w:rtl/>
                <w:lang w:bidi="fa-IR"/>
              </w:rPr>
              <w:t>دئو</w:t>
            </w:r>
            <w:r w:rsidRPr="008B52DA">
              <w:rPr>
                <w:rFonts w:cs="B Nazanin"/>
                <w:rtl/>
                <w:lang w:bidi="fa-IR"/>
              </w:rPr>
              <w:t xml:space="preserve"> پروژکتور،</w:t>
            </w:r>
            <w:r w:rsidRPr="008B52DA">
              <w:rPr>
                <w:rFonts w:cs="B Nazanin" w:hint="eastAsia"/>
                <w:rtl/>
                <w:lang w:bidi="fa-IR"/>
              </w:rPr>
              <w:t>مقاله،</w:t>
            </w:r>
            <w:r w:rsidRPr="008B52DA">
              <w:rPr>
                <w:rFonts w:cs="B Nazanin"/>
                <w:rtl/>
                <w:lang w:bidi="fa-IR"/>
              </w:rPr>
              <w:t xml:space="preserve"> کتاب</w:t>
            </w:r>
          </w:p>
        </w:tc>
        <w:tc>
          <w:tcPr>
            <w:tcW w:w="955" w:type="dxa"/>
          </w:tcPr>
          <w:p w:rsidR="003652FA" w:rsidRPr="003652FA" w:rsidRDefault="003652FA">
            <w:pPr>
              <w:rPr>
                <w:rFonts w:cs="B Nazanin"/>
              </w:rPr>
            </w:pPr>
            <w:r w:rsidRPr="003652FA">
              <w:rPr>
                <w:rFonts w:cs="B Nazanin" w:hint="cs"/>
                <w:rtl/>
                <w:lang w:bidi="fa-IR"/>
              </w:rPr>
              <w:t xml:space="preserve">120 </w:t>
            </w:r>
          </w:p>
        </w:tc>
        <w:tc>
          <w:tcPr>
            <w:tcW w:w="1601" w:type="dxa"/>
          </w:tcPr>
          <w:p w:rsidR="003652FA" w:rsidRPr="003652FA" w:rsidRDefault="003652FA">
            <w:r w:rsidRPr="003652FA">
              <w:rPr>
                <w:rFonts w:ascii="2Yagut" w:hAnsi="2Yagut" w:cs="B Nazanin"/>
                <w:rtl/>
              </w:rPr>
              <w:t>مشارکتدربحث</w:t>
            </w:r>
            <w:r w:rsidRPr="003652FA">
              <w:rPr>
                <w:rFonts w:ascii="2Yagut" w:hAnsi="2Yagut" w:cs="B Nazanin" w:hint="cs"/>
                <w:rtl/>
                <w:lang w:bidi="fa-IR"/>
              </w:rPr>
              <w:t xml:space="preserve"> کلاسی</w:t>
            </w:r>
          </w:p>
        </w:tc>
        <w:tc>
          <w:tcPr>
            <w:tcW w:w="1275" w:type="dxa"/>
          </w:tcPr>
          <w:p w:rsidR="003652FA" w:rsidRPr="003652FA" w:rsidRDefault="003652FA">
            <w:r w:rsidRPr="003652FA">
              <w:rPr>
                <w:rFonts w:cs="B Nazanin" w:hint="cs"/>
                <w:rtl/>
                <w:lang w:bidi="fa-IR"/>
              </w:rPr>
              <w:t>ارزشیابی تکوینی</w:t>
            </w:r>
          </w:p>
        </w:tc>
        <w:tc>
          <w:tcPr>
            <w:tcW w:w="1277" w:type="dxa"/>
          </w:tcPr>
          <w:p w:rsidR="003652FA" w:rsidRPr="003652FA" w:rsidRDefault="00E33695" w:rsidP="00EB20F8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</w:tr>
      <w:tr w:rsidR="003652FA" w:rsidRPr="003652FA" w:rsidTr="003652FA">
        <w:tc>
          <w:tcPr>
            <w:tcW w:w="691" w:type="dxa"/>
          </w:tcPr>
          <w:p w:rsidR="003652FA" w:rsidRPr="003652FA" w:rsidRDefault="003652FA" w:rsidP="00EB20F8">
            <w:pPr>
              <w:rPr>
                <w:rFonts w:cs="B Nazanin"/>
                <w:rtl/>
                <w:lang w:bidi="fa-IR"/>
              </w:rPr>
            </w:pPr>
            <w:r w:rsidRPr="003652FA"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692" w:type="dxa"/>
          </w:tcPr>
          <w:p w:rsidR="003652FA" w:rsidRPr="003652FA" w:rsidRDefault="003652FA" w:rsidP="00EB20F8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096" w:type="dxa"/>
          </w:tcPr>
          <w:p w:rsidR="003652FA" w:rsidRPr="003652FA" w:rsidRDefault="00E141DF" w:rsidP="003652FA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بیماری های قلبی در حاملگی </w:t>
            </w:r>
          </w:p>
        </w:tc>
        <w:tc>
          <w:tcPr>
            <w:tcW w:w="979" w:type="dxa"/>
          </w:tcPr>
          <w:p w:rsidR="003652FA" w:rsidRPr="003652FA" w:rsidRDefault="003652FA">
            <w:pPr>
              <w:rPr>
                <w:rFonts w:cs="B Nazanin"/>
              </w:rPr>
            </w:pPr>
            <w:r w:rsidRPr="003652FA">
              <w:rPr>
                <w:rFonts w:cs="B Nazanin" w:hint="cs"/>
                <w:rtl/>
                <w:lang w:bidi="fa-IR"/>
              </w:rPr>
              <w:t>شناختی</w:t>
            </w:r>
          </w:p>
        </w:tc>
        <w:tc>
          <w:tcPr>
            <w:tcW w:w="1132" w:type="dxa"/>
          </w:tcPr>
          <w:p w:rsidR="003652FA" w:rsidRPr="00662088" w:rsidRDefault="003652FA" w:rsidP="00AF40AF">
            <w:pPr>
              <w:rPr>
                <w:rFonts w:cs="B Nazanin"/>
                <w:rtl/>
                <w:lang w:bidi="fa-IR"/>
              </w:rPr>
            </w:pPr>
            <w:r w:rsidRPr="003652FA">
              <w:rPr>
                <w:rFonts w:cs="B Nazanin"/>
                <w:rtl/>
                <w:lang w:bidi="fa-IR"/>
              </w:rPr>
              <w:t>سخنران</w:t>
            </w:r>
            <w:r w:rsidRPr="003652FA">
              <w:rPr>
                <w:rFonts w:cs="B Nazanin" w:hint="cs"/>
                <w:rtl/>
                <w:lang w:bidi="fa-IR"/>
              </w:rPr>
              <w:t>ی</w:t>
            </w:r>
            <w:r w:rsidRPr="003652FA">
              <w:rPr>
                <w:rFonts w:cs="B Nazanin"/>
                <w:rtl/>
                <w:lang w:bidi="fa-IR"/>
              </w:rPr>
              <w:t xml:space="preserve"> -</w:t>
            </w:r>
            <w:r w:rsidRPr="003652FA">
              <w:rPr>
                <w:rFonts w:cs="B Nazanin" w:hint="eastAsia"/>
                <w:rtl/>
                <w:lang w:bidi="fa-IR"/>
              </w:rPr>
              <w:t>پرسش</w:t>
            </w:r>
            <w:r w:rsidRPr="003652FA">
              <w:rPr>
                <w:rFonts w:cs="B Nazanin"/>
                <w:rtl/>
                <w:lang w:bidi="fa-IR"/>
              </w:rPr>
              <w:t xml:space="preserve"> و</w:t>
            </w:r>
            <w:r w:rsidRPr="003652FA">
              <w:rPr>
                <w:rFonts w:cs="B Nazanin" w:hint="eastAsia"/>
                <w:rtl/>
                <w:lang w:bidi="fa-IR"/>
              </w:rPr>
              <w:t>پاسخ</w:t>
            </w:r>
            <w:r w:rsidRPr="003652FA">
              <w:rPr>
                <w:rFonts w:cs="B Nazanin"/>
                <w:rtl/>
                <w:lang w:bidi="fa-IR"/>
              </w:rPr>
              <w:t xml:space="preserve"> و بحث</w:t>
            </w:r>
            <w:r w:rsidRPr="003652FA">
              <w:rPr>
                <w:rFonts w:cs="B Nazanin" w:hint="eastAsia"/>
                <w:rtl/>
                <w:lang w:bidi="fa-IR"/>
              </w:rPr>
              <w:t>گروه</w:t>
            </w:r>
            <w:r w:rsidRPr="003652FA">
              <w:rPr>
                <w:rFonts w:cs="B Nazanin" w:hint="cs"/>
                <w:rtl/>
                <w:lang w:bidi="fa-IR"/>
              </w:rPr>
              <w:t>ی</w:t>
            </w:r>
          </w:p>
        </w:tc>
        <w:tc>
          <w:tcPr>
            <w:tcW w:w="1400" w:type="dxa"/>
          </w:tcPr>
          <w:p w:rsidR="003652FA" w:rsidRDefault="003652FA">
            <w:r w:rsidRPr="008B52DA">
              <w:rPr>
                <w:rFonts w:cs="B Nazanin"/>
                <w:rtl/>
                <w:lang w:bidi="fa-IR"/>
              </w:rPr>
              <w:t>و</w:t>
            </w:r>
            <w:r w:rsidRPr="008B52DA">
              <w:rPr>
                <w:rFonts w:cs="B Nazanin" w:hint="cs"/>
                <w:rtl/>
                <w:lang w:bidi="fa-IR"/>
              </w:rPr>
              <w:t>ی</w:t>
            </w:r>
            <w:r w:rsidRPr="008B52DA">
              <w:rPr>
                <w:rFonts w:cs="B Nazanin" w:hint="eastAsia"/>
                <w:rtl/>
                <w:lang w:bidi="fa-IR"/>
              </w:rPr>
              <w:t>دئو</w:t>
            </w:r>
            <w:r w:rsidRPr="008B52DA">
              <w:rPr>
                <w:rFonts w:cs="B Nazanin"/>
                <w:rtl/>
                <w:lang w:bidi="fa-IR"/>
              </w:rPr>
              <w:t xml:space="preserve"> پروژکتور،</w:t>
            </w:r>
            <w:r w:rsidRPr="008B52DA">
              <w:rPr>
                <w:rFonts w:cs="B Nazanin" w:hint="eastAsia"/>
                <w:rtl/>
                <w:lang w:bidi="fa-IR"/>
              </w:rPr>
              <w:t>مقاله،</w:t>
            </w:r>
            <w:r w:rsidRPr="008B52DA">
              <w:rPr>
                <w:rFonts w:cs="B Nazanin"/>
                <w:rtl/>
                <w:lang w:bidi="fa-IR"/>
              </w:rPr>
              <w:t xml:space="preserve"> کتاب</w:t>
            </w:r>
          </w:p>
        </w:tc>
        <w:tc>
          <w:tcPr>
            <w:tcW w:w="955" w:type="dxa"/>
          </w:tcPr>
          <w:p w:rsidR="003652FA" w:rsidRPr="003652FA" w:rsidRDefault="003652FA">
            <w:pPr>
              <w:rPr>
                <w:rFonts w:cs="B Nazanin"/>
              </w:rPr>
            </w:pPr>
            <w:r w:rsidRPr="003652FA">
              <w:rPr>
                <w:rFonts w:cs="B Nazanin" w:hint="cs"/>
                <w:rtl/>
                <w:lang w:bidi="fa-IR"/>
              </w:rPr>
              <w:t xml:space="preserve">120 </w:t>
            </w:r>
          </w:p>
        </w:tc>
        <w:tc>
          <w:tcPr>
            <w:tcW w:w="1601" w:type="dxa"/>
          </w:tcPr>
          <w:p w:rsidR="003652FA" w:rsidRPr="003652FA" w:rsidRDefault="003652FA">
            <w:r w:rsidRPr="003652FA">
              <w:rPr>
                <w:rFonts w:ascii="2Yagut" w:hAnsi="2Yagut" w:cs="B Nazanin"/>
                <w:rtl/>
              </w:rPr>
              <w:t>مشارکتدربحث</w:t>
            </w:r>
            <w:r w:rsidRPr="003652FA">
              <w:rPr>
                <w:rFonts w:ascii="2Yagut" w:hAnsi="2Yagut" w:cs="B Nazanin" w:hint="cs"/>
                <w:rtl/>
                <w:lang w:bidi="fa-IR"/>
              </w:rPr>
              <w:t xml:space="preserve"> کلاسی</w:t>
            </w:r>
          </w:p>
        </w:tc>
        <w:tc>
          <w:tcPr>
            <w:tcW w:w="1275" w:type="dxa"/>
          </w:tcPr>
          <w:p w:rsidR="003652FA" w:rsidRPr="003652FA" w:rsidRDefault="003652FA">
            <w:r w:rsidRPr="003652FA">
              <w:rPr>
                <w:rFonts w:cs="B Nazanin" w:hint="cs"/>
                <w:rtl/>
                <w:lang w:bidi="fa-IR"/>
              </w:rPr>
              <w:t>ارزشیابی تکوینی</w:t>
            </w:r>
          </w:p>
        </w:tc>
        <w:tc>
          <w:tcPr>
            <w:tcW w:w="1277" w:type="dxa"/>
          </w:tcPr>
          <w:p w:rsidR="003652FA" w:rsidRPr="003652FA" w:rsidRDefault="003652FA" w:rsidP="00EB20F8">
            <w:pPr>
              <w:rPr>
                <w:rFonts w:cs="B Nazanin"/>
                <w:rtl/>
                <w:lang w:bidi="fa-IR"/>
              </w:rPr>
            </w:pPr>
            <w:r w:rsidRPr="003652FA">
              <w:rPr>
                <w:rFonts w:cs="B Nazanin" w:hint="cs"/>
                <w:rtl/>
                <w:lang w:bidi="fa-IR"/>
              </w:rPr>
              <w:t>5/1</w:t>
            </w:r>
          </w:p>
        </w:tc>
      </w:tr>
      <w:tr w:rsidR="003652FA" w:rsidRPr="003652FA" w:rsidTr="003652FA">
        <w:tc>
          <w:tcPr>
            <w:tcW w:w="691" w:type="dxa"/>
          </w:tcPr>
          <w:p w:rsidR="003652FA" w:rsidRPr="003652FA" w:rsidRDefault="003652FA" w:rsidP="00EB20F8">
            <w:pPr>
              <w:rPr>
                <w:rFonts w:cs="B Nazanin"/>
                <w:rtl/>
                <w:lang w:bidi="fa-IR"/>
              </w:rPr>
            </w:pPr>
            <w:r w:rsidRPr="003652FA">
              <w:rPr>
                <w:rFonts w:cs="B Nazanin" w:hint="cs"/>
                <w:rtl/>
                <w:lang w:bidi="fa-IR"/>
              </w:rPr>
              <w:lastRenderedPageBreak/>
              <w:t>7</w:t>
            </w:r>
          </w:p>
        </w:tc>
        <w:tc>
          <w:tcPr>
            <w:tcW w:w="692" w:type="dxa"/>
          </w:tcPr>
          <w:p w:rsidR="003652FA" w:rsidRPr="003652FA" w:rsidRDefault="003652FA" w:rsidP="00EB20F8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096" w:type="dxa"/>
          </w:tcPr>
          <w:p w:rsidR="003652FA" w:rsidRPr="003652FA" w:rsidRDefault="00E141DF" w:rsidP="003652FA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زایمان فیزیولوژیک</w:t>
            </w:r>
          </w:p>
        </w:tc>
        <w:tc>
          <w:tcPr>
            <w:tcW w:w="979" w:type="dxa"/>
          </w:tcPr>
          <w:p w:rsidR="003652FA" w:rsidRPr="003652FA" w:rsidRDefault="003652FA">
            <w:pPr>
              <w:rPr>
                <w:rFonts w:cs="B Nazanin"/>
              </w:rPr>
            </w:pPr>
            <w:r w:rsidRPr="003652FA">
              <w:rPr>
                <w:rFonts w:cs="B Nazanin" w:hint="cs"/>
                <w:rtl/>
                <w:lang w:bidi="fa-IR"/>
              </w:rPr>
              <w:t>شناختی</w:t>
            </w:r>
          </w:p>
        </w:tc>
        <w:tc>
          <w:tcPr>
            <w:tcW w:w="1132" w:type="dxa"/>
          </w:tcPr>
          <w:p w:rsidR="003652FA" w:rsidRDefault="003652FA" w:rsidP="00AF40AF">
            <w:r w:rsidRPr="003652FA">
              <w:rPr>
                <w:rFonts w:cs="B Nazanin"/>
                <w:rtl/>
                <w:lang w:bidi="fa-IR"/>
              </w:rPr>
              <w:t>سخنران</w:t>
            </w:r>
            <w:r w:rsidRPr="003652FA">
              <w:rPr>
                <w:rFonts w:cs="B Nazanin" w:hint="cs"/>
                <w:rtl/>
                <w:lang w:bidi="fa-IR"/>
              </w:rPr>
              <w:t>ی</w:t>
            </w:r>
            <w:r w:rsidRPr="003652FA">
              <w:rPr>
                <w:rFonts w:cs="B Nazanin"/>
                <w:rtl/>
                <w:lang w:bidi="fa-IR"/>
              </w:rPr>
              <w:t xml:space="preserve"> -</w:t>
            </w:r>
            <w:r w:rsidRPr="003652FA">
              <w:rPr>
                <w:rFonts w:cs="B Nazanin" w:hint="eastAsia"/>
                <w:rtl/>
                <w:lang w:bidi="fa-IR"/>
              </w:rPr>
              <w:t>پرسش</w:t>
            </w:r>
            <w:r w:rsidRPr="003652FA">
              <w:rPr>
                <w:rFonts w:cs="B Nazanin"/>
                <w:rtl/>
                <w:lang w:bidi="fa-IR"/>
              </w:rPr>
              <w:t xml:space="preserve"> و</w:t>
            </w:r>
            <w:r w:rsidRPr="003652FA">
              <w:rPr>
                <w:rFonts w:cs="B Nazanin" w:hint="eastAsia"/>
                <w:rtl/>
                <w:lang w:bidi="fa-IR"/>
              </w:rPr>
              <w:t>پاسخ</w:t>
            </w:r>
            <w:r w:rsidRPr="003652FA">
              <w:rPr>
                <w:rFonts w:cs="B Nazanin"/>
                <w:rtl/>
                <w:lang w:bidi="fa-IR"/>
              </w:rPr>
              <w:t xml:space="preserve"> و بحث</w:t>
            </w:r>
            <w:r w:rsidRPr="003652FA">
              <w:rPr>
                <w:rFonts w:cs="B Nazanin" w:hint="eastAsia"/>
                <w:rtl/>
                <w:lang w:bidi="fa-IR"/>
              </w:rPr>
              <w:t>گروه</w:t>
            </w:r>
            <w:r w:rsidRPr="003652FA">
              <w:rPr>
                <w:rFonts w:cs="B Nazanin" w:hint="cs"/>
                <w:rtl/>
                <w:lang w:bidi="fa-IR"/>
              </w:rPr>
              <w:t>ی</w:t>
            </w:r>
          </w:p>
        </w:tc>
        <w:tc>
          <w:tcPr>
            <w:tcW w:w="1400" w:type="dxa"/>
          </w:tcPr>
          <w:p w:rsidR="003652FA" w:rsidRDefault="003652FA">
            <w:r w:rsidRPr="008B52DA">
              <w:rPr>
                <w:rFonts w:cs="B Nazanin"/>
                <w:rtl/>
                <w:lang w:bidi="fa-IR"/>
              </w:rPr>
              <w:t>و</w:t>
            </w:r>
            <w:r w:rsidRPr="008B52DA">
              <w:rPr>
                <w:rFonts w:cs="B Nazanin" w:hint="cs"/>
                <w:rtl/>
                <w:lang w:bidi="fa-IR"/>
              </w:rPr>
              <w:t>ی</w:t>
            </w:r>
            <w:r w:rsidRPr="008B52DA">
              <w:rPr>
                <w:rFonts w:cs="B Nazanin" w:hint="eastAsia"/>
                <w:rtl/>
                <w:lang w:bidi="fa-IR"/>
              </w:rPr>
              <w:t>دئو</w:t>
            </w:r>
            <w:r w:rsidRPr="008B52DA">
              <w:rPr>
                <w:rFonts w:cs="B Nazanin"/>
                <w:rtl/>
                <w:lang w:bidi="fa-IR"/>
              </w:rPr>
              <w:t xml:space="preserve"> پروژکتور،</w:t>
            </w:r>
            <w:r w:rsidRPr="008B52DA">
              <w:rPr>
                <w:rFonts w:cs="B Nazanin" w:hint="eastAsia"/>
                <w:rtl/>
                <w:lang w:bidi="fa-IR"/>
              </w:rPr>
              <w:t>مقاله،</w:t>
            </w:r>
            <w:r w:rsidRPr="008B52DA">
              <w:rPr>
                <w:rFonts w:cs="B Nazanin"/>
                <w:rtl/>
                <w:lang w:bidi="fa-IR"/>
              </w:rPr>
              <w:t xml:space="preserve"> کتاب</w:t>
            </w:r>
          </w:p>
        </w:tc>
        <w:tc>
          <w:tcPr>
            <w:tcW w:w="955" w:type="dxa"/>
          </w:tcPr>
          <w:p w:rsidR="003652FA" w:rsidRPr="003652FA" w:rsidRDefault="003652FA">
            <w:pPr>
              <w:rPr>
                <w:rFonts w:cs="B Nazanin"/>
              </w:rPr>
            </w:pPr>
            <w:r w:rsidRPr="003652FA">
              <w:rPr>
                <w:rFonts w:cs="B Nazanin" w:hint="cs"/>
                <w:rtl/>
                <w:lang w:bidi="fa-IR"/>
              </w:rPr>
              <w:t xml:space="preserve">120 </w:t>
            </w:r>
          </w:p>
        </w:tc>
        <w:tc>
          <w:tcPr>
            <w:tcW w:w="1601" w:type="dxa"/>
          </w:tcPr>
          <w:p w:rsidR="003652FA" w:rsidRPr="003652FA" w:rsidRDefault="003652FA">
            <w:r w:rsidRPr="003652FA">
              <w:rPr>
                <w:rFonts w:ascii="2Yagut" w:hAnsi="2Yagut" w:cs="B Nazanin"/>
                <w:rtl/>
              </w:rPr>
              <w:t>مشارکتدربحث</w:t>
            </w:r>
            <w:r w:rsidRPr="003652FA">
              <w:rPr>
                <w:rFonts w:ascii="2Yagut" w:hAnsi="2Yagut" w:cs="B Nazanin" w:hint="cs"/>
                <w:rtl/>
                <w:lang w:bidi="fa-IR"/>
              </w:rPr>
              <w:t xml:space="preserve"> کلاسی</w:t>
            </w:r>
          </w:p>
        </w:tc>
        <w:tc>
          <w:tcPr>
            <w:tcW w:w="1275" w:type="dxa"/>
          </w:tcPr>
          <w:p w:rsidR="003652FA" w:rsidRPr="003652FA" w:rsidRDefault="003652FA">
            <w:r w:rsidRPr="003652FA">
              <w:rPr>
                <w:rFonts w:cs="B Nazanin" w:hint="cs"/>
                <w:rtl/>
                <w:lang w:bidi="fa-IR"/>
              </w:rPr>
              <w:t>ارزشیابی تکوینی</w:t>
            </w:r>
          </w:p>
        </w:tc>
        <w:tc>
          <w:tcPr>
            <w:tcW w:w="1277" w:type="dxa"/>
          </w:tcPr>
          <w:p w:rsidR="003652FA" w:rsidRPr="003652FA" w:rsidRDefault="00E33695" w:rsidP="00EB20F8">
            <w:pPr>
              <w:rPr>
                <w:rFonts w:cs="B Nazanin"/>
                <w:rtl/>
                <w:lang w:bidi="fa-IR"/>
              </w:rPr>
            </w:pPr>
            <w:r w:rsidRPr="003652FA">
              <w:rPr>
                <w:rFonts w:cs="B Nazanin" w:hint="cs"/>
                <w:rtl/>
                <w:lang w:bidi="fa-IR"/>
              </w:rPr>
              <w:t>5/2</w:t>
            </w:r>
          </w:p>
        </w:tc>
      </w:tr>
      <w:tr w:rsidR="003652FA" w:rsidRPr="003652FA" w:rsidTr="003652FA">
        <w:tc>
          <w:tcPr>
            <w:tcW w:w="691" w:type="dxa"/>
          </w:tcPr>
          <w:p w:rsidR="003652FA" w:rsidRPr="003652FA" w:rsidRDefault="003652FA" w:rsidP="00EB20F8">
            <w:pPr>
              <w:rPr>
                <w:rFonts w:cs="B Nazanin"/>
                <w:rtl/>
                <w:lang w:bidi="fa-IR"/>
              </w:rPr>
            </w:pPr>
            <w:r w:rsidRPr="003652FA">
              <w:rPr>
                <w:rFonts w:cs="B Nazanin" w:hint="cs"/>
                <w:rtl/>
                <w:lang w:bidi="fa-IR"/>
              </w:rPr>
              <w:t>8</w:t>
            </w:r>
          </w:p>
        </w:tc>
        <w:tc>
          <w:tcPr>
            <w:tcW w:w="692" w:type="dxa"/>
          </w:tcPr>
          <w:p w:rsidR="003652FA" w:rsidRPr="003652FA" w:rsidRDefault="003652FA" w:rsidP="00EB20F8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5096" w:type="dxa"/>
          </w:tcPr>
          <w:p w:rsidR="003652FA" w:rsidRPr="003652FA" w:rsidRDefault="00E141DF" w:rsidP="00EB20F8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زایمان در آب</w:t>
            </w:r>
          </w:p>
        </w:tc>
        <w:tc>
          <w:tcPr>
            <w:tcW w:w="979" w:type="dxa"/>
          </w:tcPr>
          <w:p w:rsidR="003652FA" w:rsidRPr="003652FA" w:rsidRDefault="003652FA">
            <w:pPr>
              <w:rPr>
                <w:rFonts w:cs="B Nazanin"/>
              </w:rPr>
            </w:pPr>
            <w:r w:rsidRPr="003652FA">
              <w:rPr>
                <w:rFonts w:cs="B Nazanin" w:hint="cs"/>
                <w:rtl/>
                <w:lang w:bidi="fa-IR"/>
              </w:rPr>
              <w:t>شناختی</w:t>
            </w:r>
          </w:p>
        </w:tc>
        <w:tc>
          <w:tcPr>
            <w:tcW w:w="1132" w:type="dxa"/>
          </w:tcPr>
          <w:p w:rsidR="003652FA" w:rsidRPr="00662088" w:rsidRDefault="003652FA" w:rsidP="00AF40AF">
            <w:pPr>
              <w:rPr>
                <w:rFonts w:cs="B Nazanin"/>
                <w:rtl/>
                <w:lang w:bidi="fa-IR"/>
              </w:rPr>
            </w:pPr>
            <w:r w:rsidRPr="003652FA">
              <w:rPr>
                <w:rFonts w:cs="B Nazanin"/>
                <w:rtl/>
                <w:lang w:bidi="fa-IR"/>
              </w:rPr>
              <w:t>سخنران</w:t>
            </w:r>
            <w:r w:rsidRPr="003652FA">
              <w:rPr>
                <w:rFonts w:cs="B Nazanin" w:hint="cs"/>
                <w:rtl/>
                <w:lang w:bidi="fa-IR"/>
              </w:rPr>
              <w:t>ی</w:t>
            </w:r>
            <w:r w:rsidRPr="003652FA">
              <w:rPr>
                <w:rFonts w:cs="B Nazanin"/>
                <w:rtl/>
                <w:lang w:bidi="fa-IR"/>
              </w:rPr>
              <w:t xml:space="preserve"> -</w:t>
            </w:r>
            <w:r w:rsidRPr="003652FA">
              <w:rPr>
                <w:rFonts w:cs="B Nazanin" w:hint="eastAsia"/>
                <w:rtl/>
                <w:lang w:bidi="fa-IR"/>
              </w:rPr>
              <w:t>پرسش</w:t>
            </w:r>
            <w:r w:rsidRPr="003652FA">
              <w:rPr>
                <w:rFonts w:cs="B Nazanin"/>
                <w:rtl/>
                <w:lang w:bidi="fa-IR"/>
              </w:rPr>
              <w:t xml:space="preserve"> و</w:t>
            </w:r>
            <w:r w:rsidRPr="003652FA">
              <w:rPr>
                <w:rFonts w:cs="B Nazanin" w:hint="eastAsia"/>
                <w:rtl/>
                <w:lang w:bidi="fa-IR"/>
              </w:rPr>
              <w:t>پاسخ</w:t>
            </w:r>
            <w:r w:rsidRPr="003652FA">
              <w:rPr>
                <w:rFonts w:cs="B Nazanin"/>
                <w:rtl/>
                <w:lang w:bidi="fa-IR"/>
              </w:rPr>
              <w:t xml:space="preserve"> و بحث</w:t>
            </w:r>
            <w:r w:rsidRPr="003652FA">
              <w:rPr>
                <w:rFonts w:cs="B Nazanin" w:hint="eastAsia"/>
                <w:rtl/>
                <w:lang w:bidi="fa-IR"/>
              </w:rPr>
              <w:t>گروه</w:t>
            </w:r>
            <w:r w:rsidRPr="003652FA">
              <w:rPr>
                <w:rFonts w:cs="B Nazanin" w:hint="cs"/>
                <w:rtl/>
                <w:lang w:bidi="fa-IR"/>
              </w:rPr>
              <w:t>ی</w:t>
            </w:r>
          </w:p>
        </w:tc>
        <w:tc>
          <w:tcPr>
            <w:tcW w:w="1400" w:type="dxa"/>
          </w:tcPr>
          <w:p w:rsidR="003652FA" w:rsidRDefault="003652FA">
            <w:r w:rsidRPr="008B52DA">
              <w:rPr>
                <w:rFonts w:cs="B Nazanin"/>
                <w:rtl/>
                <w:lang w:bidi="fa-IR"/>
              </w:rPr>
              <w:t>و</w:t>
            </w:r>
            <w:r w:rsidRPr="008B52DA">
              <w:rPr>
                <w:rFonts w:cs="B Nazanin" w:hint="cs"/>
                <w:rtl/>
                <w:lang w:bidi="fa-IR"/>
              </w:rPr>
              <w:t>ی</w:t>
            </w:r>
            <w:r w:rsidRPr="008B52DA">
              <w:rPr>
                <w:rFonts w:cs="B Nazanin" w:hint="eastAsia"/>
                <w:rtl/>
                <w:lang w:bidi="fa-IR"/>
              </w:rPr>
              <w:t>دئو</w:t>
            </w:r>
            <w:r w:rsidRPr="008B52DA">
              <w:rPr>
                <w:rFonts w:cs="B Nazanin"/>
                <w:rtl/>
                <w:lang w:bidi="fa-IR"/>
              </w:rPr>
              <w:t xml:space="preserve"> پروژکتور،</w:t>
            </w:r>
            <w:r w:rsidRPr="008B52DA">
              <w:rPr>
                <w:rFonts w:cs="B Nazanin" w:hint="eastAsia"/>
                <w:rtl/>
                <w:lang w:bidi="fa-IR"/>
              </w:rPr>
              <w:t>مقاله،</w:t>
            </w:r>
            <w:r w:rsidRPr="008B52DA">
              <w:rPr>
                <w:rFonts w:cs="B Nazanin"/>
                <w:rtl/>
                <w:lang w:bidi="fa-IR"/>
              </w:rPr>
              <w:t xml:space="preserve"> کتاب</w:t>
            </w:r>
          </w:p>
        </w:tc>
        <w:tc>
          <w:tcPr>
            <w:tcW w:w="955" w:type="dxa"/>
          </w:tcPr>
          <w:p w:rsidR="003652FA" w:rsidRPr="003652FA" w:rsidRDefault="003652FA">
            <w:pPr>
              <w:rPr>
                <w:rFonts w:cs="B Nazanin"/>
              </w:rPr>
            </w:pPr>
            <w:r w:rsidRPr="003652FA">
              <w:rPr>
                <w:rFonts w:cs="B Nazanin" w:hint="cs"/>
                <w:rtl/>
                <w:lang w:bidi="fa-IR"/>
              </w:rPr>
              <w:t xml:space="preserve">120 </w:t>
            </w:r>
          </w:p>
        </w:tc>
        <w:tc>
          <w:tcPr>
            <w:tcW w:w="1601" w:type="dxa"/>
          </w:tcPr>
          <w:p w:rsidR="003652FA" w:rsidRPr="003652FA" w:rsidRDefault="003652FA">
            <w:r w:rsidRPr="003652FA">
              <w:rPr>
                <w:rFonts w:ascii="2Yagut" w:hAnsi="2Yagut" w:cs="B Nazanin"/>
                <w:rtl/>
              </w:rPr>
              <w:t>مشارکتدربحث</w:t>
            </w:r>
            <w:r w:rsidRPr="003652FA">
              <w:rPr>
                <w:rFonts w:ascii="2Yagut" w:hAnsi="2Yagut" w:cs="B Nazanin" w:hint="cs"/>
                <w:rtl/>
                <w:lang w:bidi="fa-IR"/>
              </w:rPr>
              <w:t xml:space="preserve"> کلاسی</w:t>
            </w:r>
          </w:p>
        </w:tc>
        <w:tc>
          <w:tcPr>
            <w:tcW w:w="1275" w:type="dxa"/>
          </w:tcPr>
          <w:p w:rsidR="003652FA" w:rsidRPr="003652FA" w:rsidRDefault="003652FA">
            <w:r w:rsidRPr="003652FA">
              <w:rPr>
                <w:rFonts w:cs="B Nazanin" w:hint="cs"/>
                <w:rtl/>
                <w:lang w:bidi="fa-IR"/>
              </w:rPr>
              <w:t>ارزشیابی تکوینی</w:t>
            </w:r>
          </w:p>
        </w:tc>
        <w:tc>
          <w:tcPr>
            <w:tcW w:w="1277" w:type="dxa"/>
          </w:tcPr>
          <w:p w:rsidR="003652FA" w:rsidRPr="003652FA" w:rsidRDefault="00E33695" w:rsidP="00EB20F8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</w:tr>
    </w:tbl>
    <w:p w:rsidR="001B111C" w:rsidRDefault="001B111C" w:rsidP="00EB20F8">
      <w:pPr>
        <w:rPr>
          <w:rFonts w:cs="Mitra"/>
          <w:sz w:val="28"/>
          <w:szCs w:val="28"/>
          <w:rtl/>
          <w:lang w:bidi="fa-IR"/>
        </w:rPr>
      </w:pPr>
    </w:p>
    <w:p w:rsidR="00E7765E" w:rsidRDefault="00E7765E" w:rsidP="000E62DD">
      <w:pPr>
        <w:outlineLvl w:val="2"/>
        <w:rPr>
          <w:rFonts w:ascii="Tahoma" w:hAnsi="Tahoma" w:cs="B Lotus"/>
          <w:color w:val="000000"/>
          <w:sz w:val="28"/>
          <w:szCs w:val="28"/>
          <w:rtl/>
          <w:lang w:bidi="fa-IR"/>
        </w:rPr>
      </w:pPr>
      <w:r w:rsidRPr="00E224A5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مقررات درس و انتظارات از دانشجويان</w:t>
      </w:r>
      <w:r w:rsidRPr="00E224A5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:</w:t>
      </w:r>
      <w:r w:rsidR="003652FA">
        <w:rPr>
          <w:rFonts w:ascii="Tahoma" w:hAnsi="Tahoma" w:cs="B Lotus" w:hint="cs"/>
          <w:color w:val="000000"/>
          <w:sz w:val="28"/>
          <w:szCs w:val="28"/>
          <w:rtl/>
          <w:lang w:bidi="fa-IR"/>
        </w:rPr>
        <w:t xml:space="preserve"> حضور مرتب در کلاس (2 نمره)، حضور فعال در کلاس (2 نمره)</w:t>
      </w:r>
    </w:p>
    <w:p w:rsidR="00E7765E" w:rsidRDefault="00E7765E" w:rsidP="00E7765E">
      <w:pPr>
        <w:jc w:val="lowKashida"/>
        <w:rPr>
          <w:rFonts w:ascii="Tahoma" w:hAnsi="Tahoma" w:cs="B Lotus"/>
          <w:color w:val="000000"/>
          <w:sz w:val="28"/>
          <w:szCs w:val="28"/>
        </w:rPr>
      </w:pPr>
      <w:r w:rsidRPr="00A94E89">
        <w:rPr>
          <w:rFonts w:ascii="Tahoma" w:hAnsi="Tahoma" w:cs="B Lotus"/>
          <w:color w:val="000000"/>
          <w:sz w:val="28"/>
          <w:szCs w:val="28"/>
          <w:rtl/>
        </w:rPr>
        <w:t>منابع:</w:t>
      </w:r>
    </w:p>
    <w:p w:rsidR="00E33695" w:rsidRPr="00FD37C5" w:rsidRDefault="00E33695" w:rsidP="00E33695">
      <w:pPr>
        <w:pStyle w:val="EndNoteBibliography"/>
        <w:numPr>
          <w:ilvl w:val="0"/>
          <w:numId w:val="10"/>
        </w:numPr>
        <w:bidi w:val="0"/>
        <w:spacing w:after="0" w:line="360" w:lineRule="auto"/>
        <w:ind w:left="0"/>
        <w:jc w:val="both"/>
        <w:rPr>
          <w:rFonts w:asciiTheme="majorBidi" w:hAnsiTheme="majorBidi" w:cstheme="majorBidi"/>
          <w:sz w:val="26"/>
          <w:szCs w:val="26"/>
          <w:rtl/>
        </w:rPr>
      </w:pPr>
      <w:r w:rsidRPr="00FD37C5">
        <w:rPr>
          <w:rFonts w:asciiTheme="majorBidi" w:hAnsiTheme="majorBidi" w:cstheme="majorBidi"/>
          <w:sz w:val="26"/>
          <w:szCs w:val="26"/>
        </w:rPr>
        <w:t>Cunningham F, Leveno K, Bloom S, Hauth J, Rouse D, Spong C. Williams Obstetrics: 23rd Edition: McGraw-Hill Education; 2014</w:t>
      </w:r>
      <w:r w:rsidRPr="00FD37C5">
        <w:rPr>
          <w:rFonts w:asciiTheme="majorBidi" w:hAnsiTheme="majorBidi" w:cstheme="majorBidi"/>
          <w:sz w:val="26"/>
          <w:szCs w:val="26"/>
          <w:rtl/>
        </w:rPr>
        <w:t>.</w:t>
      </w:r>
    </w:p>
    <w:p w:rsidR="00E33695" w:rsidRPr="002468CB" w:rsidRDefault="00E33695" w:rsidP="00E7765E">
      <w:pPr>
        <w:jc w:val="lowKashida"/>
        <w:rPr>
          <w:rFonts w:ascii="Tahoma" w:hAnsi="Tahoma" w:cs="B Lotus"/>
          <w:color w:val="000000"/>
          <w:sz w:val="28"/>
          <w:szCs w:val="28"/>
          <w:rtl/>
          <w:lang w:bidi="fa-IR"/>
        </w:rPr>
      </w:pPr>
    </w:p>
    <w:sectPr w:rsidR="00E33695" w:rsidRPr="002468CB" w:rsidSect="00EF3400">
      <w:pgSz w:w="15840" w:h="12240" w:orient="landscape" w:code="1"/>
      <w:pgMar w:top="567" w:right="567" w:bottom="567" w:left="567" w:header="720" w:footer="720" w:gutter="0"/>
      <w:paperSrc w:first="126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0987" w:rsidRDefault="007E0987" w:rsidP="003F342B">
      <w:r>
        <w:separator/>
      </w:r>
    </w:p>
  </w:endnote>
  <w:endnote w:type="continuationSeparator" w:id="0">
    <w:p w:rsidR="007E0987" w:rsidRDefault="007E0987" w:rsidP="003F3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otus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iagara Solid">
    <w:panose1 w:val="04020502070702020202"/>
    <w:charset w:val="00"/>
    <w:family w:val="decorative"/>
    <w:pitch w:val="variable"/>
    <w:sig w:usb0="00000003" w:usb1="00000000" w:usb2="00000000" w:usb3="00000000" w:csb0="00000001" w:csb1="00000000"/>
  </w:font>
  <w:font w:name="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Times New Roman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Yagu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0987" w:rsidRDefault="007E0987" w:rsidP="003F342B">
      <w:r>
        <w:separator/>
      </w:r>
    </w:p>
  </w:footnote>
  <w:footnote w:type="continuationSeparator" w:id="0">
    <w:p w:rsidR="007E0987" w:rsidRDefault="007E0987" w:rsidP="003F342B">
      <w:r>
        <w:continuationSeparator/>
      </w:r>
    </w:p>
  </w:footnote>
  <w:footnote w:id="1">
    <w:p w:rsidR="00114797" w:rsidRDefault="00114797" w:rsidP="003F342B">
      <w:pPr>
        <w:pStyle w:val="FootnoteText"/>
        <w:bidi/>
        <w:jc w:val="both"/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  <w:rtl/>
          <w:lang w:bidi="fa-IR"/>
        </w:rPr>
        <w:t xml:space="preserve"> روش یاددهی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یادگیری می</w:t>
      </w:r>
      <w:r w:rsidRPr="001A7FC9">
        <w:rPr>
          <w:rFonts w:cs="B Mitra"/>
          <w:rtl/>
          <w:lang w:bidi="fa-IR"/>
        </w:rPr>
        <w:softHyphen/>
        <w:t>تواند شامل: سخنرانی، مباحثه</w:t>
      </w:r>
      <w:r w:rsidRPr="001A7FC9">
        <w:rPr>
          <w:rFonts w:cs="B Mitra"/>
          <w:rtl/>
          <w:lang w:bidi="fa-IR"/>
        </w:rPr>
        <w:softHyphen/>
        <w:t xml:space="preserve">ای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گروهی کوچک، نمایشی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حل مسئله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پرسش و پاسخ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گردش علمی، آزمایشی </w:t>
      </w:r>
    </w:p>
  </w:footnote>
  <w:footnote w:id="2">
    <w:p w:rsidR="00114797" w:rsidRDefault="00114797" w:rsidP="003F342B">
      <w:pPr>
        <w:pStyle w:val="FootnoteText"/>
        <w:bidi/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  <w:rtl/>
          <w:lang w:bidi="fa-IR"/>
        </w:rPr>
        <w:t xml:space="preserve"> </w:t>
      </w:r>
      <w:r w:rsidRPr="001A7FC9">
        <w:rPr>
          <w:rFonts w:cs="B Mitra"/>
          <w:rtl/>
          <w:lang w:bidi="fa-IR"/>
        </w:rPr>
        <w:t>آزمون</w:t>
      </w:r>
      <w:r w:rsidRPr="001A7FC9">
        <w:rPr>
          <w:rFonts w:cs="B Mitra"/>
          <w:rtl/>
          <w:lang w:bidi="fa-IR"/>
        </w:rPr>
        <w:softHyphen/>
        <w:t xml:space="preserve">ها </w:t>
      </w:r>
      <w:r w:rsidRPr="001A7FC9">
        <w:rPr>
          <w:rFonts w:cs="B Mitra"/>
          <w:rtl/>
          <w:lang w:bidi="fa-IR"/>
        </w:rPr>
        <w:t>بر اساس اهداف می</w:t>
      </w:r>
      <w:r w:rsidRPr="001A7FC9">
        <w:rPr>
          <w:rFonts w:cs="B Mitra"/>
          <w:rtl/>
          <w:lang w:bidi="fa-IR"/>
        </w:rPr>
        <w:softHyphen/>
        <w:t>توانند به صورت آزمون ورودی (آگاهی از سطح آمادگی دانشجویان) مرحله</w:t>
      </w:r>
      <w:r w:rsidRPr="001A7FC9">
        <w:rPr>
          <w:rFonts w:cs="B Mitra"/>
          <w:rtl/>
          <w:lang w:bidi="fa-IR"/>
        </w:rPr>
        <w:softHyphen/>
        <w:t>ای یا تکوینی (در فرایند تدریس با هدف شناسایی قوت و ضعف دانشجویان) و آزمون پایا</w:t>
      </w:r>
      <w:r>
        <w:rPr>
          <w:rFonts w:cs="B Mitra"/>
          <w:rtl/>
          <w:lang w:bidi="fa-IR"/>
        </w:rPr>
        <w:t>نی</w:t>
      </w:r>
      <w:r w:rsidRPr="001A7FC9">
        <w:rPr>
          <w:rFonts w:cs="B Mitra"/>
          <w:rtl/>
          <w:lang w:bidi="fa-IR"/>
        </w:rPr>
        <w:t xml:space="preserve"> یا تراکمی (پایان یک دوره یا مقطع آموزشی با هدف قضاوت در مورد تسلط دانشجویان) برگزار گردد.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95E76"/>
    <w:multiLevelType w:val="hybridMultilevel"/>
    <w:tmpl w:val="592EC6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A861C1"/>
    <w:multiLevelType w:val="hybridMultilevel"/>
    <w:tmpl w:val="DF20741A"/>
    <w:lvl w:ilvl="0" w:tplc="7C8A257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785C7C"/>
    <w:multiLevelType w:val="hybridMultilevel"/>
    <w:tmpl w:val="B11605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BB4411"/>
    <w:multiLevelType w:val="hybridMultilevel"/>
    <w:tmpl w:val="79EA7C7E"/>
    <w:lvl w:ilvl="0" w:tplc="7C8A257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9A5DE2"/>
    <w:multiLevelType w:val="hybridMultilevel"/>
    <w:tmpl w:val="C2C80BD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E30A0C"/>
    <w:multiLevelType w:val="hybridMultilevel"/>
    <w:tmpl w:val="EDF2E15E"/>
    <w:lvl w:ilvl="0" w:tplc="49AA8DE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835468"/>
    <w:multiLevelType w:val="hybridMultilevel"/>
    <w:tmpl w:val="770C7872"/>
    <w:lvl w:ilvl="0" w:tplc="70EEE0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C24715B"/>
    <w:multiLevelType w:val="hybridMultilevel"/>
    <w:tmpl w:val="EF58C4C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FE9053A"/>
    <w:multiLevelType w:val="hybridMultilevel"/>
    <w:tmpl w:val="5DFCDF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7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 w:numId="8">
    <w:abstractNumId w:val="3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3400"/>
    <w:rsid w:val="00000D08"/>
    <w:rsid w:val="00002604"/>
    <w:rsid w:val="00003923"/>
    <w:rsid w:val="000049BE"/>
    <w:rsid w:val="00004ACD"/>
    <w:rsid w:val="00004E44"/>
    <w:rsid w:val="00011FC9"/>
    <w:rsid w:val="00012A77"/>
    <w:rsid w:val="000178BA"/>
    <w:rsid w:val="00020C77"/>
    <w:rsid w:val="00020DB1"/>
    <w:rsid w:val="00021451"/>
    <w:rsid w:val="000249EB"/>
    <w:rsid w:val="00025C2F"/>
    <w:rsid w:val="000306CF"/>
    <w:rsid w:val="00032886"/>
    <w:rsid w:val="00032AF2"/>
    <w:rsid w:val="000371FC"/>
    <w:rsid w:val="00045C51"/>
    <w:rsid w:val="0005149D"/>
    <w:rsid w:val="000519D7"/>
    <w:rsid w:val="000520BF"/>
    <w:rsid w:val="00052C5B"/>
    <w:rsid w:val="0005404E"/>
    <w:rsid w:val="00060A0C"/>
    <w:rsid w:val="00061A07"/>
    <w:rsid w:val="00063F2E"/>
    <w:rsid w:val="000663B5"/>
    <w:rsid w:val="00071271"/>
    <w:rsid w:val="00075BF6"/>
    <w:rsid w:val="00077B61"/>
    <w:rsid w:val="00083271"/>
    <w:rsid w:val="00085EDA"/>
    <w:rsid w:val="00090EDE"/>
    <w:rsid w:val="000951D0"/>
    <w:rsid w:val="00097559"/>
    <w:rsid w:val="000A0D53"/>
    <w:rsid w:val="000A3FCE"/>
    <w:rsid w:val="000A5053"/>
    <w:rsid w:val="000A5E85"/>
    <w:rsid w:val="000B1681"/>
    <w:rsid w:val="000B761A"/>
    <w:rsid w:val="000C13C1"/>
    <w:rsid w:val="000C37D6"/>
    <w:rsid w:val="000C4B52"/>
    <w:rsid w:val="000C573C"/>
    <w:rsid w:val="000C5BE6"/>
    <w:rsid w:val="000C5C33"/>
    <w:rsid w:val="000D0028"/>
    <w:rsid w:val="000D1745"/>
    <w:rsid w:val="000D3BF4"/>
    <w:rsid w:val="000D438B"/>
    <w:rsid w:val="000D7B87"/>
    <w:rsid w:val="000E5BAF"/>
    <w:rsid w:val="000E62DD"/>
    <w:rsid w:val="000E67D4"/>
    <w:rsid w:val="000F13EF"/>
    <w:rsid w:val="00100ADF"/>
    <w:rsid w:val="001010F5"/>
    <w:rsid w:val="00102778"/>
    <w:rsid w:val="00106080"/>
    <w:rsid w:val="00111382"/>
    <w:rsid w:val="00114797"/>
    <w:rsid w:val="0011513F"/>
    <w:rsid w:val="00117602"/>
    <w:rsid w:val="0011777B"/>
    <w:rsid w:val="0012149E"/>
    <w:rsid w:val="00122834"/>
    <w:rsid w:val="0012526D"/>
    <w:rsid w:val="00127992"/>
    <w:rsid w:val="00130C53"/>
    <w:rsid w:val="00132EDB"/>
    <w:rsid w:val="001342A7"/>
    <w:rsid w:val="00137FF8"/>
    <w:rsid w:val="0014193B"/>
    <w:rsid w:val="00144097"/>
    <w:rsid w:val="00145204"/>
    <w:rsid w:val="001460F7"/>
    <w:rsid w:val="001474CB"/>
    <w:rsid w:val="001524F1"/>
    <w:rsid w:val="001529E8"/>
    <w:rsid w:val="00154B36"/>
    <w:rsid w:val="00157274"/>
    <w:rsid w:val="00163FB2"/>
    <w:rsid w:val="00164B21"/>
    <w:rsid w:val="00167DBB"/>
    <w:rsid w:val="001707F0"/>
    <w:rsid w:val="00170A96"/>
    <w:rsid w:val="00175034"/>
    <w:rsid w:val="00175AD1"/>
    <w:rsid w:val="00181FBA"/>
    <w:rsid w:val="00182DCF"/>
    <w:rsid w:val="00183D51"/>
    <w:rsid w:val="00186946"/>
    <w:rsid w:val="00187623"/>
    <w:rsid w:val="00190B64"/>
    <w:rsid w:val="00192E1D"/>
    <w:rsid w:val="0019379C"/>
    <w:rsid w:val="00193E46"/>
    <w:rsid w:val="00193F13"/>
    <w:rsid w:val="001971C3"/>
    <w:rsid w:val="001A0CE6"/>
    <w:rsid w:val="001A42CA"/>
    <w:rsid w:val="001A49CD"/>
    <w:rsid w:val="001A4B19"/>
    <w:rsid w:val="001B06A9"/>
    <w:rsid w:val="001B111C"/>
    <w:rsid w:val="001B3F55"/>
    <w:rsid w:val="001C0595"/>
    <w:rsid w:val="001C0B4D"/>
    <w:rsid w:val="001C0F7E"/>
    <w:rsid w:val="001C738C"/>
    <w:rsid w:val="001D1A88"/>
    <w:rsid w:val="001D7DA2"/>
    <w:rsid w:val="001E2BC8"/>
    <w:rsid w:val="001E4131"/>
    <w:rsid w:val="001E43AA"/>
    <w:rsid w:val="001E5288"/>
    <w:rsid w:val="001E5441"/>
    <w:rsid w:val="001E6E7E"/>
    <w:rsid w:val="001F0FA8"/>
    <w:rsid w:val="001F1BA8"/>
    <w:rsid w:val="001F51D0"/>
    <w:rsid w:val="001F5A3E"/>
    <w:rsid w:val="001F65F5"/>
    <w:rsid w:val="001F7A8C"/>
    <w:rsid w:val="00206C4E"/>
    <w:rsid w:val="002110ED"/>
    <w:rsid w:val="00211298"/>
    <w:rsid w:val="00211320"/>
    <w:rsid w:val="002122DB"/>
    <w:rsid w:val="00212629"/>
    <w:rsid w:val="00213FD5"/>
    <w:rsid w:val="0021597B"/>
    <w:rsid w:val="00216656"/>
    <w:rsid w:val="0022136C"/>
    <w:rsid w:val="0022151A"/>
    <w:rsid w:val="0022410D"/>
    <w:rsid w:val="00224C1E"/>
    <w:rsid w:val="00225D3B"/>
    <w:rsid w:val="00226136"/>
    <w:rsid w:val="002308B4"/>
    <w:rsid w:val="00233574"/>
    <w:rsid w:val="00233D5B"/>
    <w:rsid w:val="0023603E"/>
    <w:rsid w:val="00236E19"/>
    <w:rsid w:val="00237D47"/>
    <w:rsid w:val="00241D0F"/>
    <w:rsid w:val="0024205C"/>
    <w:rsid w:val="0024365B"/>
    <w:rsid w:val="00250C54"/>
    <w:rsid w:val="00253B94"/>
    <w:rsid w:val="00254196"/>
    <w:rsid w:val="00261774"/>
    <w:rsid w:val="0026276A"/>
    <w:rsid w:val="002641CA"/>
    <w:rsid w:val="00266A09"/>
    <w:rsid w:val="00271BDA"/>
    <w:rsid w:val="002744BF"/>
    <w:rsid w:val="00275C59"/>
    <w:rsid w:val="00276CB2"/>
    <w:rsid w:val="00277EED"/>
    <w:rsid w:val="00281BE9"/>
    <w:rsid w:val="00282EF0"/>
    <w:rsid w:val="00284901"/>
    <w:rsid w:val="00285472"/>
    <w:rsid w:val="0028665E"/>
    <w:rsid w:val="00293993"/>
    <w:rsid w:val="00294713"/>
    <w:rsid w:val="00295666"/>
    <w:rsid w:val="002972AC"/>
    <w:rsid w:val="002A01A1"/>
    <w:rsid w:val="002A46C4"/>
    <w:rsid w:val="002B244B"/>
    <w:rsid w:val="002B3CD8"/>
    <w:rsid w:val="002C3A9F"/>
    <w:rsid w:val="002C5122"/>
    <w:rsid w:val="002C68D7"/>
    <w:rsid w:val="002C7F8F"/>
    <w:rsid w:val="002D202E"/>
    <w:rsid w:val="002D5FE5"/>
    <w:rsid w:val="002D6102"/>
    <w:rsid w:val="002E1029"/>
    <w:rsid w:val="002E1145"/>
    <w:rsid w:val="002E1D2F"/>
    <w:rsid w:val="002E21AB"/>
    <w:rsid w:val="002E2FD3"/>
    <w:rsid w:val="002E3B65"/>
    <w:rsid w:val="002E6C8B"/>
    <w:rsid w:val="002F0A18"/>
    <w:rsid w:val="002F34CF"/>
    <w:rsid w:val="002F455F"/>
    <w:rsid w:val="002F57D0"/>
    <w:rsid w:val="002F6764"/>
    <w:rsid w:val="00301572"/>
    <w:rsid w:val="0030196F"/>
    <w:rsid w:val="00301A72"/>
    <w:rsid w:val="00301F4B"/>
    <w:rsid w:val="00303689"/>
    <w:rsid w:val="00303B6D"/>
    <w:rsid w:val="00313A5D"/>
    <w:rsid w:val="00315091"/>
    <w:rsid w:val="00316937"/>
    <w:rsid w:val="003171DF"/>
    <w:rsid w:val="00320850"/>
    <w:rsid w:val="00325380"/>
    <w:rsid w:val="003339D3"/>
    <w:rsid w:val="00334F46"/>
    <w:rsid w:val="00334F6C"/>
    <w:rsid w:val="00341421"/>
    <w:rsid w:val="00343402"/>
    <w:rsid w:val="00344BF2"/>
    <w:rsid w:val="0036092C"/>
    <w:rsid w:val="00364B00"/>
    <w:rsid w:val="003652FA"/>
    <w:rsid w:val="00367261"/>
    <w:rsid w:val="00373A32"/>
    <w:rsid w:val="00373ABB"/>
    <w:rsid w:val="00376F99"/>
    <w:rsid w:val="0037799E"/>
    <w:rsid w:val="00377D26"/>
    <w:rsid w:val="003818FD"/>
    <w:rsid w:val="00381CEC"/>
    <w:rsid w:val="003825A4"/>
    <w:rsid w:val="0038302D"/>
    <w:rsid w:val="00384321"/>
    <w:rsid w:val="00384A96"/>
    <w:rsid w:val="003873B6"/>
    <w:rsid w:val="00387489"/>
    <w:rsid w:val="003879F8"/>
    <w:rsid w:val="00387E3A"/>
    <w:rsid w:val="00390BC7"/>
    <w:rsid w:val="00390F6A"/>
    <w:rsid w:val="003928A2"/>
    <w:rsid w:val="00394B6F"/>
    <w:rsid w:val="003955FF"/>
    <w:rsid w:val="00395A86"/>
    <w:rsid w:val="003968A3"/>
    <w:rsid w:val="003A2D91"/>
    <w:rsid w:val="003B4E17"/>
    <w:rsid w:val="003B6E12"/>
    <w:rsid w:val="003B7008"/>
    <w:rsid w:val="003B74D3"/>
    <w:rsid w:val="003C04DB"/>
    <w:rsid w:val="003C1813"/>
    <w:rsid w:val="003C2E62"/>
    <w:rsid w:val="003C4003"/>
    <w:rsid w:val="003C4952"/>
    <w:rsid w:val="003C7240"/>
    <w:rsid w:val="003D0C0D"/>
    <w:rsid w:val="003D1E84"/>
    <w:rsid w:val="003D541B"/>
    <w:rsid w:val="003E0E57"/>
    <w:rsid w:val="003E1D04"/>
    <w:rsid w:val="003E1FC7"/>
    <w:rsid w:val="003E287C"/>
    <w:rsid w:val="003E4D00"/>
    <w:rsid w:val="003E674C"/>
    <w:rsid w:val="003E7D86"/>
    <w:rsid w:val="003F002A"/>
    <w:rsid w:val="003F31CA"/>
    <w:rsid w:val="003F342B"/>
    <w:rsid w:val="003F74A9"/>
    <w:rsid w:val="00403072"/>
    <w:rsid w:val="00404D39"/>
    <w:rsid w:val="00410088"/>
    <w:rsid w:val="0041026C"/>
    <w:rsid w:val="00410658"/>
    <w:rsid w:val="00411638"/>
    <w:rsid w:val="00413C5B"/>
    <w:rsid w:val="004151B9"/>
    <w:rsid w:val="004155BA"/>
    <w:rsid w:val="004212CA"/>
    <w:rsid w:val="00421E0F"/>
    <w:rsid w:val="00422F22"/>
    <w:rsid w:val="00423736"/>
    <w:rsid w:val="00423E8E"/>
    <w:rsid w:val="00427C61"/>
    <w:rsid w:val="00427DF0"/>
    <w:rsid w:val="00430382"/>
    <w:rsid w:val="00430633"/>
    <w:rsid w:val="00431597"/>
    <w:rsid w:val="00435334"/>
    <w:rsid w:val="0043592E"/>
    <w:rsid w:val="00445270"/>
    <w:rsid w:val="0045023D"/>
    <w:rsid w:val="0045324A"/>
    <w:rsid w:val="00453964"/>
    <w:rsid w:val="004541B4"/>
    <w:rsid w:val="004555D4"/>
    <w:rsid w:val="00456024"/>
    <w:rsid w:val="004578CC"/>
    <w:rsid w:val="004600B6"/>
    <w:rsid w:val="00461BD4"/>
    <w:rsid w:val="00461CF8"/>
    <w:rsid w:val="0046538E"/>
    <w:rsid w:val="00465CB4"/>
    <w:rsid w:val="00465DB4"/>
    <w:rsid w:val="0046754B"/>
    <w:rsid w:val="00467639"/>
    <w:rsid w:val="00473188"/>
    <w:rsid w:val="00477C03"/>
    <w:rsid w:val="0048033F"/>
    <w:rsid w:val="004818E5"/>
    <w:rsid w:val="00484465"/>
    <w:rsid w:val="00485482"/>
    <w:rsid w:val="00492B22"/>
    <w:rsid w:val="00495B88"/>
    <w:rsid w:val="004A0D85"/>
    <w:rsid w:val="004A27A2"/>
    <w:rsid w:val="004A2BEC"/>
    <w:rsid w:val="004B017E"/>
    <w:rsid w:val="004B7366"/>
    <w:rsid w:val="004C2196"/>
    <w:rsid w:val="004C47E5"/>
    <w:rsid w:val="004C623E"/>
    <w:rsid w:val="004C635E"/>
    <w:rsid w:val="004C6C57"/>
    <w:rsid w:val="004C70EB"/>
    <w:rsid w:val="004D07D5"/>
    <w:rsid w:val="004D0CB3"/>
    <w:rsid w:val="004D0E97"/>
    <w:rsid w:val="004D15D4"/>
    <w:rsid w:val="004D2408"/>
    <w:rsid w:val="004D2D89"/>
    <w:rsid w:val="004E17B4"/>
    <w:rsid w:val="004E23C2"/>
    <w:rsid w:val="004E6AE9"/>
    <w:rsid w:val="004F170B"/>
    <w:rsid w:val="004F1F12"/>
    <w:rsid w:val="004F4AD5"/>
    <w:rsid w:val="004F5C08"/>
    <w:rsid w:val="00512DF0"/>
    <w:rsid w:val="00513A02"/>
    <w:rsid w:val="005154BE"/>
    <w:rsid w:val="00515D58"/>
    <w:rsid w:val="00517E75"/>
    <w:rsid w:val="00521B4B"/>
    <w:rsid w:val="005221E8"/>
    <w:rsid w:val="00522534"/>
    <w:rsid w:val="00522AF5"/>
    <w:rsid w:val="00526385"/>
    <w:rsid w:val="00530A50"/>
    <w:rsid w:val="00531F82"/>
    <w:rsid w:val="0053634D"/>
    <w:rsid w:val="00541E59"/>
    <w:rsid w:val="00543AF6"/>
    <w:rsid w:val="00543C79"/>
    <w:rsid w:val="00545478"/>
    <w:rsid w:val="00545D30"/>
    <w:rsid w:val="00546CD2"/>
    <w:rsid w:val="00551328"/>
    <w:rsid w:val="0055372A"/>
    <w:rsid w:val="00553903"/>
    <w:rsid w:val="0055517E"/>
    <w:rsid w:val="00556549"/>
    <w:rsid w:val="005606AD"/>
    <w:rsid w:val="005623DB"/>
    <w:rsid w:val="00564521"/>
    <w:rsid w:val="0056734D"/>
    <w:rsid w:val="00567391"/>
    <w:rsid w:val="00567A26"/>
    <w:rsid w:val="005729FF"/>
    <w:rsid w:val="005760B5"/>
    <w:rsid w:val="00576B8C"/>
    <w:rsid w:val="005821B8"/>
    <w:rsid w:val="005851E9"/>
    <w:rsid w:val="00587C72"/>
    <w:rsid w:val="00590CE6"/>
    <w:rsid w:val="005956A7"/>
    <w:rsid w:val="005970ED"/>
    <w:rsid w:val="005A1AB1"/>
    <w:rsid w:val="005A1C88"/>
    <w:rsid w:val="005A29AC"/>
    <w:rsid w:val="005A2A98"/>
    <w:rsid w:val="005A3173"/>
    <w:rsid w:val="005A6FB3"/>
    <w:rsid w:val="005C4330"/>
    <w:rsid w:val="005C44AD"/>
    <w:rsid w:val="005C7741"/>
    <w:rsid w:val="005D00CE"/>
    <w:rsid w:val="005D1794"/>
    <w:rsid w:val="005D25EE"/>
    <w:rsid w:val="005D40A3"/>
    <w:rsid w:val="005D482C"/>
    <w:rsid w:val="005D4DED"/>
    <w:rsid w:val="005D5493"/>
    <w:rsid w:val="005D5A3E"/>
    <w:rsid w:val="005D6EEB"/>
    <w:rsid w:val="005D72B9"/>
    <w:rsid w:val="005E2942"/>
    <w:rsid w:val="005E7884"/>
    <w:rsid w:val="005F0C25"/>
    <w:rsid w:val="005F4F36"/>
    <w:rsid w:val="005F5A07"/>
    <w:rsid w:val="00600E89"/>
    <w:rsid w:val="00603703"/>
    <w:rsid w:val="00604ED5"/>
    <w:rsid w:val="00607C88"/>
    <w:rsid w:val="00610B65"/>
    <w:rsid w:val="00613585"/>
    <w:rsid w:val="00615450"/>
    <w:rsid w:val="006171DC"/>
    <w:rsid w:val="00617A7F"/>
    <w:rsid w:val="00620BA7"/>
    <w:rsid w:val="00623B3B"/>
    <w:rsid w:val="00624FC3"/>
    <w:rsid w:val="00626374"/>
    <w:rsid w:val="00626BFD"/>
    <w:rsid w:val="00627DFB"/>
    <w:rsid w:val="00636ADA"/>
    <w:rsid w:val="0064045C"/>
    <w:rsid w:val="00645B05"/>
    <w:rsid w:val="0064688A"/>
    <w:rsid w:val="006478D2"/>
    <w:rsid w:val="00653D4E"/>
    <w:rsid w:val="0065490C"/>
    <w:rsid w:val="00657854"/>
    <w:rsid w:val="0066386B"/>
    <w:rsid w:val="006647B2"/>
    <w:rsid w:val="0066483C"/>
    <w:rsid w:val="006706D1"/>
    <w:rsid w:val="00673E1E"/>
    <w:rsid w:val="006742C7"/>
    <w:rsid w:val="00680218"/>
    <w:rsid w:val="0068435B"/>
    <w:rsid w:val="00691F1C"/>
    <w:rsid w:val="00693C08"/>
    <w:rsid w:val="00693FE8"/>
    <w:rsid w:val="006A0787"/>
    <w:rsid w:val="006A1526"/>
    <w:rsid w:val="006A1F51"/>
    <w:rsid w:val="006A2CC3"/>
    <w:rsid w:val="006A3DCB"/>
    <w:rsid w:val="006A4ECE"/>
    <w:rsid w:val="006B13C5"/>
    <w:rsid w:val="006B2625"/>
    <w:rsid w:val="006B40BD"/>
    <w:rsid w:val="006B69AD"/>
    <w:rsid w:val="006B7563"/>
    <w:rsid w:val="006C109F"/>
    <w:rsid w:val="006C1188"/>
    <w:rsid w:val="006C571D"/>
    <w:rsid w:val="006C6AEF"/>
    <w:rsid w:val="006D00AD"/>
    <w:rsid w:val="006D3C4A"/>
    <w:rsid w:val="006D4492"/>
    <w:rsid w:val="006D6BB7"/>
    <w:rsid w:val="006E26A4"/>
    <w:rsid w:val="006E3C68"/>
    <w:rsid w:val="006E4154"/>
    <w:rsid w:val="006E52B2"/>
    <w:rsid w:val="006E5EC8"/>
    <w:rsid w:val="006E71AA"/>
    <w:rsid w:val="006F188B"/>
    <w:rsid w:val="006F1C2A"/>
    <w:rsid w:val="006F5FA7"/>
    <w:rsid w:val="006F6EC7"/>
    <w:rsid w:val="006F7F59"/>
    <w:rsid w:val="007009A0"/>
    <w:rsid w:val="00704444"/>
    <w:rsid w:val="0070554B"/>
    <w:rsid w:val="00712897"/>
    <w:rsid w:val="007141CA"/>
    <w:rsid w:val="00714A49"/>
    <w:rsid w:val="00715D88"/>
    <w:rsid w:val="00722256"/>
    <w:rsid w:val="00722737"/>
    <w:rsid w:val="0072427C"/>
    <w:rsid w:val="00730B69"/>
    <w:rsid w:val="007343E7"/>
    <w:rsid w:val="00736C24"/>
    <w:rsid w:val="00736F0D"/>
    <w:rsid w:val="007417E8"/>
    <w:rsid w:val="007456D1"/>
    <w:rsid w:val="0075087D"/>
    <w:rsid w:val="007568A5"/>
    <w:rsid w:val="007615C1"/>
    <w:rsid w:val="00765ED1"/>
    <w:rsid w:val="00767B35"/>
    <w:rsid w:val="007734B7"/>
    <w:rsid w:val="00774560"/>
    <w:rsid w:val="00776E3C"/>
    <w:rsid w:val="00782127"/>
    <w:rsid w:val="00783787"/>
    <w:rsid w:val="0078758C"/>
    <w:rsid w:val="007915C4"/>
    <w:rsid w:val="00794531"/>
    <w:rsid w:val="00797DBF"/>
    <w:rsid w:val="007A06CB"/>
    <w:rsid w:val="007A2012"/>
    <w:rsid w:val="007A2DBF"/>
    <w:rsid w:val="007A3B5B"/>
    <w:rsid w:val="007A491C"/>
    <w:rsid w:val="007A5055"/>
    <w:rsid w:val="007A7BB7"/>
    <w:rsid w:val="007B017E"/>
    <w:rsid w:val="007B3676"/>
    <w:rsid w:val="007B6399"/>
    <w:rsid w:val="007B7754"/>
    <w:rsid w:val="007C0B77"/>
    <w:rsid w:val="007C40BE"/>
    <w:rsid w:val="007C499E"/>
    <w:rsid w:val="007D4B20"/>
    <w:rsid w:val="007D6372"/>
    <w:rsid w:val="007E0023"/>
    <w:rsid w:val="007E0800"/>
    <w:rsid w:val="007E0885"/>
    <w:rsid w:val="007E0987"/>
    <w:rsid w:val="007E163F"/>
    <w:rsid w:val="007E1643"/>
    <w:rsid w:val="007E1F74"/>
    <w:rsid w:val="007E260C"/>
    <w:rsid w:val="007E283A"/>
    <w:rsid w:val="007F1735"/>
    <w:rsid w:val="007F2B3F"/>
    <w:rsid w:val="007F3F75"/>
    <w:rsid w:val="007F48AA"/>
    <w:rsid w:val="007F657D"/>
    <w:rsid w:val="007F73A8"/>
    <w:rsid w:val="00800CD1"/>
    <w:rsid w:val="00800E1D"/>
    <w:rsid w:val="008033A0"/>
    <w:rsid w:val="008053A0"/>
    <w:rsid w:val="0080746B"/>
    <w:rsid w:val="008076A1"/>
    <w:rsid w:val="00811EE2"/>
    <w:rsid w:val="00815AC4"/>
    <w:rsid w:val="00815C23"/>
    <w:rsid w:val="00816FE6"/>
    <w:rsid w:val="00817789"/>
    <w:rsid w:val="00817B68"/>
    <w:rsid w:val="008252A0"/>
    <w:rsid w:val="00830F9E"/>
    <w:rsid w:val="008311CE"/>
    <w:rsid w:val="008315DD"/>
    <w:rsid w:val="00831B7D"/>
    <w:rsid w:val="00831DFC"/>
    <w:rsid w:val="00835049"/>
    <w:rsid w:val="0084528F"/>
    <w:rsid w:val="00845EA4"/>
    <w:rsid w:val="008471F3"/>
    <w:rsid w:val="00847FC6"/>
    <w:rsid w:val="00854117"/>
    <w:rsid w:val="00862F7C"/>
    <w:rsid w:val="00863D9A"/>
    <w:rsid w:val="00864DBE"/>
    <w:rsid w:val="00872FFB"/>
    <w:rsid w:val="008730DA"/>
    <w:rsid w:val="00873B61"/>
    <w:rsid w:val="00880AE7"/>
    <w:rsid w:val="00882E96"/>
    <w:rsid w:val="00886979"/>
    <w:rsid w:val="00887E04"/>
    <w:rsid w:val="0089109B"/>
    <w:rsid w:val="008914B4"/>
    <w:rsid w:val="008919D5"/>
    <w:rsid w:val="008942F5"/>
    <w:rsid w:val="008942FD"/>
    <w:rsid w:val="0089552A"/>
    <w:rsid w:val="0089618A"/>
    <w:rsid w:val="00896FB1"/>
    <w:rsid w:val="008A0DF0"/>
    <w:rsid w:val="008A6C74"/>
    <w:rsid w:val="008A77B1"/>
    <w:rsid w:val="008A7B06"/>
    <w:rsid w:val="008B026A"/>
    <w:rsid w:val="008B7232"/>
    <w:rsid w:val="008C1950"/>
    <w:rsid w:val="008C199E"/>
    <w:rsid w:val="008C7F7B"/>
    <w:rsid w:val="008D3FCE"/>
    <w:rsid w:val="008D464B"/>
    <w:rsid w:val="008D4A41"/>
    <w:rsid w:val="008D5072"/>
    <w:rsid w:val="008E3C43"/>
    <w:rsid w:val="008E67D9"/>
    <w:rsid w:val="008E6C12"/>
    <w:rsid w:val="008E73A3"/>
    <w:rsid w:val="008F0783"/>
    <w:rsid w:val="008F41D8"/>
    <w:rsid w:val="008F4EC7"/>
    <w:rsid w:val="008F5269"/>
    <w:rsid w:val="008F5B30"/>
    <w:rsid w:val="008F6FA4"/>
    <w:rsid w:val="0090234F"/>
    <w:rsid w:val="00904730"/>
    <w:rsid w:val="00906E9D"/>
    <w:rsid w:val="00907BFC"/>
    <w:rsid w:val="00907E96"/>
    <w:rsid w:val="00910241"/>
    <w:rsid w:val="00910377"/>
    <w:rsid w:val="009140A6"/>
    <w:rsid w:val="00914646"/>
    <w:rsid w:val="009158BD"/>
    <w:rsid w:val="0092330F"/>
    <w:rsid w:val="00926693"/>
    <w:rsid w:val="009328BD"/>
    <w:rsid w:val="009353E1"/>
    <w:rsid w:val="0093682A"/>
    <w:rsid w:val="00936DBB"/>
    <w:rsid w:val="00940027"/>
    <w:rsid w:val="00942B14"/>
    <w:rsid w:val="00946192"/>
    <w:rsid w:val="00950C1C"/>
    <w:rsid w:val="00951C86"/>
    <w:rsid w:val="00953226"/>
    <w:rsid w:val="009535B8"/>
    <w:rsid w:val="0095593B"/>
    <w:rsid w:val="00955D2E"/>
    <w:rsid w:val="00955EB7"/>
    <w:rsid w:val="00956B94"/>
    <w:rsid w:val="00964DC1"/>
    <w:rsid w:val="00966240"/>
    <w:rsid w:val="00967AD2"/>
    <w:rsid w:val="0097539E"/>
    <w:rsid w:val="00982521"/>
    <w:rsid w:val="009871F7"/>
    <w:rsid w:val="00992D04"/>
    <w:rsid w:val="0099403B"/>
    <w:rsid w:val="00994E66"/>
    <w:rsid w:val="00997C74"/>
    <w:rsid w:val="009A1F58"/>
    <w:rsid w:val="009A2DE8"/>
    <w:rsid w:val="009A355A"/>
    <w:rsid w:val="009A3E8E"/>
    <w:rsid w:val="009A5CA3"/>
    <w:rsid w:val="009B5112"/>
    <w:rsid w:val="009C3DA7"/>
    <w:rsid w:val="009C47CD"/>
    <w:rsid w:val="009C6569"/>
    <w:rsid w:val="009D4E60"/>
    <w:rsid w:val="009D5D97"/>
    <w:rsid w:val="009D672A"/>
    <w:rsid w:val="009D7733"/>
    <w:rsid w:val="009E07D6"/>
    <w:rsid w:val="009E2776"/>
    <w:rsid w:val="009E59E3"/>
    <w:rsid w:val="009E7DAE"/>
    <w:rsid w:val="009F0701"/>
    <w:rsid w:val="009F1204"/>
    <w:rsid w:val="009F2BF1"/>
    <w:rsid w:val="009F4D8C"/>
    <w:rsid w:val="009F52E2"/>
    <w:rsid w:val="009F62E1"/>
    <w:rsid w:val="009F63C7"/>
    <w:rsid w:val="009F668F"/>
    <w:rsid w:val="009F6F16"/>
    <w:rsid w:val="009F7151"/>
    <w:rsid w:val="009F7EB3"/>
    <w:rsid w:val="00A02948"/>
    <w:rsid w:val="00A04C7C"/>
    <w:rsid w:val="00A10D56"/>
    <w:rsid w:val="00A14575"/>
    <w:rsid w:val="00A14E8B"/>
    <w:rsid w:val="00A22EC2"/>
    <w:rsid w:val="00A2344D"/>
    <w:rsid w:val="00A23BE1"/>
    <w:rsid w:val="00A244B5"/>
    <w:rsid w:val="00A24672"/>
    <w:rsid w:val="00A24C16"/>
    <w:rsid w:val="00A266FD"/>
    <w:rsid w:val="00A273E6"/>
    <w:rsid w:val="00A27814"/>
    <w:rsid w:val="00A3032D"/>
    <w:rsid w:val="00A3136A"/>
    <w:rsid w:val="00A32A9E"/>
    <w:rsid w:val="00A34052"/>
    <w:rsid w:val="00A34274"/>
    <w:rsid w:val="00A35361"/>
    <w:rsid w:val="00A41454"/>
    <w:rsid w:val="00A41629"/>
    <w:rsid w:val="00A458D2"/>
    <w:rsid w:val="00A45B44"/>
    <w:rsid w:val="00A466A2"/>
    <w:rsid w:val="00A46B7F"/>
    <w:rsid w:val="00A534FA"/>
    <w:rsid w:val="00A55345"/>
    <w:rsid w:val="00A57551"/>
    <w:rsid w:val="00A62346"/>
    <w:rsid w:val="00A62D66"/>
    <w:rsid w:val="00A63AEE"/>
    <w:rsid w:val="00A650BA"/>
    <w:rsid w:val="00A67294"/>
    <w:rsid w:val="00A701A8"/>
    <w:rsid w:val="00A70A4F"/>
    <w:rsid w:val="00A7233C"/>
    <w:rsid w:val="00A74B13"/>
    <w:rsid w:val="00A77C9B"/>
    <w:rsid w:val="00A82D44"/>
    <w:rsid w:val="00A85C73"/>
    <w:rsid w:val="00A862F8"/>
    <w:rsid w:val="00A908F1"/>
    <w:rsid w:val="00A90A2F"/>
    <w:rsid w:val="00A918CA"/>
    <w:rsid w:val="00A9208A"/>
    <w:rsid w:val="00A92421"/>
    <w:rsid w:val="00A92DEA"/>
    <w:rsid w:val="00A94E89"/>
    <w:rsid w:val="00A95022"/>
    <w:rsid w:val="00A9519F"/>
    <w:rsid w:val="00A9602B"/>
    <w:rsid w:val="00A97D32"/>
    <w:rsid w:val="00AA18BE"/>
    <w:rsid w:val="00AA1F21"/>
    <w:rsid w:val="00AA326B"/>
    <w:rsid w:val="00AA423F"/>
    <w:rsid w:val="00AA4E0A"/>
    <w:rsid w:val="00AA6F7B"/>
    <w:rsid w:val="00AB35DA"/>
    <w:rsid w:val="00AB4218"/>
    <w:rsid w:val="00AB5405"/>
    <w:rsid w:val="00AB54D8"/>
    <w:rsid w:val="00AB6930"/>
    <w:rsid w:val="00AB78FC"/>
    <w:rsid w:val="00AC0DF1"/>
    <w:rsid w:val="00AC49FD"/>
    <w:rsid w:val="00AC5DDF"/>
    <w:rsid w:val="00AC7946"/>
    <w:rsid w:val="00AD3A4D"/>
    <w:rsid w:val="00AD5469"/>
    <w:rsid w:val="00AD5B59"/>
    <w:rsid w:val="00AD5FEB"/>
    <w:rsid w:val="00AD6C1C"/>
    <w:rsid w:val="00AD6E4B"/>
    <w:rsid w:val="00AE15E8"/>
    <w:rsid w:val="00AF2B44"/>
    <w:rsid w:val="00AF4138"/>
    <w:rsid w:val="00B04473"/>
    <w:rsid w:val="00B07221"/>
    <w:rsid w:val="00B1029D"/>
    <w:rsid w:val="00B11A57"/>
    <w:rsid w:val="00B11E16"/>
    <w:rsid w:val="00B12896"/>
    <w:rsid w:val="00B14AF8"/>
    <w:rsid w:val="00B20CCE"/>
    <w:rsid w:val="00B311A7"/>
    <w:rsid w:val="00B35FB0"/>
    <w:rsid w:val="00B36103"/>
    <w:rsid w:val="00B374F4"/>
    <w:rsid w:val="00B414D2"/>
    <w:rsid w:val="00B417B5"/>
    <w:rsid w:val="00B4187F"/>
    <w:rsid w:val="00B429A4"/>
    <w:rsid w:val="00B4302D"/>
    <w:rsid w:val="00B45485"/>
    <w:rsid w:val="00B469DF"/>
    <w:rsid w:val="00B47657"/>
    <w:rsid w:val="00B50019"/>
    <w:rsid w:val="00B5433B"/>
    <w:rsid w:val="00B54A50"/>
    <w:rsid w:val="00B54EA8"/>
    <w:rsid w:val="00B55308"/>
    <w:rsid w:val="00B565B1"/>
    <w:rsid w:val="00B57E08"/>
    <w:rsid w:val="00B61752"/>
    <w:rsid w:val="00B61B88"/>
    <w:rsid w:val="00B665DE"/>
    <w:rsid w:val="00B6686C"/>
    <w:rsid w:val="00B72B47"/>
    <w:rsid w:val="00B746D0"/>
    <w:rsid w:val="00B74AB3"/>
    <w:rsid w:val="00B813DD"/>
    <w:rsid w:val="00B8149E"/>
    <w:rsid w:val="00B836EF"/>
    <w:rsid w:val="00B91850"/>
    <w:rsid w:val="00B9255B"/>
    <w:rsid w:val="00B93557"/>
    <w:rsid w:val="00B958AF"/>
    <w:rsid w:val="00B95D11"/>
    <w:rsid w:val="00B96BBD"/>
    <w:rsid w:val="00B96D1C"/>
    <w:rsid w:val="00B9762F"/>
    <w:rsid w:val="00BA0345"/>
    <w:rsid w:val="00BA1BED"/>
    <w:rsid w:val="00BA202D"/>
    <w:rsid w:val="00BA470B"/>
    <w:rsid w:val="00BA7279"/>
    <w:rsid w:val="00BB6C8B"/>
    <w:rsid w:val="00BC131E"/>
    <w:rsid w:val="00BC7723"/>
    <w:rsid w:val="00BD0570"/>
    <w:rsid w:val="00BD5833"/>
    <w:rsid w:val="00BD6969"/>
    <w:rsid w:val="00BE1D49"/>
    <w:rsid w:val="00BE215A"/>
    <w:rsid w:val="00BE2C73"/>
    <w:rsid w:val="00BE2CF3"/>
    <w:rsid w:val="00BE2EBA"/>
    <w:rsid w:val="00BE5A69"/>
    <w:rsid w:val="00BE7071"/>
    <w:rsid w:val="00BF072B"/>
    <w:rsid w:val="00BF07A8"/>
    <w:rsid w:val="00BF291E"/>
    <w:rsid w:val="00BF2EAA"/>
    <w:rsid w:val="00BF35B3"/>
    <w:rsid w:val="00C01B64"/>
    <w:rsid w:val="00C04493"/>
    <w:rsid w:val="00C0452D"/>
    <w:rsid w:val="00C17BAD"/>
    <w:rsid w:val="00C30009"/>
    <w:rsid w:val="00C3118A"/>
    <w:rsid w:val="00C354AB"/>
    <w:rsid w:val="00C370A6"/>
    <w:rsid w:val="00C37115"/>
    <w:rsid w:val="00C40FF5"/>
    <w:rsid w:val="00C447C9"/>
    <w:rsid w:val="00C4699C"/>
    <w:rsid w:val="00C50C85"/>
    <w:rsid w:val="00C5135A"/>
    <w:rsid w:val="00C572FC"/>
    <w:rsid w:val="00C6469B"/>
    <w:rsid w:val="00C66C3E"/>
    <w:rsid w:val="00C742B3"/>
    <w:rsid w:val="00C744A9"/>
    <w:rsid w:val="00C7796B"/>
    <w:rsid w:val="00C807AC"/>
    <w:rsid w:val="00C81147"/>
    <w:rsid w:val="00C831BF"/>
    <w:rsid w:val="00C914C8"/>
    <w:rsid w:val="00C96A10"/>
    <w:rsid w:val="00C97383"/>
    <w:rsid w:val="00C977D8"/>
    <w:rsid w:val="00CA33A4"/>
    <w:rsid w:val="00CA4CAB"/>
    <w:rsid w:val="00CA6464"/>
    <w:rsid w:val="00CA70BC"/>
    <w:rsid w:val="00CA70DC"/>
    <w:rsid w:val="00CB1372"/>
    <w:rsid w:val="00CB29C9"/>
    <w:rsid w:val="00CB3C8D"/>
    <w:rsid w:val="00CB597E"/>
    <w:rsid w:val="00CC1FD2"/>
    <w:rsid w:val="00CC5589"/>
    <w:rsid w:val="00CC78D6"/>
    <w:rsid w:val="00CD4A14"/>
    <w:rsid w:val="00CD7D8C"/>
    <w:rsid w:val="00CE02AB"/>
    <w:rsid w:val="00CE0BAA"/>
    <w:rsid w:val="00CE12C7"/>
    <w:rsid w:val="00CE4AC1"/>
    <w:rsid w:val="00CF22FC"/>
    <w:rsid w:val="00CF28EA"/>
    <w:rsid w:val="00CF6FB9"/>
    <w:rsid w:val="00D01509"/>
    <w:rsid w:val="00D07A85"/>
    <w:rsid w:val="00D07D25"/>
    <w:rsid w:val="00D10A68"/>
    <w:rsid w:val="00D16580"/>
    <w:rsid w:val="00D17837"/>
    <w:rsid w:val="00D20C2F"/>
    <w:rsid w:val="00D25ACC"/>
    <w:rsid w:val="00D25BC5"/>
    <w:rsid w:val="00D327DA"/>
    <w:rsid w:val="00D3321B"/>
    <w:rsid w:val="00D44D96"/>
    <w:rsid w:val="00D4571E"/>
    <w:rsid w:val="00D476F8"/>
    <w:rsid w:val="00D47A94"/>
    <w:rsid w:val="00D500F7"/>
    <w:rsid w:val="00D51037"/>
    <w:rsid w:val="00D5305C"/>
    <w:rsid w:val="00D5319A"/>
    <w:rsid w:val="00D535C1"/>
    <w:rsid w:val="00D6051B"/>
    <w:rsid w:val="00D611B1"/>
    <w:rsid w:val="00D64939"/>
    <w:rsid w:val="00D651AD"/>
    <w:rsid w:val="00D6677B"/>
    <w:rsid w:val="00D67AB3"/>
    <w:rsid w:val="00D71538"/>
    <w:rsid w:val="00D73DB5"/>
    <w:rsid w:val="00D8666C"/>
    <w:rsid w:val="00D90B0A"/>
    <w:rsid w:val="00D90C62"/>
    <w:rsid w:val="00D90CBD"/>
    <w:rsid w:val="00D91155"/>
    <w:rsid w:val="00D92203"/>
    <w:rsid w:val="00D9291B"/>
    <w:rsid w:val="00D94272"/>
    <w:rsid w:val="00D945C0"/>
    <w:rsid w:val="00DA0235"/>
    <w:rsid w:val="00DA08F9"/>
    <w:rsid w:val="00DA276F"/>
    <w:rsid w:val="00DA2FCA"/>
    <w:rsid w:val="00DA68F7"/>
    <w:rsid w:val="00DA6EFE"/>
    <w:rsid w:val="00DA726F"/>
    <w:rsid w:val="00DB1634"/>
    <w:rsid w:val="00DB3F7E"/>
    <w:rsid w:val="00DB4662"/>
    <w:rsid w:val="00DB5872"/>
    <w:rsid w:val="00DB7954"/>
    <w:rsid w:val="00DC0E7A"/>
    <w:rsid w:val="00DC2AC4"/>
    <w:rsid w:val="00DC44B3"/>
    <w:rsid w:val="00DC5EE9"/>
    <w:rsid w:val="00DD0916"/>
    <w:rsid w:val="00DD2F07"/>
    <w:rsid w:val="00DD3604"/>
    <w:rsid w:val="00DE0719"/>
    <w:rsid w:val="00DE2BC8"/>
    <w:rsid w:val="00DE3AB7"/>
    <w:rsid w:val="00DE3C8C"/>
    <w:rsid w:val="00DE50A9"/>
    <w:rsid w:val="00DE5B1D"/>
    <w:rsid w:val="00DE5F69"/>
    <w:rsid w:val="00DE6308"/>
    <w:rsid w:val="00DE650C"/>
    <w:rsid w:val="00DF0168"/>
    <w:rsid w:val="00DF630E"/>
    <w:rsid w:val="00E00FFB"/>
    <w:rsid w:val="00E01FCE"/>
    <w:rsid w:val="00E030AD"/>
    <w:rsid w:val="00E0669D"/>
    <w:rsid w:val="00E103BF"/>
    <w:rsid w:val="00E12186"/>
    <w:rsid w:val="00E12E75"/>
    <w:rsid w:val="00E13E94"/>
    <w:rsid w:val="00E141DF"/>
    <w:rsid w:val="00E21207"/>
    <w:rsid w:val="00E22327"/>
    <w:rsid w:val="00E224A5"/>
    <w:rsid w:val="00E23228"/>
    <w:rsid w:val="00E23B78"/>
    <w:rsid w:val="00E25C2A"/>
    <w:rsid w:val="00E30AD5"/>
    <w:rsid w:val="00E33695"/>
    <w:rsid w:val="00E37DE3"/>
    <w:rsid w:val="00E4203F"/>
    <w:rsid w:val="00E42D7F"/>
    <w:rsid w:val="00E46F35"/>
    <w:rsid w:val="00E50801"/>
    <w:rsid w:val="00E50861"/>
    <w:rsid w:val="00E50C21"/>
    <w:rsid w:val="00E53477"/>
    <w:rsid w:val="00E56164"/>
    <w:rsid w:val="00E615DD"/>
    <w:rsid w:val="00E619ED"/>
    <w:rsid w:val="00E61F7E"/>
    <w:rsid w:val="00E665A2"/>
    <w:rsid w:val="00E712E5"/>
    <w:rsid w:val="00E72A76"/>
    <w:rsid w:val="00E7765E"/>
    <w:rsid w:val="00E80E51"/>
    <w:rsid w:val="00E834E1"/>
    <w:rsid w:val="00E85ECD"/>
    <w:rsid w:val="00E9127E"/>
    <w:rsid w:val="00E97A85"/>
    <w:rsid w:val="00EA477E"/>
    <w:rsid w:val="00EA5D12"/>
    <w:rsid w:val="00EA5DCE"/>
    <w:rsid w:val="00EA5EF0"/>
    <w:rsid w:val="00EB20F8"/>
    <w:rsid w:val="00EB4AAE"/>
    <w:rsid w:val="00EB519F"/>
    <w:rsid w:val="00EB51FE"/>
    <w:rsid w:val="00EB78DE"/>
    <w:rsid w:val="00EC1A7B"/>
    <w:rsid w:val="00EC3623"/>
    <w:rsid w:val="00EC3BCE"/>
    <w:rsid w:val="00EC4B4A"/>
    <w:rsid w:val="00EC770E"/>
    <w:rsid w:val="00ED21E7"/>
    <w:rsid w:val="00ED57F4"/>
    <w:rsid w:val="00ED6467"/>
    <w:rsid w:val="00ED77A9"/>
    <w:rsid w:val="00EE0337"/>
    <w:rsid w:val="00EE37C7"/>
    <w:rsid w:val="00EE3933"/>
    <w:rsid w:val="00EE5D52"/>
    <w:rsid w:val="00EE6C25"/>
    <w:rsid w:val="00EF04B0"/>
    <w:rsid w:val="00EF1612"/>
    <w:rsid w:val="00EF3400"/>
    <w:rsid w:val="00EF3C18"/>
    <w:rsid w:val="00EF475D"/>
    <w:rsid w:val="00EF5C93"/>
    <w:rsid w:val="00EF7F82"/>
    <w:rsid w:val="00F00AAA"/>
    <w:rsid w:val="00F06FB4"/>
    <w:rsid w:val="00F07176"/>
    <w:rsid w:val="00F14CC3"/>
    <w:rsid w:val="00F15DF4"/>
    <w:rsid w:val="00F161E8"/>
    <w:rsid w:val="00F163F4"/>
    <w:rsid w:val="00F16E02"/>
    <w:rsid w:val="00F1701B"/>
    <w:rsid w:val="00F17781"/>
    <w:rsid w:val="00F17845"/>
    <w:rsid w:val="00F17A4C"/>
    <w:rsid w:val="00F2188B"/>
    <w:rsid w:val="00F3324A"/>
    <w:rsid w:val="00F36FAD"/>
    <w:rsid w:val="00F37C97"/>
    <w:rsid w:val="00F42120"/>
    <w:rsid w:val="00F42791"/>
    <w:rsid w:val="00F42E6C"/>
    <w:rsid w:val="00F433F2"/>
    <w:rsid w:val="00F44F96"/>
    <w:rsid w:val="00F50282"/>
    <w:rsid w:val="00F50E64"/>
    <w:rsid w:val="00F557FD"/>
    <w:rsid w:val="00F5780C"/>
    <w:rsid w:val="00F608FC"/>
    <w:rsid w:val="00F62B8C"/>
    <w:rsid w:val="00F649D2"/>
    <w:rsid w:val="00F65944"/>
    <w:rsid w:val="00F72772"/>
    <w:rsid w:val="00F806FC"/>
    <w:rsid w:val="00F817CC"/>
    <w:rsid w:val="00F82FD2"/>
    <w:rsid w:val="00F85112"/>
    <w:rsid w:val="00F854C6"/>
    <w:rsid w:val="00F90CCA"/>
    <w:rsid w:val="00F95AA5"/>
    <w:rsid w:val="00FA1C84"/>
    <w:rsid w:val="00FA3393"/>
    <w:rsid w:val="00FA3AC9"/>
    <w:rsid w:val="00FA4509"/>
    <w:rsid w:val="00FA6E1F"/>
    <w:rsid w:val="00FA75D9"/>
    <w:rsid w:val="00FB1441"/>
    <w:rsid w:val="00FB169B"/>
    <w:rsid w:val="00FB1A25"/>
    <w:rsid w:val="00FB2AD2"/>
    <w:rsid w:val="00FB45FB"/>
    <w:rsid w:val="00FB4A2C"/>
    <w:rsid w:val="00FB4EA0"/>
    <w:rsid w:val="00FB5245"/>
    <w:rsid w:val="00FB56EC"/>
    <w:rsid w:val="00FB67EF"/>
    <w:rsid w:val="00FB775F"/>
    <w:rsid w:val="00FB77A3"/>
    <w:rsid w:val="00FC111A"/>
    <w:rsid w:val="00FC4DC6"/>
    <w:rsid w:val="00FC5F4A"/>
    <w:rsid w:val="00FC6F3B"/>
    <w:rsid w:val="00FD1B4F"/>
    <w:rsid w:val="00FD2257"/>
    <w:rsid w:val="00FD29C8"/>
    <w:rsid w:val="00FD4E82"/>
    <w:rsid w:val="00FD73DB"/>
    <w:rsid w:val="00FE7717"/>
    <w:rsid w:val="00FE7B50"/>
    <w:rsid w:val="00FF2070"/>
    <w:rsid w:val="00FF7E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80EE3F-61B1-464C-933F-CE444DFB8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FE5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2">
    <w:name w:val="22"/>
    <w:basedOn w:val="Normal"/>
    <w:qFormat/>
    <w:rsid w:val="002D5FE5"/>
    <w:pPr>
      <w:jc w:val="lowKashida"/>
    </w:pPr>
    <w:rPr>
      <w:rFonts w:cs="Lotus"/>
      <w:b/>
      <w:bCs/>
      <w:color w:val="9900CC"/>
      <w:sz w:val="28"/>
      <w:szCs w:val="28"/>
      <w:lang w:bidi="fa-IR"/>
    </w:rPr>
  </w:style>
  <w:style w:type="table" w:customStyle="1" w:styleId="100">
    <w:name w:val="100"/>
    <w:basedOn w:val="TableNormal"/>
    <w:rsid w:val="008315D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1B111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22F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3F342B"/>
    <w:pPr>
      <w:bidi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F342B"/>
  </w:style>
  <w:style w:type="character" w:styleId="FootnoteReference">
    <w:name w:val="footnote reference"/>
    <w:basedOn w:val="DefaultParagraphFont"/>
    <w:semiHidden/>
    <w:rsid w:val="003F342B"/>
    <w:rPr>
      <w:rFonts w:cs="Times New Roman"/>
      <w:vertAlign w:val="superscript"/>
    </w:rPr>
  </w:style>
  <w:style w:type="paragraph" w:styleId="NormalWeb">
    <w:name w:val="Normal (Web)"/>
    <w:basedOn w:val="Normal"/>
    <w:rsid w:val="003F342B"/>
    <w:pPr>
      <w:bidi w:val="0"/>
    </w:pPr>
  </w:style>
  <w:style w:type="character" w:styleId="Strong">
    <w:name w:val="Strong"/>
    <w:basedOn w:val="DefaultParagraphFont"/>
    <w:qFormat/>
    <w:rsid w:val="003F342B"/>
    <w:rPr>
      <w:b/>
      <w:bCs/>
    </w:rPr>
  </w:style>
  <w:style w:type="character" w:styleId="Hyperlink">
    <w:name w:val="Hyperlink"/>
    <w:basedOn w:val="DefaultParagraphFont"/>
    <w:rsid w:val="004A2BEC"/>
    <w:rPr>
      <w:color w:val="0000FF"/>
      <w:u w:val="single"/>
    </w:rPr>
  </w:style>
  <w:style w:type="paragraph" w:customStyle="1" w:styleId="EndNoteBibliography">
    <w:name w:val="EndNote Bibliography"/>
    <w:basedOn w:val="Normal"/>
    <w:link w:val="EndNoteBibliographyChar"/>
    <w:rsid w:val="00E33695"/>
    <w:pPr>
      <w:spacing w:after="200"/>
    </w:pPr>
    <w:rPr>
      <w:rFonts w:eastAsiaTheme="minorEastAsia"/>
      <w:noProof/>
      <w:sz w:val="20"/>
      <w:szCs w:val="28"/>
    </w:rPr>
  </w:style>
  <w:style w:type="character" w:customStyle="1" w:styleId="EndNoteBibliographyChar">
    <w:name w:val="EndNote Bibliography Char"/>
    <w:link w:val="EndNoteBibliography"/>
    <w:rsid w:val="00E33695"/>
    <w:rPr>
      <w:rFonts w:eastAsiaTheme="minorEastAsia"/>
      <w:noProof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MRF</Company>
  <LinksUpToDate>false</LinksUpToDate>
  <CharactersWithSpaces>2830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FARAZ.CO</dc:creator>
  <cp:lastModifiedBy>win8</cp:lastModifiedBy>
  <cp:revision>3</cp:revision>
  <dcterms:created xsi:type="dcterms:W3CDTF">2017-07-27T06:28:00Z</dcterms:created>
  <dcterms:modified xsi:type="dcterms:W3CDTF">2017-08-05T04:47:00Z</dcterms:modified>
</cp:coreProperties>
</file>