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EA2968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076AF3">
        <w:rPr>
          <w:rFonts w:ascii="Arial" w:hAnsi="Arial" w:cs="B Lotus" w:hint="cs"/>
          <w:sz w:val="28"/>
          <w:szCs w:val="28"/>
          <w:rtl/>
        </w:rPr>
        <w:t xml:space="preserve"> </w:t>
      </w:r>
      <w:r w:rsidR="00076AF3" w:rsidRPr="00E77E4F">
        <w:rPr>
          <w:rFonts w:cs="2  Nazanin" w:hint="cs"/>
          <w:b/>
          <w:bCs/>
          <w:rtl/>
          <w:lang w:bidi="fa-IR"/>
        </w:rPr>
        <w:t xml:space="preserve"> </w:t>
      </w:r>
      <w:r w:rsidR="00051FF1">
        <w:rPr>
          <w:rFonts w:cs="2  Nazanin" w:hint="cs"/>
          <w:b/>
          <w:bCs/>
          <w:rtl/>
          <w:lang w:bidi="fa-IR"/>
        </w:rPr>
        <w:t>فیزیو</w:t>
      </w:r>
      <w:r w:rsidR="00EA2968">
        <w:rPr>
          <w:rFonts w:cs="2  Nazanin" w:hint="cs"/>
          <w:b/>
          <w:bCs/>
          <w:rtl/>
          <w:lang w:bidi="fa-IR"/>
        </w:rPr>
        <w:t>پاتولو</w:t>
      </w:r>
      <w:r w:rsidR="00051FF1">
        <w:rPr>
          <w:rFonts w:cs="2  Nazanin" w:hint="cs"/>
          <w:b/>
          <w:bCs/>
          <w:rtl/>
          <w:lang w:bidi="fa-IR"/>
        </w:rPr>
        <w:t xml:space="preserve">ژی </w:t>
      </w:r>
      <w:r w:rsidR="00076AF3" w:rsidRPr="00E77E4F">
        <w:rPr>
          <w:rFonts w:cs="2  Nazanin" w:hint="cs"/>
          <w:b/>
          <w:bCs/>
          <w:rtl/>
          <w:lang w:bidi="fa-IR"/>
        </w:rPr>
        <w:t xml:space="preserve">  (نظری)</w:t>
      </w:r>
      <w:r w:rsidR="00051FF1">
        <w:rPr>
          <w:rFonts w:ascii="Arial" w:hAnsi="Arial" w:cs="B Lotus"/>
          <w:sz w:val="28"/>
          <w:szCs w:val="28"/>
        </w:rPr>
        <w:tab/>
      </w:r>
      <w:r w:rsidR="00051FF1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</w:t>
      </w:r>
      <w:r w:rsidR="00DD1C49">
        <w:rPr>
          <w:rFonts w:ascii="Arial" w:hAnsi="Arial" w:cs="B Lotus" w:hint="cs"/>
          <w:sz w:val="28"/>
          <w:szCs w:val="28"/>
          <w:rtl/>
        </w:rPr>
        <w:t xml:space="preserve"> </w:t>
      </w:r>
      <w:r w:rsidR="004A2BEC" w:rsidRPr="004A2BEC">
        <w:rPr>
          <w:rFonts w:ascii="Arial" w:hAnsi="Arial" w:cs="B Lotus" w:hint="cs"/>
          <w:sz w:val="28"/>
          <w:szCs w:val="28"/>
          <w:rtl/>
        </w:rPr>
        <w:t>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076AF3">
        <w:rPr>
          <w:rFonts w:ascii="Arial" w:hAnsi="Arial" w:cs="B Lotus" w:hint="cs"/>
          <w:sz w:val="28"/>
          <w:szCs w:val="28"/>
          <w:rtl/>
        </w:rPr>
        <w:t xml:space="preserve">: </w:t>
      </w:r>
      <w:r w:rsidR="00EA2968">
        <w:rPr>
          <w:rFonts w:ascii="Arial" w:hAnsi="Arial" w:cs="B Lotus" w:hint="cs"/>
          <w:sz w:val="28"/>
          <w:szCs w:val="28"/>
          <w:rtl/>
        </w:rPr>
        <w:t>1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EA2968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EA2968">
        <w:rPr>
          <w:rFonts w:ascii="Arial" w:hAnsi="Arial" w:cs="B Lotus" w:hint="cs"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076AF3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076AF3">
        <w:rPr>
          <w:rFonts w:ascii="Arial" w:hAnsi="Arial" w:cs="B Lotus" w:hint="cs"/>
          <w:sz w:val="28"/>
          <w:szCs w:val="28"/>
          <w:rtl/>
        </w:rPr>
        <w:t>کارشناسی</w:t>
      </w:r>
      <w:r w:rsidR="00EA2968">
        <w:rPr>
          <w:rFonts w:ascii="Arial" w:hAnsi="Arial" w:cs="B Lotus" w:hint="cs"/>
          <w:sz w:val="28"/>
          <w:szCs w:val="28"/>
          <w:rtl/>
        </w:rPr>
        <w:t xml:space="preserve">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EA2968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076AF3" w:rsidRPr="00076AF3">
        <w:rPr>
          <w:rFonts w:cs="2  Nazanin" w:hint="cs"/>
          <w:b/>
          <w:bCs/>
          <w:rtl/>
          <w:lang w:bidi="fa-IR"/>
        </w:rPr>
        <w:t xml:space="preserve"> </w:t>
      </w:r>
      <w:r w:rsidR="00076AF3">
        <w:rPr>
          <w:rFonts w:cs="2  Nazanin" w:hint="cs"/>
          <w:b/>
          <w:bCs/>
          <w:rtl/>
          <w:lang w:bidi="fa-IR"/>
        </w:rPr>
        <w:t>9</w:t>
      </w:r>
      <w:r w:rsidR="00051FF1">
        <w:rPr>
          <w:rFonts w:cs="2  Nazanin" w:hint="cs"/>
          <w:b/>
          <w:bCs/>
          <w:rtl/>
          <w:lang w:bidi="fa-IR"/>
        </w:rPr>
        <w:t>7</w:t>
      </w:r>
      <w:r w:rsidR="00076AF3">
        <w:rPr>
          <w:rFonts w:cs="2  Nazanin" w:hint="cs"/>
          <w:b/>
          <w:bCs/>
          <w:rtl/>
          <w:lang w:bidi="fa-IR"/>
        </w:rPr>
        <w:t>-9</w:t>
      </w:r>
      <w:r w:rsidR="00051FF1">
        <w:rPr>
          <w:rFonts w:cs="2  Nazanin" w:hint="cs"/>
          <w:b/>
          <w:bCs/>
          <w:rtl/>
          <w:lang w:bidi="fa-IR"/>
        </w:rPr>
        <w:t>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076AF3">
        <w:rPr>
          <w:rFonts w:ascii="Arial" w:hAnsi="Arial" w:cs="B Lotus" w:hint="cs"/>
          <w:sz w:val="28"/>
          <w:szCs w:val="28"/>
          <w:rtl/>
        </w:rPr>
        <w:t>2 ساعت در هر جلسه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51FF1">
        <w:rPr>
          <w:rFonts w:ascii="Arial" w:hAnsi="Arial" w:cs="B Lotus" w:hint="cs"/>
          <w:sz w:val="28"/>
          <w:szCs w:val="28"/>
          <w:rtl/>
        </w:rPr>
        <w:t xml:space="preserve">             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076AF3">
        <w:rPr>
          <w:rFonts w:ascii="Arial" w:hAnsi="Arial" w:cs="B Lotus" w:hint="cs"/>
          <w:sz w:val="28"/>
          <w:szCs w:val="28"/>
          <w:rtl/>
        </w:rPr>
        <w:t>دانشکده پرستاری و مامایی</w:t>
      </w:r>
    </w:p>
    <w:p w:rsidR="00C50C85" w:rsidRDefault="00C50C85" w:rsidP="00EA2968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EA2968">
        <w:rPr>
          <w:rFonts w:ascii="Arial" w:hAnsi="Arial" w:cs="B Lotus" w:hint="cs"/>
          <w:sz w:val="28"/>
          <w:szCs w:val="28"/>
          <w:rtl/>
        </w:rPr>
        <w:t>دو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076AF3">
        <w:rPr>
          <w:rFonts w:ascii="Arial" w:hAnsi="Arial" w:cs="B Lotus" w:hint="cs"/>
          <w:sz w:val="28"/>
          <w:szCs w:val="28"/>
          <w:rtl/>
        </w:rPr>
        <w:t>شنبه</w:t>
      </w:r>
      <w:r>
        <w:rPr>
          <w:rFonts w:ascii="Arial" w:hAnsi="Arial" w:cs="B Lotus" w:hint="cs"/>
          <w:sz w:val="28"/>
          <w:szCs w:val="28"/>
          <w:rtl/>
        </w:rPr>
        <w:tab/>
      </w:r>
      <w:r w:rsidR="00DD1C49">
        <w:rPr>
          <w:rFonts w:ascii="Arial" w:hAnsi="Arial" w:cs="B Lotus" w:hint="cs"/>
          <w:sz w:val="28"/>
          <w:szCs w:val="28"/>
          <w:rtl/>
        </w:rPr>
        <w:t>10-</w:t>
      </w:r>
      <w:r w:rsidR="00EA2968">
        <w:rPr>
          <w:rFonts w:ascii="Arial" w:hAnsi="Arial" w:cs="B Lotus" w:hint="cs"/>
          <w:sz w:val="28"/>
          <w:szCs w:val="28"/>
          <w:rtl/>
        </w:rPr>
        <w:t>8</w:t>
      </w:r>
      <w:r>
        <w:rPr>
          <w:rFonts w:ascii="Arial" w:hAnsi="Arial" w:cs="B Lotus" w:hint="cs"/>
          <w:sz w:val="28"/>
          <w:szCs w:val="28"/>
          <w:rtl/>
        </w:rPr>
        <w:tab/>
      </w:r>
      <w:r w:rsidR="00DD1C49">
        <w:rPr>
          <w:rFonts w:ascii="Arial" w:hAnsi="Arial" w:cs="B Lotus" w:hint="cs"/>
          <w:sz w:val="28"/>
          <w:szCs w:val="28"/>
          <w:rtl/>
        </w:rPr>
        <w:t xml:space="preserve">   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051FF1">
        <w:rPr>
          <w:rFonts w:ascii="Arial" w:hAnsi="Arial" w:cs="B Lotus" w:hint="cs"/>
          <w:sz w:val="28"/>
          <w:szCs w:val="28"/>
          <w:rtl/>
        </w:rPr>
        <w:t>مهناز شهنازی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DD1C49">
        <w:rPr>
          <w:rFonts w:ascii="Arial" w:hAnsi="Arial" w:cs="B Lotus" w:hint="cs"/>
          <w:sz w:val="28"/>
          <w:szCs w:val="28"/>
          <w:rtl/>
        </w:rPr>
        <w:t xml:space="preserve"> </w:t>
      </w:r>
      <w:r w:rsidR="00EA2968" w:rsidRPr="00C3472B">
        <w:rPr>
          <w:rFonts w:ascii="Arial" w:hAnsi="Arial" w:cs="B Nazanin" w:hint="cs"/>
          <w:b/>
          <w:bCs/>
          <w:rtl/>
        </w:rPr>
        <w:t>آشنايي كامل با اصول گرفتن شرح،  نشانه شناسي بيماريها و انجام معاينات فيزيكي با استفاده از وسايل معاينه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8"/>
        <w:gridCol w:w="3492"/>
        <w:gridCol w:w="852"/>
        <w:gridCol w:w="1122"/>
        <w:gridCol w:w="1385"/>
        <w:gridCol w:w="949"/>
        <w:gridCol w:w="850"/>
        <w:gridCol w:w="1549"/>
        <w:gridCol w:w="1515"/>
      </w:tblGrid>
      <w:tr w:rsidR="00BF291E" w:rsidRPr="003E287C" w:rsidTr="008B28C1">
        <w:trPr>
          <w:tblHeader/>
        </w:trPr>
        <w:tc>
          <w:tcPr>
            <w:tcW w:w="14696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8B28C1">
        <w:trPr>
          <w:tblHeader/>
        </w:trPr>
        <w:tc>
          <w:tcPr>
            <w:tcW w:w="14696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BF291E" w:rsidRPr="003E287C" w:rsidTr="008B28C1">
        <w:trPr>
          <w:tblHeader/>
        </w:trPr>
        <w:tc>
          <w:tcPr>
            <w:tcW w:w="14696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BF291E" w:rsidRPr="003E287C" w:rsidTr="008B28C1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598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92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2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2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5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15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EA2968" w:rsidRDefault="00EA2968" w:rsidP="00D5674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>طرز برخورد با بیمار  و گرفتن شرح حال</w:t>
            </w:r>
          </w:p>
        </w:tc>
        <w:tc>
          <w:tcPr>
            <w:tcW w:w="3492" w:type="dxa"/>
          </w:tcPr>
          <w:p w:rsidR="00BF291E" w:rsidRPr="00EA2968" w:rsidRDefault="00076AF3" w:rsidP="00EA296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2968"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طرز برخورد با بیمار </w:t>
            </w:r>
            <w:r w:rsidR="00D5674B"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EA2968"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قسمت های مختلف شرح حال نویسی از جمله </w:t>
            </w:r>
            <w:r w:rsidR="00EA2968" w:rsidRPr="00EA2968">
              <w:rPr>
                <w:rFonts w:cs="B Nazanin"/>
                <w:sz w:val="28"/>
                <w:szCs w:val="28"/>
                <w:lang w:bidi="fa-IR"/>
              </w:rPr>
              <w:t xml:space="preserve">cc , PI . </w:t>
            </w:r>
            <w:proofErr w:type="gramStart"/>
            <w:r w:rsidR="00EA2968" w:rsidRPr="00EA2968">
              <w:rPr>
                <w:rFonts w:cs="B Nazanin"/>
                <w:sz w:val="28"/>
                <w:szCs w:val="28"/>
                <w:lang w:bidi="fa-IR"/>
              </w:rPr>
              <w:t>PMH ,</w:t>
            </w:r>
            <w:proofErr w:type="gramEnd"/>
            <w:r w:rsidR="00EA2968" w:rsidRPr="00EA2968">
              <w:rPr>
                <w:rFonts w:cs="B Nazanin"/>
                <w:sz w:val="28"/>
                <w:szCs w:val="28"/>
                <w:lang w:bidi="fa-IR"/>
              </w:rPr>
              <w:t xml:space="preserve"> SH. FH, ROS</w:t>
            </w:r>
            <w:r w:rsidR="00D5674B"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852" w:type="dxa"/>
          </w:tcPr>
          <w:p w:rsidR="00BF291E" w:rsidRPr="003E287C" w:rsidRDefault="00BF291E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076AF3" w:rsidP="00076AF3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سخنرانی </w:t>
            </w:r>
          </w:p>
        </w:tc>
        <w:tc>
          <w:tcPr>
            <w:tcW w:w="1385" w:type="dxa"/>
          </w:tcPr>
          <w:p w:rsidR="00BF291E" w:rsidRPr="003E287C" w:rsidRDefault="00076AF3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49" w:type="dxa"/>
          </w:tcPr>
          <w:p w:rsidR="00BF291E" w:rsidRPr="003E287C" w:rsidRDefault="00076AF3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076AF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4360D" w:rsidRDefault="00076AF3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4360D" w:rsidRDefault="006544E8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EA2968" w:rsidRDefault="00EA2968" w:rsidP="00C50C8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</w:rPr>
              <w:t>معاینه فیزیکی قلب و عروق</w:t>
            </w:r>
            <w:r w:rsidRPr="00EA2968">
              <w:rPr>
                <w:rFonts w:ascii="Verdana" w:eastAsia="Batang" w:hAnsi="Arial" w:cs="B Nazanin" w:hint="cs"/>
                <w:b/>
                <w:bCs/>
                <w:color w:val="FFCC66"/>
                <w:sz w:val="28"/>
                <w:szCs w:val="28"/>
                <w:rtl/>
                <w:lang w:eastAsia="ko-KR"/>
              </w:rPr>
              <w:t xml:space="preserve"> </w:t>
            </w:r>
            <w:r w:rsidRPr="00EA2968">
              <w:rPr>
                <w:rFonts w:ascii="Verdana" w:eastAsia="Batang" w:hAnsi="Arial" w:cs="B Nazanin"/>
                <w:b/>
                <w:bCs/>
                <w:color w:val="FFCC66"/>
                <w:sz w:val="28"/>
                <w:szCs w:val="28"/>
                <w:rtl/>
                <w:lang w:eastAsia="ko-KR"/>
              </w:rPr>
              <w:t xml:space="preserve"> </w:t>
            </w:r>
          </w:p>
        </w:tc>
        <w:tc>
          <w:tcPr>
            <w:tcW w:w="3492" w:type="dxa"/>
          </w:tcPr>
          <w:p w:rsidR="00EA2968" w:rsidRPr="00EA2968" w:rsidRDefault="00B42435" w:rsidP="00EA2968">
            <w:pPr>
              <w:rPr>
                <w:rFonts w:cs="B Nazanin"/>
                <w:sz w:val="28"/>
                <w:szCs w:val="28"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2968"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>آناتومی</w:t>
            </w:r>
            <w:r w:rsidR="00EA2968" w:rsidRPr="00EA2968">
              <w:rPr>
                <w:rFonts w:cs="B Nazanin"/>
                <w:sz w:val="28"/>
                <w:szCs w:val="28"/>
                <w:lang w:bidi="fa-IR"/>
              </w:rPr>
              <w:t xml:space="preserve"> ,</w:t>
            </w:r>
            <w:r w:rsidR="00EA2968"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>فیزیولوژی قلب و</w:t>
            </w:r>
          </w:p>
          <w:p w:rsidR="00EA2968" w:rsidRPr="00EA2968" w:rsidRDefault="00EA2968" w:rsidP="00EA2968">
            <w:pPr>
              <w:rPr>
                <w:rFonts w:cs="B Nazanin"/>
                <w:sz w:val="28"/>
                <w:szCs w:val="28"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نشانه های  بیماریهای قلب و عروق </w:t>
            </w:r>
          </w:p>
          <w:p w:rsidR="00BF291E" w:rsidRPr="00EA2968" w:rsidRDefault="00D5674B" w:rsidP="0011439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  <w:lang w:bidi="fa-IR"/>
              </w:rPr>
              <w:t>و ......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49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B4243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EA29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F291E" w:rsidRPr="003E287C" w:rsidTr="008B28C1">
        <w:trPr>
          <w:trHeight w:val="2168"/>
        </w:trPr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EA296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EA2968">
              <w:rPr>
                <w:rFonts w:cs="B Nazanin" w:hint="cs"/>
                <w:sz w:val="28"/>
                <w:szCs w:val="28"/>
                <w:rtl/>
              </w:rPr>
              <w:t>معاینه فیزیکی قلب و عروق</w:t>
            </w:r>
          </w:p>
        </w:tc>
        <w:tc>
          <w:tcPr>
            <w:tcW w:w="3492" w:type="dxa"/>
          </w:tcPr>
          <w:p w:rsidR="00EA2968" w:rsidRPr="00EA2968" w:rsidRDefault="008E5C21" w:rsidP="0089624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A2968" w:rsidRPr="00EA2968">
              <w:rPr>
                <w:rFonts w:cs="Mitra"/>
                <w:sz w:val="28"/>
                <w:szCs w:val="28"/>
                <w:rtl/>
                <w:lang w:bidi="fa-IR"/>
              </w:rPr>
              <w:t xml:space="preserve">نحوه </w:t>
            </w:r>
            <w:r w:rsidR="00EA2968" w:rsidRPr="00EA296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EA2968" w:rsidRPr="00EA2968">
              <w:rPr>
                <w:rFonts w:cs="Mitra"/>
                <w:sz w:val="28"/>
                <w:szCs w:val="28"/>
                <w:rtl/>
                <w:lang w:bidi="fa-IR"/>
              </w:rPr>
              <w:t xml:space="preserve">  بررسي و معاينه دستگاه قلب و عروق  از نظر محل حداكثر ضربان، صداهاي طبيعي و غير طبيعي قلب، درجه‌بندي سوفلهاي قلبي را توض</w:t>
            </w:r>
            <w:r w:rsidR="00EA2968" w:rsidRPr="00EA296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EA2968" w:rsidRPr="00EA2968">
              <w:rPr>
                <w:rFonts w:cs="Mitra" w:hint="eastAsia"/>
                <w:sz w:val="28"/>
                <w:szCs w:val="28"/>
                <w:rtl/>
                <w:lang w:bidi="fa-IR"/>
              </w:rPr>
              <w:t>ح</w:t>
            </w:r>
            <w:r w:rsidR="00EA2968" w:rsidRPr="00EA2968">
              <w:rPr>
                <w:rFonts w:cs="Mitra"/>
                <w:sz w:val="28"/>
                <w:szCs w:val="28"/>
                <w:rtl/>
                <w:lang w:bidi="fa-IR"/>
              </w:rPr>
              <w:t xml:space="preserve"> دهند</w:t>
            </w:r>
            <w:r w:rsidR="0089624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EA296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EA2968" w:rsidRPr="00EA2968">
              <w:rPr>
                <w:rFonts w:cs="Mitra"/>
                <w:sz w:val="28"/>
                <w:szCs w:val="28"/>
                <w:rtl/>
                <w:lang w:bidi="fa-IR"/>
              </w:rPr>
              <w:t>انواع و محل</w:t>
            </w:r>
            <w:r w:rsidR="0089624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</w:t>
            </w:r>
            <w:r w:rsidR="00EA2968" w:rsidRPr="00EA2968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9624D" w:rsidRPr="00EA2968">
              <w:rPr>
                <w:rFonts w:cs="Mitra"/>
                <w:sz w:val="28"/>
                <w:szCs w:val="28"/>
                <w:rtl/>
                <w:lang w:bidi="fa-IR"/>
              </w:rPr>
              <w:t>ک</w:t>
            </w:r>
            <w:r w:rsidR="0089624D" w:rsidRPr="00EA296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9624D" w:rsidRPr="00EA2968">
              <w:rPr>
                <w:rFonts w:cs="Mitra" w:hint="eastAsia"/>
                <w:sz w:val="28"/>
                <w:szCs w:val="28"/>
                <w:rtl/>
                <w:lang w:bidi="fa-IR"/>
              </w:rPr>
              <w:t>ف</w:t>
            </w:r>
            <w:r w:rsidR="0089624D" w:rsidRPr="00EA296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9624D" w:rsidRPr="00EA2968">
              <w:rPr>
                <w:rFonts w:cs="Mitra" w:hint="eastAsia"/>
                <w:sz w:val="28"/>
                <w:szCs w:val="28"/>
                <w:rtl/>
                <w:lang w:bidi="fa-IR"/>
              </w:rPr>
              <w:t>ت</w:t>
            </w:r>
            <w:r w:rsidR="0089624D" w:rsidRPr="00EA2968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EA2968" w:rsidRPr="00EA2968">
              <w:rPr>
                <w:rFonts w:cs="Mitra"/>
                <w:sz w:val="28"/>
                <w:szCs w:val="28"/>
                <w:rtl/>
                <w:lang w:bidi="fa-IR"/>
              </w:rPr>
              <w:t>نبضهاي محيطي..</w:t>
            </w:r>
          </w:p>
          <w:p w:rsidR="00BF291E" w:rsidRPr="003E287C" w:rsidRDefault="00BF291E" w:rsidP="0089624D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  <w:r w:rsidR="0089624D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نمایش فیلم 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B0359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  <w:bookmarkStart w:id="0" w:name="_GoBack"/>
            <w:bookmarkEnd w:id="0"/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BF291E" w:rsidRPr="00860528" w:rsidRDefault="00BF291E" w:rsidP="00EB20F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8" w:type="dxa"/>
          </w:tcPr>
          <w:p w:rsidR="00BF291E" w:rsidRPr="00860528" w:rsidRDefault="00860528" w:rsidP="00EB20F8">
            <w:pPr>
              <w:rPr>
                <w:rFonts w:cs="B Nazanin"/>
                <w:sz w:val="28"/>
                <w:szCs w:val="28"/>
                <w:rtl/>
              </w:rPr>
            </w:pPr>
            <w:r w:rsidRPr="00860528">
              <w:rPr>
                <w:rFonts w:cs="B Nazanin" w:hint="cs"/>
                <w:sz w:val="28"/>
                <w:szCs w:val="28"/>
                <w:rtl/>
              </w:rPr>
              <w:t>معاینه فیزیکی  قفسه سینه و ریه</w:t>
            </w:r>
          </w:p>
        </w:tc>
        <w:tc>
          <w:tcPr>
            <w:tcW w:w="3492" w:type="dxa"/>
          </w:tcPr>
          <w:p w:rsidR="00860528" w:rsidRPr="00860528" w:rsidRDefault="008E5C21" w:rsidP="00860528">
            <w:pPr>
              <w:rPr>
                <w:rFonts w:cs="Mitra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>آناتوم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قفسه س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نه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6052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>ر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ه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6052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ف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ز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ولوژ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 ر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ه</w:t>
            </w:r>
            <w:r w:rsidR="0086052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نشانه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ها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 ب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مار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ها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ر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 w:hint="eastAsia"/>
                <w:sz w:val="28"/>
                <w:szCs w:val="28"/>
                <w:rtl/>
                <w:lang w:bidi="fa-IR"/>
              </w:rPr>
              <w:t>و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60528">
              <w:rPr>
                <w:rFonts w:cs="Mitra" w:hint="cs"/>
                <w:sz w:val="28"/>
                <w:szCs w:val="28"/>
                <w:rtl/>
                <w:lang w:bidi="fa-IR"/>
              </w:rPr>
              <w:t>و ......</w:t>
            </w:r>
          </w:p>
          <w:p w:rsidR="00BF291E" w:rsidRPr="003E287C" w:rsidRDefault="00BF291E" w:rsidP="0086052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86052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86052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60528">
              <w:rPr>
                <w:rFonts w:cs="B Nazanin" w:hint="cs"/>
                <w:sz w:val="28"/>
                <w:szCs w:val="28"/>
                <w:rtl/>
              </w:rPr>
              <w:t>معاینه فیزیکی  قفسه سینه و ریه</w:t>
            </w:r>
          </w:p>
        </w:tc>
        <w:tc>
          <w:tcPr>
            <w:tcW w:w="3492" w:type="dxa"/>
          </w:tcPr>
          <w:p w:rsidR="00BF291E" w:rsidRPr="003E287C" w:rsidRDefault="008E5C21" w:rsidP="0086052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 xml:space="preserve">نحوه </w:t>
            </w:r>
            <w:r w:rsidR="00860528" w:rsidRPr="0086052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60528">
              <w:rPr>
                <w:rFonts w:cs="Mitra"/>
                <w:sz w:val="28"/>
                <w:szCs w:val="28"/>
                <w:rtl/>
                <w:lang w:bidi="fa-IR"/>
              </w:rPr>
              <w:t xml:space="preserve"> بررسي و معاينه دستگاه تنفس 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>از نظر</w:t>
            </w:r>
            <w:r w:rsidR="0086052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860528" w:rsidRPr="00860528">
              <w:rPr>
                <w:rFonts w:cs="Mitra"/>
                <w:sz w:val="28"/>
                <w:szCs w:val="28"/>
                <w:rtl/>
                <w:lang w:bidi="fa-IR"/>
              </w:rPr>
              <w:t>شكل ظاهري ، سمع، دق، ريتين و تشخيص موارد غير طبيعي</w:t>
            </w:r>
            <w:r w:rsidR="0086052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.....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>نمایش فیلم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9C657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6544E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معاینه فیزیکی گوارش و ادراری</w:t>
            </w:r>
          </w:p>
        </w:tc>
        <w:tc>
          <w:tcPr>
            <w:tcW w:w="3492" w:type="dxa"/>
          </w:tcPr>
          <w:p w:rsidR="00BF291E" w:rsidRPr="003E287C" w:rsidRDefault="008E5C21" w:rsidP="006544E8">
            <w:pPr>
              <w:ind w:left="36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آناتومی دستگاه گوارش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نحوه بررسي و معاينه دستگاه گوارش بهمراه بيماريهاي مربوطه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>نمایش فیلم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B0359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6544E8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معاینه فیزیکی گوارش و ادراری</w:t>
            </w:r>
          </w:p>
        </w:tc>
        <w:tc>
          <w:tcPr>
            <w:tcW w:w="3492" w:type="dxa"/>
          </w:tcPr>
          <w:p w:rsidR="00BF291E" w:rsidRPr="003E287C" w:rsidRDefault="008E5C21" w:rsidP="006544E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544E8"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نحوه بررسي و معاينه کبد و طحال نحوه بررسي و معاينه دستگاه ادراري ر ا از نظر محل كليه ها ، حساسيت لژ كليه ها و هرگونه ناهنجاري آن 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. 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544E8" w:rsidRPr="006544E8">
              <w:rPr>
                <w:rFonts w:cs="Mitra"/>
                <w:sz w:val="28"/>
                <w:szCs w:val="28"/>
                <w:rtl/>
                <w:lang w:bidi="fa-IR"/>
              </w:rPr>
              <w:t>علائم و نشانه ها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6544E8"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ب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6544E8"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مار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6544E8"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ها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6544E8"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س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6544E8"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ستم</w:t>
            </w:r>
            <w:r w:rsidR="006544E8"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ادرار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6544E8"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و آزمايشات مربوط به دستگاه ادراري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>و نمایش فیلم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B0359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6544E8" w:rsidRPr="006544E8" w:rsidRDefault="006544E8" w:rsidP="006544E8">
            <w:pPr>
              <w:rPr>
                <w:rFonts w:cs="Mitra" w:hint="cs"/>
                <w:sz w:val="28"/>
                <w:szCs w:val="28"/>
                <w:rtl/>
                <w:lang w:bidi="fa-IR"/>
              </w:rPr>
            </w:pP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معاینه فیزیکی سیستم عصبی</w:t>
            </w:r>
          </w:p>
          <w:p w:rsidR="00BF291E" w:rsidRPr="003E287C" w:rsidRDefault="00BF291E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492" w:type="dxa"/>
          </w:tcPr>
          <w:p w:rsidR="006544E8" w:rsidRPr="006544E8" w:rsidRDefault="008E5C21" w:rsidP="006544E8">
            <w:pPr>
              <w:rPr>
                <w:rFonts w:cs="Mitra" w:hint="cs"/>
                <w:sz w:val="28"/>
                <w:szCs w:val="28"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آناتومی سیستم عصبی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</w:p>
          <w:p w:rsidR="00BF291E" w:rsidRPr="003E287C" w:rsidRDefault="006544E8" w:rsidP="006544E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نشانه های  بیماریهای سیستم عصبی 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نحوه ی </w:t>
            </w:r>
            <w:r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بررسي و معاينه  سیستم عصبی</w:t>
            </w:r>
            <w:r w:rsidRPr="004A57C1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B03593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6544E8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544E8">
              <w:rPr>
                <w:rFonts w:cs="Mitra"/>
                <w:sz w:val="28"/>
                <w:szCs w:val="28"/>
                <w:rtl/>
                <w:lang w:bidi="fa-IR"/>
              </w:rPr>
              <w:t>معا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نه</w:t>
            </w:r>
            <w:r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ف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ز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ک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س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6544E8">
              <w:rPr>
                <w:rFonts w:cs="Mitra" w:hint="eastAsia"/>
                <w:sz w:val="28"/>
                <w:szCs w:val="28"/>
                <w:rtl/>
                <w:lang w:bidi="fa-IR"/>
              </w:rPr>
              <w:t>ستم</w:t>
            </w:r>
            <w:r w:rsidRPr="006544E8">
              <w:rPr>
                <w:rFonts w:cs="Mitra"/>
                <w:sz w:val="28"/>
                <w:szCs w:val="28"/>
                <w:rtl/>
                <w:lang w:bidi="fa-IR"/>
              </w:rPr>
              <w:t xml:space="preserve"> عصب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492" w:type="dxa"/>
          </w:tcPr>
          <w:p w:rsidR="00BF291E" w:rsidRPr="003E287C" w:rsidRDefault="008E5C21" w:rsidP="006544E8">
            <w:pPr>
              <w:ind w:left="360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انواع رفلکسهای عصبی و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درجه بندی رفلکسها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6544E8" w:rsidRPr="006544E8">
              <w:rPr>
                <w:rFonts w:cs="Mitra" w:hint="cs"/>
                <w:sz w:val="28"/>
                <w:szCs w:val="28"/>
                <w:rtl/>
                <w:lang w:bidi="fa-IR"/>
              </w:rPr>
              <w:t>روشهای معاینه اعصاب دوازدهگانه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="006544E8">
              <w:rPr>
                <w:rFonts w:cs="Mitra" w:hint="cs"/>
                <w:sz w:val="28"/>
                <w:szCs w:val="28"/>
                <w:rtl/>
                <w:lang w:bidi="fa-IR"/>
              </w:rPr>
              <w:t>و نمایش فیلم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6544E8" w:rsidP="00A72560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معاینه فیزیکی پوست و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6544E8">
              <w:rPr>
                <w:rFonts w:cs="Mitra" w:hint="cs"/>
                <w:sz w:val="28"/>
                <w:szCs w:val="28"/>
                <w:rtl/>
                <w:lang w:bidi="fa-IR"/>
              </w:rPr>
              <w:t>مو</w:t>
            </w:r>
          </w:p>
        </w:tc>
        <w:tc>
          <w:tcPr>
            <w:tcW w:w="3492" w:type="dxa"/>
          </w:tcPr>
          <w:p w:rsidR="00BF291E" w:rsidRPr="003E287C" w:rsidRDefault="008E5C21" w:rsidP="008B28C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8B28C1" w:rsidRP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آناتومی پوست و مو </w:t>
            </w:r>
            <w:r w:rsid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8B28C1" w:rsidRP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نشانه های  بیماریهای پوست و نحوه ی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B28C1" w:rsidRPr="008B28C1">
              <w:rPr>
                <w:rFonts w:cs="Mitra" w:hint="cs"/>
                <w:sz w:val="28"/>
                <w:szCs w:val="28"/>
                <w:rtl/>
                <w:lang w:bidi="fa-IR"/>
              </w:rPr>
              <w:t>بررسي و معاينه  پوست و مو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9C657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BF291E" w:rsidRPr="003E287C" w:rsidRDefault="008B28C1" w:rsidP="00A850C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>معا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نه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ف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ز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ک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سر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>وگردن و گوش حلق وب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ن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وچشم</w:t>
            </w:r>
          </w:p>
        </w:tc>
        <w:tc>
          <w:tcPr>
            <w:tcW w:w="3492" w:type="dxa"/>
          </w:tcPr>
          <w:p w:rsidR="00BF291E" w:rsidRPr="003E287C" w:rsidRDefault="00D32923" w:rsidP="008B28C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نحوه بررسي و معاينه سر و گردن بيمار </w:t>
            </w:r>
            <w:r w:rsid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>برجستگي وريد هاي گردني، برآمدگي ها و شكستگيهاي سر و غده تيروئيد را از نظر قوام و بزرگي و علائم كم و پركاري</w:t>
            </w:r>
            <w:r w:rsid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.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B28C1">
              <w:rPr>
                <w:rFonts w:cs="Mitra" w:hint="cs"/>
                <w:sz w:val="28"/>
                <w:szCs w:val="28"/>
                <w:rtl/>
                <w:lang w:bidi="fa-IR"/>
              </w:rPr>
              <w:t>آشنایی با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>نحوه بررسي و معاينه ب</w:t>
            </w:r>
            <w:r w:rsidR="008B28C1"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B28C1"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ن</w:t>
            </w:r>
            <w:r w:rsidR="008B28C1"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، گوش </w:t>
            </w:r>
            <w:r w:rsid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چشم  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  <w:p w:rsidR="008B28C1" w:rsidRPr="003E287C" w:rsidRDefault="008B28C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و نمایش فیلم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9C657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291E" w:rsidRPr="003E287C" w:rsidTr="008B28C1">
        <w:tc>
          <w:tcPr>
            <w:tcW w:w="692" w:type="dxa"/>
          </w:tcPr>
          <w:p w:rsidR="00BF291E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9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:rsidR="00D32923" w:rsidRPr="003E287C" w:rsidRDefault="008B28C1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>معا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نه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ف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ز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 w:hint="eastAsia"/>
                <w:sz w:val="28"/>
                <w:szCs w:val="28"/>
                <w:rtl/>
                <w:lang w:bidi="fa-IR"/>
              </w:rPr>
              <w:t>ک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پستان</w:t>
            </w:r>
          </w:p>
        </w:tc>
        <w:tc>
          <w:tcPr>
            <w:tcW w:w="3492" w:type="dxa"/>
          </w:tcPr>
          <w:p w:rsidR="008B28C1" w:rsidRPr="008B28C1" w:rsidRDefault="00D32923" w:rsidP="008B28C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ab/>
              <w:t>آناتوم</w:t>
            </w:r>
            <w:r w:rsidR="008B28C1"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پستان</w:t>
            </w:r>
            <w:r w:rsidR="008B28C1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8B28C1" w:rsidRPr="008B28C1">
              <w:rPr>
                <w:rFonts w:cs="Mitra"/>
                <w:sz w:val="28"/>
                <w:szCs w:val="28"/>
                <w:rtl/>
                <w:lang w:bidi="fa-IR"/>
              </w:rPr>
              <w:t>عوامل خطرساز سرطان پستان.</w:t>
            </w:r>
          </w:p>
          <w:p w:rsidR="008B28C1" w:rsidRPr="008B28C1" w:rsidRDefault="008B28C1" w:rsidP="008B28C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آشنایی با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نحوه بررسي و معاينه پستان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</w:p>
          <w:p w:rsidR="00BF291E" w:rsidRPr="003E287C" w:rsidRDefault="008B28C1" w:rsidP="008B28C1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>نشانه ها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سرطان پستان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روشها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غربالگر</w:t>
            </w:r>
            <w:r w:rsidRPr="008B28C1">
              <w:rPr>
                <w:rFonts w:cs="Mitra" w:hint="cs"/>
                <w:sz w:val="28"/>
                <w:szCs w:val="28"/>
                <w:rtl/>
                <w:lang w:bidi="fa-IR"/>
              </w:rPr>
              <w:t>ی</w:t>
            </w:r>
            <w:r w:rsidRPr="008B28C1">
              <w:rPr>
                <w:rFonts w:cs="Mitra"/>
                <w:sz w:val="28"/>
                <w:szCs w:val="28"/>
                <w:rtl/>
                <w:lang w:bidi="fa-IR"/>
              </w:rPr>
              <w:t xml:space="preserve"> سرطان پستان</w:t>
            </w:r>
          </w:p>
        </w:tc>
        <w:tc>
          <w:tcPr>
            <w:tcW w:w="852" w:type="dxa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2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85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ابزار کمک آموزشی (ارائه پاورپوینت)، تمثیل، تمرین</w:t>
            </w:r>
          </w:p>
        </w:tc>
        <w:tc>
          <w:tcPr>
            <w:tcW w:w="9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850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تمرین و تکرار</w:t>
            </w:r>
          </w:p>
        </w:tc>
        <w:tc>
          <w:tcPr>
            <w:tcW w:w="1549" w:type="dxa"/>
          </w:tcPr>
          <w:p w:rsidR="00BF291E" w:rsidRPr="003E287C" w:rsidRDefault="0074374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34360D">
              <w:rPr>
                <w:rFonts w:cs="Mitra" w:hint="cs"/>
                <w:sz w:val="28"/>
                <w:szCs w:val="28"/>
                <w:rtl/>
                <w:lang w:bidi="fa-IR"/>
              </w:rPr>
              <w:t>پرسش و پاسخ شفاهی در جلسه بعدی</w:t>
            </w:r>
          </w:p>
        </w:tc>
        <w:tc>
          <w:tcPr>
            <w:tcW w:w="1515" w:type="dxa"/>
          </w:tcPr>
          <w:p w:rsidR="00BF291E" w:rsidRPr="003E287C" w:rsidRDefault="00114396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9C6579" w:rsidRDefault="009C6579" w:rsidP="00EB20F8">
      <w:pPr>
        <w:rPr>
          <w:rFonts w:cs="Mitra"/>
          <w:sz w:val="28"/>
          <w:szCs w:val="28"/>
          <w:rtl/>
          <w:lang w:bidi="fa-IR"/>
        </w:rPr>
      </w:pPr>
    </w:p>
    <w:p w:rsidR="009C6579" w:rsidRDefault="009C6579" w:rsidP="00EB20F8">
      <w:pPr>
        <w:rPr>
          <w:rFonts w:cs="Mitra"/>
          <w:sz w:val="28"/>
          <w:szCs w:val="28"/>
          <w:rtl/>
          <w:lang w:bidi="fa-IR"/>
        </w:rPr>
      </w:pPr>
    </w:p>
    <w:p w:rsidR="007E65CF" w:rsidRDefault="007E65CF" w:rsidP="00EB20F8">
      <w:pPr>
        <w:rPr>
          <w:rFonts w:cs="Mitra"/>
          <w:sz w:val="28"/>
          <w:szCs w:val="28"/>
          <w:rtl/>
          <w:lang w:bidi="fa-IR"/>
        </w:rPr>
      </w:pPr>
    </w:p>
    <w:p w:rsidR="007E65CF" w:rsidRDefault="007E65CF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</w:t>
      </w:r>
      <w:r w:rsidR="00743749">
        <w:rPr>
          <w:rFonts w:cs="B Lotus" w:hint="cs"/>
          <w:b/>
          <w:bCs/>
          <w:sz w:val="28"/>
          <w:szCs w:val="28"/>
          <w:rtl/>
        </w:rPr>
        <w:t>12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743749">
        <w:rPr>
          <w:rFonts w:cs="B Lotus" w:hint="cs"/>
          <w:sz w:val="28"/>
          <w:szCs w:val="28"/>
          <w:rtl/>
        </w:rPr>
        <w:t xml:space="preserve"> سخنرانی با ارائه پاورپوینت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2A1A00">
        <w:rPr>
          <w:rFonts w:cs="B Lotus" w:hint="cs"/>
          <w:sz w:val="28"/>
          <w:szCs w:val="28"/>
          <w:rtl/>
        </w:rPr>
        <w:t>پیگیری نحوه آموزش با پرسش و پاسخ در جلسه بعدی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743749">
        <w:rPr>
          <w:rFonts w:cs="B Lotus" w:hint="cs"/>
          <w:b/>
          <w:bCs/>
          <w:sz w:val="28"/>
          <w:szCs w:val="28"/>
          <w:rtl/>
        </w:rPr>
        <w:t>پرسش و پاسخ</w:t>
      </w:r>
    </w:p>
    <w:p w:rsidR="00E7765E" w:rsidRPr="002468CB" w:rsidRDefault="00E7765E" w:rsidP="00A850C6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743749">
        <w:rPr>
          <w:rFonts w:ascii="Tahoma" w:hAnsi="Tahoma" w:cs="B Lotus" w:hint="cs"/>
          <w:sz w:val="28"/>
          <w:szCs w:val="28"/>
          <w:rtl/>
        </w:rPr>
        <w:t>کتبی در پایان ترم به صورت</w:t>
      </w:r>
      <w:r w:rsidR="00114396">
        <w:rPr>
          <w:rFonts w:ascii="Tahoma" w:hAnsi="Tahoma" w:cs="B Lotus" w:hint="cs"/>
          <w:sz w:val="28"/>
          <w:szCs w:val="28"/>
          <w:rtl/>
        </w:rPr>
        <w:t xml:space="preserve"> 30</w:t>
      </w:r>
      <w:r w:rsidR="00743749">
        <w:rPr>
          <w:rFonts w:ascii="Tahoma" w:hAnsi="Tahoma" w:cs="B Lotus" w:hint="cs"/>
          <w:sz w:val="28"/>
          <w:szCs w:val="28"/>
          <w:rtl/>
        </w:rPr>
        <w:t xml:space="preserve"> سوال تستی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743749">
        <w:rPr>
          <w:rFonts w:cs="B Lotus" w:hint="cs"/>
          <w:b/>
          <w:bCs/>
          <w:sz w:val="28"/>
          <w:szCs w:val="28"/>
          <w:rtl/>
          <w:lang w:bidi="fa-IR"/>
        </w:rPr>
        <w:t>پاورپوینت</w:t>
      </w:r>
      <w:r w:rsidR="009C6579">
        <w:rPr>
          <w:rFonts w:cs="B Lotus" w:hint="cs"/>
          <w:b/>
          <w:bCs/>
          <w:sz w:val="28"/>
          <w:szCs w:val="28"/>
          <w:rtl/>
          <w:lang w:bidi="fa-IR"/>
        </w:rPr>
        <w:t xml:space="preserve"> و نمایش فیلم </w:t>
      </w:r>
    </w:p>
    <w:p w:rsidR="00E7765E" w:rsidRPr="002468CB" w:rsidRDefault="00E7765E" w:rsidP="00A850C6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A850C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C6579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دو</w:t>
      </w:r>
      <w:r w:rsidR="00A850C6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شنبه </w:t>
      </w:r>
      <w:r w:rsidR="00743749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ها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743749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در کلاس، و شرکت در فعالیتهای کلاسی</w:t>
      </w:r>
    </w:p>
    <w:p w:rsidR="009C6579" w:rsidRPr="004D216E" w:rsidRDefault="00E7765E" w:rsidP="009C6579">
      <w:pPr>
        <w:ind w:left="360"/>
        <w:rPr>
          <w:rFonts w:ascii="Arial" w:hAnsi="Arial" w:cs="B Nazanin" w:hint="cs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9C6579">
        <w:rPr>
          <w:rFonts w:ascii="Arial" w:hAnsi="Arial" w:cs="B Nazanin" w:hint="cs"/>
          <w:rtl/>
        </w:rPr>
        <w:t xml:space="preserve">1   </w:t>
      </w:r>
      <w:r w:rsidR="009C6579">
        <w:rPr>
          <w:rFonts w:cs="B Nazanin" w:hint="cs"/>
          <w:rtl/>
        </w:rPr>
        <w:t xml:space="preserve">احمدی ف. محمدی ع.  عارفی ف: . </w:t>
      </w:r>
      <w:r w:rsidR="009C6579">
        <w:rPr>
          <w:rFonts w:cs="Mitra" w:hint="cs"/>
          <w:b/>
          <w:bCs/>
          <w:rtl/>
        </w:rPr>
        <w:t xml:space="preserve">معاینه فیزیکی </w:t>
      </w:r>
      <w:r w:rsidR="009C6579">
        <w:rPr>
          <w:rFonts w:cs="B Nazanin" w:hint="cs"/>
          <w:b/>
          <w:bCs/>
          <w:rtl/>
        </w:rPr>
        <w:t xml:space="preserve">برای </w:t>
      </w:r>
      <w:r w:rsidR="009C6579" w:rsidRPr="008910BE">
        <w:rPr>
          <w:rFonts w:cs="B Nazanin" w:hint="cs"/>
          <w:b/>
          <w:bCs/>
          <w:rtl/>
        </w:rPr>
        <w:t>پرستار</w:t>
      </w:r>
      <w:r w:rsidR="009C6579">
        <w:rPr>
          <w:rFonts w:cs="B Nazanin" w:hint="cs"/>
          <w:b/>
          <w:bCs/>
          <w:rtl/>
        </w:rPr>
        <w:t>ان</w:t>
      </w:r>
      <w:r w:rsidR="009C6579">
        <w:rPr>
          <w:rFonts w:cs="B Nazanin" w:hint="cs"/>
          <w:rtl/>
        </w:rPr>
        <w:t xml:space="preserve">. انتشارات دانشگاه تربیت مدرس ، 1392 . </w:t>
      </w:r>
    </w:p>
    <w:p w:rsidR="009C6579" w:rsidRDefault="009C6579" w:rsidP="009C6579">
      <w:pPr>
        <w:ind w:left="360"/>
        <w:rPr>
          <w:rFonts w:ascii="Arial" w:hAnsi="Arial" w:cs="B Nazanin" w:hint="cs"/>
          <w:rtl/>
        </w:rPr>
      </w:pPr>
      <w:r>
        <w:rPr>
          <w:rFonts w:cs="Mitra" w:hint="cs"/>
          <w:rtl/>
        </w:rPr>
        <w:t xml:space="preserve">2-بیکلی.ل: </w:t>
      </w:r>
      <w:r>
        <w:rPr>
          <w:rFonts w:cs="Mitra" w:hint="cs"/>
          <w:b/>
          <w:bCs/>
          <w:rtl/>
        </w:rPr>
        <w:t>معاینه فیزیکی و روش گرفتن شرح حال باربارابیتز</w:t>
      </w:r>
      <w:r w:rsidRPr="00866E35">
        <w:rPr>
          <w:rFonts w:cs="Mitra" w:hint="cs"/>
          <w:rtl/>
        </w:rPr>
        <w:t xml:space="preserve">، گروه مترجمين، ، تهران، نشر </w:t>
      </w:r>
      <w:r>
        <w:rPr>
          <w:rFonts w:cs="Mitra" w:hint="cs"/>
          <w:rtl/>
        </w:rPr>
        <w:t>ارجمند</w:t>
      </w:r>
      <w:r w:rsidRPr="00866E35">
        <w:rPr>
          <w:rFonts w:cs="Mitra" w:hint="cs"/>
          <w:rtl/>
        </w:rPr>
        <w:t>، 13</w:t>
      </w:r>
      <w:r>
        <w:rPr>
          <w:rFonts w:cs="Mitra" w:hint="cs"/>
          <w:rtl/>
        </w:rPr>
        <w:t>93</w:t>
      </w:r>
      <w:r w:rsidRPr="00866E35">
        <w:rPr>
          <w:rFonts w:cs="Mitra" w:hint="cs"/>
          <w:rtl/>
        </w:rPr>
        <w:t>.</w:t>
      </w:r>
    </w:p>
    <w:p w:rsidR="00E7765E" w:rsidRPr="002468CB" w:rsidRDefault="00E7765E" w:rsidP="009C6579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01" w:rsidRDefault="00495D01" w:rsidP="003F342B">
      <w:r>
        <w:separator/>
      </w:r>
    </w:p>
  </w:endnote>
  <w:endnote w:type="continuationSeparator" w:id="0">
    <w:p w:rsidR="00495D01" w:rsidRDefault="00495D01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01" w:rsidRDefault="00495D01" w:rsidP="003F342B">
      <w:r>
        <w:separator/>
      </w:r>
    </w:p>
  </w:footnote>
  <w:footnote w:type="continuationSeparator" w:id="0">
    <w:p w:rsidR="00495D01" w:rsidRDefault="00495D01" w:rsidP="003F342B">
      <w:r>
        <w:continuationSeparator/>
      </w:r>
    </w:p>
  </w:footnote>
  <w:footnote w:id="1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47AB7"/>
    <w:rsid w:val="0005149D"/>
    <w:rsid w:val="00051FF1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6AF3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433A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396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1A0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360D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0744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95D01"/>
    <w:rsid w:val="004A0D85"/>
    <w:rsid w:val="004A27A2"/>
    <w:rsid w:val="004A2BEC"/>
    <w:rsid w:val="004A5B06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22B7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4E8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3749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65CF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0528"/>
    <w:rsid w:val="00862F7C"/>
    <w:rsid w:val="00863D9A"/>
    <w:rsid w:val="00864DBE"/>
    <w:rsid w:val="00872FFB"/>
    <w:rsid w:val="008730DA"/>
    <w:rsid w:val="00873B61"/>
    <w:rsid w:val="00877314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24D"/>
    <w:rsid w:val="00896FB1"/>
    <w:rsid w:val="008A0DF0"/>
    <w:rsid w:val="008A6C74"/>
    <w:rsid w:val="008A77B1"/>
    <w:rsid w:val="008A7B06"/>
    <w:rsid w:val="008B026A"/>
    <w:rsid w:val="008B28C1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5C21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C657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2560"/>
    <w:rsid w:val="00A74B13"/>
    <w:rsid w:val="00A77C9B"/>
    <w:rsid w:val="00A82D44"/>
    <w:rsid w:val="00A850C6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3593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615"/>
    <w:rsid w:val="00B417B5"/>
    <w:rsid w:val="00B4187F"/>
    <w:rsid w:val="00B42435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2923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674B"/>
    <w:rsid w:val="00D6051B"/>
    <w:rsid w:val="00D611B1"/>
    <w:rsid w:val="00D64939"/>
    <w:rsid w:val="00D651AD"/>
    <w:rsid w:val="00D6677B"/>
    <w:rsid w:val="00D67AB3"/>
    <w:rsid w:val="00D71538"/>
    <w:rsid w:val="00D73DB5"/>
    <w:rsid w:val="00D8532F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1C49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2968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shahnazi</cp:lastModifiedBy>
  <cp:revision>8</cp:revision>
  <dcterms:created xsi:type="dcterms:W3CDTF">2017-09-13T05:57:00Z</dcterms:created>
  <dcterms:modified xsi:type="dcterms:W3CDTF">2017-10-05T08:07:00Z</dcterms:modified>
</cp:coreProperties>
</file>