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EE3E15" w:rsidRDefault="00B46C51" w:rsidP="00237909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EE3E15">
        <w:rPr>
          <w:rFonts w:cs="B Nazanin" w:hint="cs"/>
          <w:b/>
          <w:bCs/>
          <w:sz w:val="24"/>
          <w:szCs w:val="24"/>
          <w:rtl/>
        </w:rPr>
        <w:t>بنام خدا</w:t>
      </w:r>
    </w:p>
    <w:p w:rsidR="00B46C51" w:rsidRPr="00EE3E15" w:rsidRDefault="00B46C51" w:rsidP="006F2A7A">
      <w:pPr>
        <w:jc w:val="center"/>
        <w:rPr>
          <w:rFonts w:cs="B Nazanin"/>
          <w:b/>
          <w:bCs/>
          <w:sz w:val="24"/>
          <w:szCs w:val="24"/>
          <w:rtl/>
        </w:rPr>
      </w:pPr>
      <w:r w:rsidRPr="00EE3E15">
        <w:rPr>
          <w:rFonts w:cs="B Nazanin" w:hint="cs"/>
          <w:b/>
          <w:bCs/>
          <w:sz w:val="24"/>
          <w:szCs w:val="24"/>
          <w:rtl/>
        </w:rPr>
        <w:t>طرح درس</w:t>
      </w:r>
    </w:p>
    <w:p w:rsidR="00B46C51" w:rsidRPr="00EE3E15" w:rsidRDefault="00B46C51" w:rsidP="0074102B">
      <w:pPr>
        <w:rPr>
          <w:rFonts w:cs="B Nazanin"/>
          <w:sz w:val="24"/>
          <w:szCs w:val="24"/>
          <w:rtl/>
        </w:rPr>
      </w:pPr>
      <w:r w:rsidRPr="00EE3E15">
        <w:rPr>
          <w:rFonts w:cs="B Nazanin" w:hint="cs"/>
          <w:sz w:val="24"/>
          <w:szCs w:val="24"/>
          <w:rtl/>
        </w:rPr>
        <w:t>نام و کد درس</w:t>
      </w:r>
      <w:r w:rsidR="006F2A7A" w:rsidRPr="00EE3E15">
        <w:rPr>
          <w:rFonts w:cs="B Nazanin" w:hint="cs"/>
          <w:sz w:val="24"/>
          <w:szCs w:val="24"/>
          <w:rtl/>
        </w:rPr>
        <w:t xml:space="preserve">: </w:t>
      </w:r>
      <w:r w:rsidR="00B80404" w:rsidRPr="00EE3E15">
        <w:rPr>
          <w:rFonts w:cs="B Nazanin" w:hint="cs"/>
          <w:b/>
          <w:bCs/>
          <w:sz w:val="24"/>
          <w:szCs w:val="24"/>
          <w:rtl/>
        </w:rPr>
        <w:t>سیاست</w:t>
      </w:r>
      <w:r w:rsidR="00EE3E15" w:rsidRPr="00EE3E15">
        <w:rPr>
          <w:rFonts w:cs="B Nazanin"/>
          <w:b/>
          <w:bCs/>
          <w:sz w:val="24"/>
          <w:szCs w:val="24"/>
          <w:rtl/>
        </w:rPr>
        <w:softHyphen/>
      </w:r>
      <w:r w:rsidR="00B80404" w:rsidRPr="00EE3E15">
        <w:rPr>
          <w:rFonts w:cs="B Nazanin" w:hint="cs"/>
          <w:b/>
          <w:bCs/>
          <w:sz w:val="24"/>
          <w:szCs w:val="24"/>
          <w:rtl/>
        </w:rPr>
        <w:t>گذاری در مامایی</w:t>
      </w:r>
      <w:r w:rsidR="00B906AA" w:rsidRPr="00EE3E15"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r w:rsidRPr="00EE3E15">
        <w:rPr>
          <w:rFonts w:cs="B Nazanin" w:hint="cs"/>
          <w:sz w:val="24"/>
          <w:szCs w:val="24"/>
          <w:rtl/>
        </w:rPr>
        <w:t xml:space="preserve">رشته و مقطع تحصیلی:  </w:t>
      </w:r>
      <w:r w:rsidR="00CF7F52" w:rsidRPr="00EE3E15">
        <w:rPr>
          <w:rFonts w:cs="B Nazanin" w:hint="cs"/>
          <w:sz w:val="24"/>
          <w:szCs w:val="24"/>
          <w:rtl/>
        </w:rPr>
        <w:t xml:space="preserve">مامایی-مقطع </w:t>
      </w:r>
      <w:r w:rsidR="008E0B8A" w:rsidRPr="00EE3E15">
        <w:rPr>
          <w:rFonts w:cs="B Nazanin" w:hint="cs"/>
          <w:sz w:val="24"/>
          <w:szCs w:val="24"/>
          <w:rtl/>
        </w:rPr>
        <w:t>دکترا</w:t>
      </w:r>
      <w:r w:rsidRPr="00EE3E15">
        <w:rPr>
          <w:rFonts w:cs="B Nazanin" w:hint="cs"/>
          <w:sz w:val="24"/>
          <w:szCs w:val="24"/>
          <w:rtl/>
        </w:rPr>
        <w:t xml:space="preserve">                                   </w:t>
      </w:r>
      <w:r w:rsidR="008E0B8A" w:rsidRPr="00EE3E15">
        <w:rPr>
          <w:rFonts w:cs="B Nazanin" w:hint="cs"/>
          <w:sz w:val="24"/>
          <w:szCs w:val="24"/>
          <w:rtl/>
        </w:rPr>
        <w:t xml:space="preserve">                        </w:t>
      </w:r>
      <w:r w:rsidRPr="00EE3E15">
        <w:rPr>
          <w:rFonts w:cs="B Nazanin" w:hint="cs"/>
          <w:sz w:val="24"/>
          <w:szCs w:val="24"/>
          <w:rtl/>
        </w:rPr>
        <w:t xml:space="preserve"> ترم :</w:t>
      </w:r>
      <w:r w:rsidR="00CF7F52" w:rsidRPr="00EE3E15">
        <w:rPr>
          <w:rFonts w:cs="B Nazanin" w:hint="cs"/>
          <w:sz w:val="24"/>
          <w:szCs w:val="24"/>
          <w:rtl/>
        </w:rPr>
        <w:t xml:space="preserve"> </w:t>
      </w:r>
      <w:r w:rsidR="0074102B" w:rsidRPr="00EE3E15">
        <w:rPr>
          <w:rFonts w:cs="B Nazanin" w:hint="cs"/>
          <w:sz w:val="24"/>
          <w:szCs w:val="24"/>
          <w:rtl/>
        </w:rPr>
        <w:t>س</w:t>
      </w:r>
      <w:r w:rsidR="00E41CDC" w:rsidRPr="00EE3E15">
        <w:rPr>
          <w:rFonts w:cs="B Nazanin" w:hint="cs"/>
          <w:sz w:val="24"/>
          <w:szCs w:val="24"/>
          <w:rtl/>
        </w:rPr>
        <w:t>وم</w:t>
      </w:r>
    </w:p>
    <w:p w:rsidR="00B46C51" w:rsidRPr="00EE3E15" w:rsidRDefault="00802DA9" w:rsidP="00B80404">
      <w:pPr>
        <w:rPr>
          <w:rFonts w:cs="B Nazanin"/>
          <w:sz w:val="24"/>
          <w:szCs w:val="24"/>
          <w:rtl/>
        </w:rPr>
      </w:pPr>
      <w:r w:rsidRPr="00EE3E15">
        <w:rPr>
          <w:rFonts w:cs="B Nazanin" w:hint="cs"/>
          <w:rtl/>
        </w:rPr>
        <w:t xml:space="preserve">نیمسال اول 97-96                                                      روز و ساعت برگزاری:  </w:t>
      </w:r>
      <w:r w:rsidR="00B80404" w:rsidRPr="00EE3E15">
        <w:rPr>
          <w:rFonts w:cs="B Nazanin" w:hint="cs"/>
          <w:rtl/>
        </w:rPr>
        <w:t>یکشنبه</w:t>
      </w:r>
      <w:r w:rsidRPr="00EE3E15">
        <w:rPr>
          <w:rFonts w:cs="B Nazanin" w:hint="cs"/>
          <w:rtl/>
        </w:rPr>
        <w:t xml:space="preserve"> ساعت 10 الی </w:t>
      </w:r>
      <w:r w:rsidR="00B80404" w:rsidRPr="00EE3E15">
        <w:rPr>
          <w:rFonts w:cs="B Nazanin" w:hint="cs"/>
          <w:rtl/>
        </w:rPr>
        <w:t>12</w:t>
      </w:r>
      <w:r w:rsidRPr="00EE3E15">
        <w:rPr>
          <w:rFonts w:cs="B Nazanin" w:hint="cs"/>
          <w:rtl/>
        </w:rPr>
        <w:t xml:space="preserve">                                               </w:t>
      </w:r>
      <w:r w:rsidR="00B46C51" w:rsidRPr="00EE3E15">
        <w:rPr>
          <w:rFonts w:cs="B Nazanin" w:hint="cs"/>
          <w:sz w:val="24"/>
          <w:szCs w:val="24"/>
          <w:rtl/>
        </w:rPr>
        <w:t>محل برگزاری:</w:t>
      </w:r>
      <w:r w:rsidR="00CF7F52" w:rsidRPr="00EE3E15">
        <w:rPr>
          <w:rFonts w:cs="B Nazanin" w:hint="cs"/>
          <w:sz w:val="24"/>
          <w:szCs w:val="24"/>
          <w:rtl/>
        </w:rPr>
        <w:t xml:space="preserve"> دانشکده پرستاری-مامایی</w:t>
      </w:r>
    </w:p>
    <w:p w:rsidR="00B46C51" w:rsidRPr="00EE3E15" w:rsidRDefault="00B46C51" w:rsidP="00B80404">
      <w:pPr>
        <w:rPr>
          <w:rFonts w:cs="B Nazanin" w:hint="cs"/>
          <w:sz w:val="24"/>
          <w:szCs w:val="24"/>
          <w:rtl/>
        </w:rPr>
      </w:pPr>
      <w:r w:rsidRPr="00EE3E15">
        <w:rPr>
          <w:rFonts w:cs="B Nazanin" w:hint="cs"/>
          <w:sz w:val="24"/>
          <w:szCs w:val="24"/>
          <w:rtl/>
        </w:rPr>
        <w:t xml:space="preserve">تعداد و نوع واحد( نظری /عملی): </w:t>
      </w:r>
      <w:r w:rsidR="00B80404" w:rsidRPr="00EE3E15">
        <w:rPr>
          <w:rFonts w:cs="B Nazanin" w:hint="cs"/>
          <w:sz w:val="24"/>
          <w:szCs w:val="24"/>
          <w:rtl/>
        </w:rPr>
        <w:t>5/0</w:t>
      </w:r>
      <w:r w:rsidR="00CF7F52" w:rsidRPr="00EE3E15">
        <w:rPr>
          <w:rFonts w:cs="B Nazanin" w:hint="cs"/>
          <w:sz w:val="24"/>
          <w:szCs w:val="24"/>
          <w:rtl/>
        </w:rPr>
        <w:t xml:space="preserve"> واحد نظری</w:t>
      </w:r>
      <w:r w:rsidRPr="00EE3E15">
        <w:rPr>
          <w:rFonts w:cs="B Nazanin" w:hint="cs"/>
          <w:sz w:val="24"/>
          <w:szCs w:val="24"/>
          <w:rtl/>
        </w:rPr>
        <w:t xml:space="preserve">                                    </w:t>
      </w:r>
      <w:r w:rsidR="00E41CDC" w:rsidRPr="00EE3E15">
        <w:rPr>
          <w:rFonts w:cs="B Nazanin" w:hint="cs"/>
          <w:sz w:val="24"/>
          <w:szCs w:val="24"/>
          <w:rtl/>
        </w:rPr>
        <w:t xml:space="preserve">                </w:t>
      </w:r>
      <w:r w:rsidRPr="00EE3E15">
        <w:rPr>
          <w:rFonts w:cs="B Nazanin" w:hint="cs"/>
          <w:sz w:val="24"/>
          <w:szCs w:val="24"/>
          <w:rtl/>
        </w:rPr>
        <w:t xml:space="preserve">دروس پیش نیاز: </w:t>
      </w:r>
      <w:r w:rsidR="00E41CDC" w:rsidRPr="00EE3E15">
        <w:rPr>
          <w:rFonts w:cs="B Nazanin" w:hint="cs"/>
          <w:sz w:val="24"/>
          <w:szCs w:val="24"/>
          <w:rtl/>
        </w:rPr>
        <w:t>ندارد</w:t>
      </w:r>
      <w:r w:rsidRPr="00EE3E15">
        <w:rPr>
          <w:rFonts w:cs="B Nazanin" w:hint="cs"/>
          <w:sz w:val="24"/>
          <w:szCs w:val="24"/>
          <w:rtl/>
        </w:rPr>
        <w:t xml:space="preserve">                                             مدرس:</w:t>
      </w:r>
      <w:r w:rsidR="00CF7F52" w:rsidRPr="00EE3E15">
        <w:rPr>
          <w:rFonts w:cs="B Nazanin" w:hint="cs"/>
          <w:sz w:val="24"/>
          <w:szCs w:val="24"/>
          <w:rtl/>
        </w:rPr>
        <w:t xml:space="preserve"> دکتر </w:t>
      </w:r>
      <w:r w:rsidR="00B80404" w:rsidRPr="00EE3E15">
        <w:rPr>
          <w:rFonts w:cs="B Nazanin" w:hint="cs"/>
          <w:sz w:val="24"/>
          <w:szCs w:val="24"/>
          <w:rtl/>
        </w:rPr>
        <w:t>نوری</w:t>
      </w:r>
      <w:r w:rsidR="00EE3E15">
        <w:rPr>
          <w:rFonts w:cs="B Nazanin"/>
          <w:sz w:val="24"/>
          <w:szCs w:val="24"/>
          <w:rtl/>
        </w:rPr>
        <w:softHyphen/>
      </w:r>
      <w:r w:rsidR="00B80404" w:rsidRPr="00EE3E15">
        <w:rPr>
          <w:rFonts w:cs="B Nazanin" w:hint="cs"/>
          <w:sz w:val="24"/>
          <w:szCs w:val="24"/>
          <w:rtl/>
        </w:rPr>
        <w:t>زاده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8E0B8A" w:rsidRPr="00EE3E15" w:rsidTr="00AB2BB3">
        <w:trPr>
          <w:jc w:val="center"/>
        </w:trPr>
        <w:tc>
          <w:tcPr>
            <w:tcW w:w="1106" w:type="dxa"/>
            <w:textDirection w:val="tbRl"/>
          </w:tcPr>
          <w:p w:rsidR="008E0B8A" w:rsidRPr="00EE3E15" w:rsidRDefault="008E0B8A" w:rsidP="00B25D30">
            <w:pPr>
              <w:spacing w:after="0" w:line="240" w:lineRule="auto"/>
              <w:ind w:left="113" w:right="113"/>
              <w:rPr>
                <w:rFonts w:cs="B Nazanin"/>
                <w:rtl/>
              </w:rPr>
            </w:pPr>
          </w:p>
          <w:p w:rsidR="008E0B8A" w:rsidRPr="00EE3E15" w:rsidRDefault="008E0B8A" w:rsidP="00B25D30">
            <w:pPr>
              <w:spacing w:after="0" w:line="240" w:lineRule="auto"/>
              <w:ind w:left="113" w:right="113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 xml:space="preserve">شماره جلسه </w:t>
            </w:r>
          </w:p>
          <w:p w:rsidR="008E0B8A" w:rsidRPr="00EE3E15" w:rsidRDefault="008E0B8A" w:rsidP="00B25D30">
            <w:pPr>
              <w:spacing w:after="0" w:line="240" w:lineRule="auto"/>
              <w:ind w:left="113" w:right="113"/>
              <w:rPr>
                <w:rFonts w:cs="B Nazanin"/>
                <w:rtl/>
              </w:rPr>
            </w:pPr>
          </w:p>
        </w:tc>
        <w:tc>
          <w:tcPr>
            <w:tcW w:w="3780" w:type="dxa"/>
            <w:vAlign w:val="center"/>
          </w:tcPr>
          <w:p w:rsidR="008E0B8A" w:rsidRPr="00EE3E15" w:rsidRDefault="008E0B8A" w:rsidP="00B25D3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8E0B8A" w:rsidRPr="00EE3E15" w:rsidRDefault="008E0B8A" w:rsidP="00B25D3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8E0B8A" w:rsidRPr="00EE3E15" w:rsidRDefault="008E0B8A" w:rsidP="00B25D3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8E0B8A" w:rsidRPr="00EE3E15" w:rsidRDefault="008E0B8A" w:rsidP="00B25D3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8E0B8A" w:rsidRPr="00EE3E15" w:rsidRDefault="008E0B8A" w:rsidP="00B25D30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 xml:space="preserve">زمان جلسه </w:t>
            </w:r>
          </w:p>
          <w:p w:rsidR="008E0B8A" w:rsidRPr="00EE3E15" w:rsidRDefault="008E0B8A" w:rsidP="006F2A7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8E0B8A" w:rsidRPr="00EE3E15" w:rsidRDefault="008E0B8A" w:rsidP="00B25D3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8E0B8A" w:rsidRPr="00EE3E15" w:rsidRDefault="008E0B8A" w:rsidP="00B25D30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8E0B8A" w:rsidRPr="00EE3E15" w:rsidRDefault="008E0B8A" w:rsidP="00B25D30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بودجه بندی</w:t>
            </w:r>
          </w:p>
        </w:tc>
      </w:tr>
      <w:tr w:rsidR="008E0B8A" w:rsidRPr="00EE3E15" w:rsidTr="00AB2BB3">
        <w:trPr>
          <w:jc w:val="center"/>
        </w:trPr>
        <w:tc>
          <w:tcPr>
            <w:tcW w:w="1106" w:type="dxa"/>
          </w:tcPr>
          <w:p w:rsidR="008E0B8A" w:rsidRPr="00EE3E15" w:rsidRDefault="008E0B8A" w:rsidP="00B25D30">
            <w:pPr>
              <w:spacing w:after="0" w:line="240" w:lineRule="auto"/>
              <w:rPr>
                <w:rFonts w:cs="B Nazanin"/>
                <w:rtl/>
              </w:rPr>
            </w:pPr>
          </w:p>
          <w:p w:rsidR="008E0B8A" w:rsidRPr="00EE3E15" w:rsidRDefault="008E0B8A" w:rsidP="00B25D30">
            <w:pPr>
              <w:spacing w:after="0" w:line="240" w:lineRule="auto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جلسه اول</w:t>
            </w:r>
          </w:p>
          <w:p w:rsidR="008E0B8A" w:rsidRPr="00EE3E15" w:rsidRDefault="008E0B8A" w:rsidP="00B25D30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:rsidR="008E0B8A" w:rsidRPr="00EE3E15" w:rsidRDefault="009919C1" w:rsidP="008D0EA3">
            <w:pPr>
              <w:spacing w:after="0" w:line="240" w:lineRule="auto"/>
              <w:jc w:val="center"/>
              <w:rPr>
                <w:rFonts w:cs="B Nazanin"/>
              </w:rPr>
            </w:pPr>
            <w:r w:rsidRPr="00EE3E15">
              <w:rPr>
                <w:rFonts w:cs="B Nazanin" w:hint="cs"/>
                <w:rtl/>
              </w:rPr>
              <w:t>اهداف توسعه هزاره و توسعه پایدار و شاخص</w:t>
            </w:r>
            <w:r w:rsidRPr="00EE3E15">
              <w:rPr>
                <w:rFonts w:cs="B Nazanin"/>
                <w:rtl/>
              </w:rPr>
              <w:softHyphen/>
            </w:r>
            <w:r w:rsidRPr="00EE3E15">
              <w:rPr>
                <w:rFonts w:cs="B Nazanin" w:hint="cs"/>
                <w:rtl/>
              </w:rPr>
              <w:t>های سلامت کشور در رابطه با منطقه و جهان</w:t>
            </w:r>
          </w:p>
          <w:p w:rsidR="008E0B8A" w:rsidRPr="00EE3E15" w:rsidRDefault="008E0B8A" w:rsidP="002514D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8E0B8A" w:rsidRPr="00EE3E15" w:rsidRDefault="008E0B8A" w:rsidP="0045094B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EE3E15" w:rsidRDefault="008E0B8A" w:rsidP="009919C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 xml:space="preserve">ویدئو پروژکتور، </w:t>
            </w:r>
            <w:r w:rsidR="009919C1" w:rsidRPr="00EE3E15">
              <w:rPr>
                <w:rFonts w:cs="B Nazanin" w:hint="cs"/>
                <w:rtl/>
              </w:rPr>
              <w:t>فایل</w:t>
            </w:r>
            <w:r w:rsidR="009919C1" w:rsidRPr="00EE3E15">
              <w:rPr>
                <w:rFonts w:cs="B Nazanin"/>
                <w:rtl/>
              </w:rPr>
              <w:softHyphen/>
            </w:r>
            <w:r w:rsidR="009919C1" w:rsidRPr="00EE3E15">
              <w:rPr>
                <w:rFonts w:cs="B Nazanin" w:hint="cs"/>
                <w:rtl/>
              </w:rPr>
              <w:t>های سازمان بهداشت جهانی</w:t>
            </w:r>
          </w:p>
        </w:tc>
        <w:tc>
          <w:tcPr>
            <w:tcW w:w="1304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EE3E15" w:rsidRDefault="009919C1" w:rsidP="006E3EF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Pr="00EE3E15" w:rsidRDefault="00013C58" w:rsidP="00013C58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1</w:t>
            </w:r>
            <w:r w:rsidR="008E0B8A" w:rsidRPr="00EE3E15">
              <w:rPr>
                <w:rFonts w:cs="B Nazanin" w:hint="cs"/>
                <w:rtl/>
              </w:rPr>
              <w:t xml:space="preserve"> نمره</w:t>
            </w:r>
          </w:p>
        </w:tc>
      </w:tr>
      <w:tr w:rsidR="008E0B8A" w:rsidRPr="00EE3E15" w:rsidTr="00AB2BB3">
        <w:trPr>
          <w:jc w:val="center"/>
        </w:trPr>
        <w:tc>
          <w:tcPr>
            <w:tcW w:w="1106" w:type="dxa"/>
          </w:tcPr>
          <w:p w:rsidR="008E0B8A" w:rsidRPr="00EE3E15" w:rsidRDefault="008E0B8A" w:rsidP="002514D2">
            <w:pPr>
              <w:spacing w:after="0" w:line="240" w:lineRule="auto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جلسه دوم</w:t>
            </w:r>
          </w:p>
        </w:tc>
        <w:tc>
          <w:tcPr>
            <w:tcW w:w="3780" w:type="dxa"/>
          </w:tcPr>
          <w:p w:rsidR="008E0B8A" w:rsidRPr="00EE3E15" w:rsidRDefault="009919C1" w:rsidP="00013C58">
            <w:pPr>
              <w:spacing w:after="0" w:line="240" w:lineRule="auto"/>
              <w:jc w:val="center"/>
              <w:rPr>
                <w:rFonts w:cs="B Nazanin"/>
              </w:rPr>
            </w:pPr>
            <w:r w:rsidRPr="00EE3E15">
              <w:rPr>
                <w:rFonts w:cs="B Nazanin" w:hint="cs"/>
                <w:rtl/>
              </w:rPr>
              <w:t>سیاست</w:t>
            </w:r>
            <w:r w:rsidRPr="00EE3E15">
              <w:rPr>
                <w:rFonts w:cs="B Nazanin"/>
                <w:rtl/>
              </w:rPr>
              <w:softHyphen/>
            </w:r>
            <w:r w:rsidRPr="00EE3E15">
              <w:rPr>
                <w:rFonts w:cs="B Nazanin" w:hint="cs"/>
                <w:rtl/>
              </w:rPr>
              <w:t>های سلامت در سند توسعه کشور و برنامه پنجم و ششم</w:t>
            </w:r>
            <w:r w:rsidR="00013C58" w:rsidRPr="00EE3E15">
              <w:rPr>
                <w:rFonts w:cs="B Nazanin" w:hint="cs"/>
                <w:rtl/>
              </w:rPr>
              <w:t xml:space="preserve">، </w:t>
            </w:r>
          </w:p>
          <w:p w:rsidR="008E0B8A" w:rsidRPr="00EE3E15" w:rsidRDefault="008E0B8A" w:rsidP="002514D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8E0B8A" w:rsidRPr="00EE3E15" w:rsidRDefault="008E0B8A" w:rsidP="002514D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EE3E15" w:rsidRDefault="008E0B8A" w:rsidP="002514D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EE3E15" w:rsidRDefault="008E0B8A" w:rsidP="002514D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EE3E15" w:rsidRDefault="008E0B8A" w:rsidP="002514D2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EE3E15" w:rsidRDefault="008E0B8A" w:rsidP="002514D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EE3E15" w:rsidRDefault="004C5F5A" w:rsidP="002514D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Pr="00EE3E15" w:rsidRDefault="00FB765C" w:rsidP="002514D2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5/1</w:t>
            </w:r>
            <w:r w:rsidR="008E0B8A" w:rsidRPr="00EE3E15">
              <w:rPr>
                <w:rFonts w:cs="B Nazanin" w:hint="cs"/>
                <w:rtl/>
              </w:rPr>
              <w:t xml:space="preserve"> نمره</w:t>
            </w:r>
          </w:p>
        </w:tc>
      </w:tr>
      <w:tr w:rsidR="008E0B8A" w:rsidRPr="00EE3E15" w:rsidTr="00AB2BB3">
        <w:trPr>
          <w:jc w:val="center"/>
        </w:trPr>
        <w:tc>
          <w:tcPr>
            <w:tcW w:w="1106" w:type="dxa"/>
          </w:tcPr>
          <w:p w:rsidR="008E0B8A" w:rsidRPr="00EE3E15" w:rsidRDefault="008E0B8A" w:rsidP="00CF7F52">
            <w:pPr>
              <w:spacing w:after="0" w:line="240" w:lineRule="auto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جلسه سوم</w:t>
            </w:r>
          </w:p>
        </w:tc>
        <w:tc>
          <w:tcPr>
            <w:tcW w:w="3780" w:type="dxa"/>
          </w:tcPr>
          <w:p w:rsidR="008E0B8A" w:rsidRPr="00EE3E15" w:rsidRDefault="009919C1" w:rsidP="008E0B8A">
            <w:pPr>
              <w:spacing w:after="0" w:line="240" w:lineRule="auto"/>
              <w:jc w:val="center"/>
              <w:rPr>
                <w:rFonts w:cs="B Nazanin"/>
              </w:rPr>
            </w:pPr>
            <w:r w:rsidRPr="00EE3E15">
              <w:rPr>
                <w:rFonts w:cs="B Nazanin" w:hint="cs"/>
                <w:rtl/>
              </w:rPr>
              <w:t>دو دیدگاه متقابل در بهداشت و درمان و توسعه: تئوری مدرن سازی و تئوری وابستگی</w:t>
            </w:r>
            <w:r w:rsidR="00013C58" w:rsidRPr="00EE3E15">
              <w:rPr>
                <w:rFonts w:cs="B Nazanin" w:hint="cs"/>
                <w:rtl/>
              </w:rPr>
              <w:t>، بررسی سیاست</w:t>
            </w:r>
            <w:r w:rsidR="00013C58" w:rsidRPr="00EE3E15">
              <w:rPr>
                <w:rFonts w:cs="B Nazanin"/>
                <w:rtl/>
              </w:rPr>
              <w:softHyphen/>
            </w:r>
            <w:r w:rsidR="00013C58" w:rsidRPr="00EE3E15">
              <w:rPr>
                <w:rFonts w:cs="B Nazanin" w:hint="cs"/>
                <w:rtl/>
              </w:rPr>
              <w:t>های بهداشتی و درمانی در کشورهای در حال توسعه و مقایسه آن با کشورهای توسعه یافته</w:t>
            </w:r>
          </w:p>
          <w:p w:rsidR="008E0B8A" w:rsidRPr="00EE3E15" w:rsidRDefault="008E0B8A" w:rsidP="008D0EA3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990" w:type="dxa"/>
          </w:tcPr>
          <w:p w:rsidR="008E0B8A" w:rsidRPr="00EE3E15" w:rsidRDefault="008E0B8A" w:rsidP="0045094B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EE3E15" w:rsidRDefault="008E0B8A" w:rsidP="000E7AC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Pr="00EE3E15" w:rsidRDefault="00FB765C" w:rsidP="000E7AC6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1</w:t>
            </w:r>
            <w:r w:rsidR="008E0B8A" w:rsidRPr="00EE3E15">
              <w:rPr>
                <w:rFonts w:cs="B Nazanin" w:hint="cs"/>
                <w:rtl/>
              </w:rPr>
              <w:t xml:space="preserve"> نمره</w:t>
            </w:r>
          </w:p>
        </w:tc>
      </w:tr>
      <w:tr w:rsidR="008E0B8A" w:rsidRPr="00EE3E15" w:rsidTr="00AB2BB3">
        <w:trPr>
          <w:jc w:val="center"/>
        </w:trPr>
        <w:tc>
          <w:tcPr>
            <w:tcW w:w="1106" w:type="dxa"/>
          </w:tcPr>
          <w:p w:rsidR="008E0B8A" w:rsidRPr="00EE3E15" w:rsidRDefault="008E0B8A" w:rsidP="00CF7F52">
            <w:pPr>
              <w:spacing w:after="0" w:line="240" w:lineRule="auto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جلسه چهارم</w:t>
            </w:r>
          </w:p>
        </w:tc>
        <w:tc>
          <w:tcPr>
            <w:tcW w:w="3780" w:type="dxa"/>
          </w:tcPr>
          <w:p w:rsidR="008E0B8A" w:rsidRPr="00EE3E15" w:rsidRDefault="00013C58" w:rsidP="006E3174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اقتصاد سیاسی و سیاست</w:t>
            </w:r>
            <w:r w:rsidRPr="00EE3E15">
              <w:rPr>
                <w:rFonts w:cs="B Nazanin"/>
                <w:rtl/>
              </w:rPr>
              <w:softHyphen/>
            </w:r>
            <w:r w:rsidRPr="00EE3E15">
              <w:rPr>
                <w:rFonts w:cs="B Nazanin" w:hint="cs"/>
                <w:rtl/>
              </w:rPr>
              <w:t>های مامایی، طرح نوین سلامت، بهداشت باروری و بهداشت مادر و کودک و خانواده، ابزار تجزیه و تحلیل برای تحلیل سیاست</w:t>
            </w:r>
            <w:r w:rsidRPr="00EE3E15">
              <w:rPr>
                <w:rFonts w:cs="B Nazanin"/>
                <w:rtl/>
              </w:rPr>
              <w:softHyphen/>
            </w:r>
            <w:r w:rsidRPr="00EE3E15">
              <w:rPr>
                <w:rFonts w:cs="B Nazanin" w:hint="cs"/>
                <w:rtl/>
              </w:rPr>
              <w:t>های مرتبط با موضوعات مالی</w:t>
            </w:r>
          </w:p>
        </w:tc>
        <w:tc>
          <w:tcPr>
            <w:tcW w:w="990" w:type="dxa"/>
          </w:tcPr>
          <w:p w:rsidR="008E0B8A" w:rsidRPr="00EE3E15" w:rsidRDefault="008E0B8A" w:rsidP="00CE717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 xml:space="preserve">شناختی، </w:t>
            </w:r>
          </w:p>
        </w:tc>
        <w:tc>
          <w:tcPr>
            <w:tcW w:w="1260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EE3E15" w:rsidRDefault="008E0B8A" w:rsidP="006E3EF8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EE3E15" w:rsidRDefault="008E0B8A" w:rsidP="000E7AC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E3E15">
              <w:rPr>
                <w:rFonts w:cs="B Nazanin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Pr="00EE3E15" w:rsidRDefault="00013C58" w:rsidP="000E7AC6">
            <w:pPr>
              <w:spacing w:after="0" w:line="240" w:lineRule="auto"/>
              <w:jc w:val="center"/>
              <w:rPr>
                <w:rFonts w:cs="B Nazanin" w:hint="cs"/>
                <w:rtl/>
              </w:rPr>
            </w:pPr>
            <w:r w:rsidRPr="00EE3E15">
              <w:rPr>
                <w:rFonts w:cs="B Nazanin" w:hint="cs"/>
                <w:rtl/>
              </w:rPr>
              <w:t>5/1</w:t>
            </w:r>
            <w:r w:rsidR="008E0B8A" w:rsidRPr="00EE3E15">
              <w:rPr>
                <w:rFonts w:cs="B Nazanin" w:hint="cs"/>
                <w:rtl/>
              </w:rPr>
              <w:t xml:space="preserve"> نمره</w:t>
            </w:r>
          </w:p>
        </w:tc>
      </w:tr>
    </w:tbl>
    <w:p w:rsidR="008D0EA3" w:rsidRPr="00EE3E15" w:rsidRDefault="00CE7172" w:rsidP="008E0B8A">
      <w:pPr>
        <w:bidi w:val="0"/>
        <w:spacing w:after="0" w:line="48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</w:pPr>
      <w:r w:rsidRPr="00EE3E15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R</w:t>
      </w:r>
      <w:r w:rsidR="008D0EA3" w:rsidRPr="00EE3E15">
        <w:rPr>
          <w:rFonts w:ascii="Times New Roman" w:eastAsia="Times New Roman" w:hAnsi="Times New Roman" w:cs="B Nazanin"/>
          <w:b/>
          <w:bCs/>
          <w:sz w:val="24"/>
          <w:szCs w:val="24"/>
          <w:lang w:bidi="ar-SA"/>
        </w:rPr>
        <w:t>eferences</w:t>
      </w:r>
    </w:p>
    <w:p w:rsidR="0091656E" w:rsidRPr="00EE3E15" w:rsidRDefault="0091656E" w:rsidP="0091656E">
      <w:pPr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 w:rsidRPr="00EE3E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نقشه علمی جامع سلامت</w:t>
      </w:r>
    </w:p>
    <w:p w:rsidR="0091656E" w:rsidRPr="00EE3E15" w:rsidRDefault="0091656E" w:rsidP="0091656E">
      <w:pPr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B Nazanin" w:hint="cs"/>
          <w:b/>
          <w:bCs/>
          <w:sz w:val="24"/>
          <w:szCs w:val="24"/>
        </w:rPr>
      </w:pPr>
      <w:r w:rsidRPr="00EE3E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ابلاغ کلی برنامه ششم توسعه</w:t>
      </w:r>
    </w:p>
    <w:p w:rsidR="0091656E" w:rsidRPr="00EE3E15" w:rsidRDefault="0091656E" w:rsidP="0091656E">
      <w:pPr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B Nazanin" w:hint="cs"/>
          <w:b/>
          <w:bCs/>
          <w:sz w:val="24"/>
          <w:szCs w:val="24"/>
        </w:rPr>
      </w:pPr>
      <w:r w:rsidRPr="00EE3E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احکام حوزه سلامت و اهداف بخش سلامت در ششمین برنامه توسعه کشور</w:t>
      </w:r>
    </w:p>
    <w:p w:rsidR="0091656E" w:rsidRPr="00EE3E15" w:rsidRDefault="0091656E" w:rsidP="0091656E">
      <w:pPr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B Nazanin" w:hint="cs"/>
          <w:b/>
          <w:bCs/>
          <w:sz w:val="24"/>
          <w:szCs w:val="24"/>
        </w:rPr>
      </w:pPr>
      <w:r w:rsidRPr="00EE3E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سند چشم انداز 1404 ایران</w:t>
      </w:r>
    </w:p>
    <w:p w:rsidR="0091656E" w:rsidRPr="00EE3E15" w:rsidRDefault="0091656E" w:rsidP="0091656E">
      <w:pPr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EE3E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سیاست</w:t>
      </w:r>
      <w:r w:rsidRPr="00EE3E1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EE3E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های کلی نظام سلامت</w:t>
      </w:r>
    </w:p>
    <w:p w:rsidR="009A1FFF" w:rsidRPr="00EE3E15" w:rsidRDefault="009A1FFF" w:rsidP="0091656E">
      <w:pPr>
        <w:numPr>
          <w:ilvl w:val="0"/>
          <w:numId w:val="10"/>
        </w:numPr>
        <w:spacing w:after="0" w:line="480" w:lineRule="auto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 w:rsidRPr="00EE3E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اهداف توسعه هزاره و اهداف توسعه پایدار از </w:t>
      </w:r>
      <w:r w:rsidRPr="00EE3E15">
        <w:rPr>
          <w:rFonts w:ascii="Times New Roman" w:eastAsia="Times New Roman" w:hAnsi="Times New Roman" w:cs="B Nazanin"/>
          <w:b/>
          <w:bCs/>
          <w:sz w:val="24"/>
          <w:szCs w:val="24"/>
        </w:rPr>
        <w:t>MDG</w:t>
      </w:r>
      <w:r w:rsidRPr="00EE3E1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تا </w:t>
      </w:r>
      <w:r w:rsidRPr="00EE3E15">
        <w:rPr>
          <w:rFonts w:ascii="Times New Roman" w:eastAsia="Times New Roman" w:hAnsi="Times New Roman" w:cs="B Nazanin"/>
          <w:b/>
          <w:bCs/>
          <w:sz w:val="24"/>
          <w:szCs w:val="24"/>
        </w:rPr>
        <w:t>SDG</w:t>
      </w:r>
    </w:p>
    <w:p w:rsidR="008D0EA3" w:rsidRPr="00EE3E15" w:rsidRDefault="008D0EA3" w:rsidP="0091656E">
      <w:pPr>
        <w:bidi w:val="0"/>
        <w:spacing w:after="0" w:line="480" w:lineRule="auto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>1.</w:t>
      </w:r>
      <w:r w:rsidR="002514D2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 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>Campbell O MR. What Are Maternal Health Policies in Developing Countries and Who Drives Them? A Review of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>the Last Half-century</w:t>
      </w:r>
    </w:p>
    <w:p w:rsidR="0091656E" w:rsidRPr="00EE3E15" w:rsidRDefault="008D0EA3" w:rsidP="0091656E">
      <w:pPr>
        <w:bidi w:val="0"/>
        <w:spacing w:after="0" w:line="480" w:lineRule="auto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>2</w:t>
      </w:r>
      <w:r w:rsidR="002514D2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. 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>JOSHI S. (2012) REPRODUCTIVE HEALTH AND ECONOMIC DEVELOPMENT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: 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 WHAT CONNECTIONS SHOULD WE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rtl/>
          <w:lang w:bidi="ar-SA"/>
        </w:rPr>
        <w:t xml:space="preserve"> 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FOCUS ON? </w:t>
      </w:r>
    </w:p>
    <w:p w:rsidR="008D0EA3" w:rsidRPr="00EE3E15" w:rsidRDefault="008D0EA3" w:rsidP="0091656E">
      <w:pPr>
        <w:bidi w:val="0"/>
        <w:spacing w:after="0" w:line="480" w:lineRule="auto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>3</w:t>
      </w:r>
      <w:r w:rsidR="002514D2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. 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>REPRODUCTIVE HEALTH POLICIES 2014.</w:t>
      </w:r>
    </w:p>
    <w:p w:rsidR="008D0EA3" w:rsidRPr="00EE3E15" w:rsidRDefault="008D0EA3" w:rsidP="0091656E">
      <w:pPr>
        <w:spacing w:after="0" w:line="480" w:lineRule="auto"/>
        <w:jc w:val="right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>4</w:t>
      </w:r>
      <w:r w:rsidR="002514D2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. </w:t>
      </w:r>
      <w:r w:rsidR="0091656E" w:rsidRPr="00EE3E15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A Policy Guide for Implementing Essential Interventions for Reproductive Maternal, Newborn and Child Health (RMNCH) </w:t>
      </w:r>
    </w:p>
    <w:p w:rsidR="008D0EA3" w:rsidRPr="00EE3E15" w:rsidRDefault="00E312DB" w:rsidP="00E312DB">
      <w:pPr>
        <w:spacing w:after="0" w:line="240" w:lineRule="auto"/>
        <w:rPr>
          <w:rFonts w:cs="B Nazanin" w:hint="cs"/>
          <w:rtl/>
        </w:rPr>
      </w:pPr>
      <w:r w:rsidRPr="00EE3E15">
        <w:rPr>
          <w:rFonts w:cs="B Nazanin" w:hint="cs"/>
          <w:rtl/>
        </w:rPr>
        <w:t>ارزشیابی نهایی: ارائه پروژه بررسی وضعیت موجود و ارائه راهکار، ارزشیابی پایان ترم</w:t>
      </w:r>
    </w:p>
    <w:sectPr w:rsidR="008D0EA3" w:rsidRPr="00EE3E15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1272B4"/>
    <w:multiLevelType w:val="hybridMultilevel"/>
    <w:tmpl w:val="60D0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13C58"/>
    <w:rsid w:val="00065175"/>
    <w:rsid w:val="000E7AC6"/>
    <w:rsid w:val="00184795"/>
    <w:rsid w:val="00194C00"/>
    <w:rsid w:val="00225287"/>
    <w:rsid w:val="00237909"/>
    <w:rsid w:val="002514D2"/>
    <w:rsid w:val="00295B29"/>
    <w:rsid w:val="0030223E"/>
    <w:rsid w:val="00374D67"/>
    <w:rsid w:val="003D0EF2"/>
    <w:rsid w:val="0040566A"/>
    <w:rsid w:val="00407ADD"/>
    <w:rsid w:val="0045094B"/>
    <w:rsid w:val="004C5F5A"/>
    <w:rsid w:val="00606ED6"/>
    <w:rsid w:val="006112FA"/>
    <w:rsid w:val="006D21B8"/>
    <w:rsid w:val="006E3174"/>
    <w:rsid w:val="006E3EF8"/>
    <w:rsid w:val="006F2A7A"/>
    <w:rsid w:val="0073070D"/>
    <w:rsid w:val="0074102B"/>
    <w:rsid w:val="00796146"/>
    <w:rsid w:val="00802DA9"/>
    <w:rsid w:val="00803004"/>
    <w:rsid w:val="008944FC"/>
    <w:rsid w:val="008A5F18"/>
    <w:rsid w:val="008D0EA3"/>
    <w:rsid w:val="008E0B8A"/>
    <w:rsid w:val="0091656E"/>
    <w:rsid w:val="0092477C"/>
    <w:rsid w:val="00944306"/>
    <w:rsid w:val="009860A0"/>
    <w:rsid w:val="009919C1"/>
    <w:rsid w:val="009A1FFF"/>
    <w:rsid w:val="009B49D5"/>
    <w:rsid w:val="009C3B28"/>
    <w:rsid w:val="00A516C9"/>
    <w:rsid w:val="00AB2BB3"/>
    <w:rsid w:val="00B25D30"/>
    <w:rsid w:val="00B46C51"/>
    <w:rsid w:val="00B80404"/>
    <w:rsid w:val="00B906AA"/>
    <w:rsid w:val="00B90C46"/>
    <w:rsid w:val="00BA5A85"/>
    <w:rsid w:val="00C41A5E"/>
    <w:rsid w:val="00CE7172"/>
    <w:rsid w:val="00CF7F52"/>
    <w:rsid w:val="00D573FA"/>
    <w:rsid w:val="00D85310"/>
    <w:rsid w:val="00DB36EA"/>
    <w:rsid w:val="00E312DB"/>
    <w:rsid w:val="00E37D7E"/>
    <w:rsid w:val="00E41CDC"/>
    <w:rsid w:val="00E720DB"/>
    <w:rsid w:val="00EE3E15"/>
    <w:rsid w:val="00FB765C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5920E-EEE1-4FE0-8D09-4CA07779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2018-06-07T05:21:00Z</dcterms:created>
  <dcterms:modified xsi:type="dcterms:W3CDTF">2018-06-07T05:21:00Z</dcterms:modified>
</cp:coreProperties>
</file>