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bidiVisual/>
        <w:tblW w:w="14880" w:type="dxa"/>
        <w:tblLook w:val="04A0" w:firstRow="1" w:lastRow="0" w:firstColumn="1" w:lastColumn="0" w:noHBand="0" w:noVBand="1"/>
      </w:tblPr>
      <w:tblGrid>
        <w:gridCol w:w="1237"/>
        <w:gridCol w:w="731"/>
        <w:gridCol w:w="2048"/>
        <w:gridCol w:w="343"/>
        <w:gridCol w:w="324"/>
        <w:gridCol w:w="372"/>
        <w:gridCol w:w="1003"/>
        <w:gridCol w:w="2068"/>
        <w:gridCol w:w="2027"/>
        <w:gridCol w:w="1561"/>
        <w:gridCol w:w="1906"/>
        <w:gridCol w:w="1260"/>
      </w:tblGrid>
      <w:tr w:rsidR="00D10C18" w:rsidRPr="00D10C18" w:rsidTr="00D10C18">
        <w:trPr>
          <w:trHeight w:val="705"/>
        </w:trPr>
        <w:tc>
          <w:tcPr>
            <w:tcW w:w="1362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D10C18">
              <w:rPr>
                <w:rFonts w:ascii="Calibri" w:eastAsia="Times New Roman" w:hAnsi="Calibri" w:cs="2  Titr" w:hint="cs"/>
                <w:b/>
                <w:bCs/>
                <w:color w:val="000000"/>
                <w:sz w:val="32"/>
                <w:szCs w:val="32"/>
                <w:rtl/>
              </w:rPr>
              <w:t>برنامه کلاسی کارشناسی مامایی ترم 4  نيمسال دوم سال تحصيلي 99-98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D10C18" w:rsidRPr="00D10C18" w:rsidTr="00D10C18">
        <w:trPr>
          <w:trHeight w:val="465"/>
        </w:trPr>
        <w:tc>
          <w:tcPr>
            <w:tcW w:w="123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8"/>
                <w:szCs w:val="28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  <w:t>کد درس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  <w:t>کد گروه</w:t>
            </w:r>
          </w:p>
        </w:tc>
        <w:tc>
          <w:tcPr>
            <w:tcW w:w="2048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  <w:t>عنوان واحد</w:t>
            </w:r>
          </w:p>
        </w:tc>
        <w:tc>
          <w:tcPr>
            <w:tcW w:w="103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71DAFF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10 -12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14-16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sz w:val="20"/>
                <w:szCs w:val="20"/>
              </w:rPr>
              <w:t>16-18</w:t>
            </w:r>
          </w:p>
        </w:tc>
      </w:tr>
      <w:tr w:rsidR="00D10C18" w:rsidRPr="00D10C18" w:rsidTr="00D10C18">
        <w:trPr>
          <w:trHeight w:val="420"/>
        </w:trPr>
        <w:tc>
          <w:tcPr>
            <w:tcW w:w="123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ن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71DAFF"/>
            <w:noWrap/>
            <w:vAlign w:val="bottom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ايام هفته</w:t>
            </w:r>
          </w:p>
        </w:tc>
        <w:tc>
          <w:tcPr>
            <w:tcW w:w="20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sz w:val="20"/>
                <w:szCs w:val="20"/>
              </w:rPr>
            </w:pPr>
          </w:p>
        </w:tc>
      </w:tr>
      <w:tr w:rsidR="00D10C18" w:rsidRPr="00D10C18" w:rsidTr="00D10C18">
        <w:trPr>
          <w:trHeight w:val="660"/>
        </w:trPr>
        <w:tc>
          <w:tcPr>
            <w:tcW w:w="123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نشانه شناسی و معاینات فیزیکی 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56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72"/>
                <w:szCs w:val="72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72"/>
                <w:szCs w:val="72"/>
                <w:rtl/>
              </w:rPr>
              <w:t>کارآموزی</w:t>
            </w:r>
          </w:p>
        </w:tc>
        <w:tc>
          <w:tcPr>
            <w:tcW w:w="19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بارداری و زایمان 2،بهداشت 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</w:tr>
      <w:tr w:rsidR="00D10C18" w:rsidRPr="00D10C18" w:rsidTr="00D10C18">
        <w:trPr>
          <w:trHeight w:val="315"/>
        </w:trPr>
        <w:tc>
          <w:tcPr>
            <w:tcW w:w="123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بهداشت 3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9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خانم دکتر نوری زاده</w:t>
            </w: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</w:tr>
      <w:tr w:rsidR="00D10C18" w:rsidRPr="00D10C18" w:rsidTr="00D10C18">
        <w:trPr>
          <w:trHeight w:val="465"/>
        </w:trPr>
        <w:tc>
          <w:tcPr>
            <w:tcW w:w="123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اختلالات عملکرد جنسی 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9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 6</w:t>
            </w: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</w:tr>
      <w:tr w:rsidR="00D10C18" w:rsidRPr="00D10C18" w:rsidTr="00D10C18">
        <w:trPr>
          <w:trHeight w:val="690"/>
        </w:trPr>
        <w:tc>
          <w:tcPr>
            <w:tcW w:w="123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بارداری و زایمان 2(زایمان طبیعی)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يكشنبه</w:t>
            </w:r>
          </w:p>
        </w:tc>
        <w:tc>
          <w:tcPr>
            <w:tcW w:w="565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9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بارداری و زایمان 2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بهداشت 4</w:t>
            </w:r>
          </w:p>
        </w:tc>
      </w:tr>
      <w:tr w:rsidR="00D10C18" w:rsidRPr="00D10C18" w:rsidTr="00D10C18">
        <w:trPr>
          <w:trHeight w:val="390"/>
        </w:trPr>
        <w:tc>
          <w:tcPr>
            <w:tcW w:w="123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کودکان و مراقبتهای مربوطه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9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خانم یاوری کیا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خانم دکتر مهرابی </w:t>
            </w:r>
          </w:p>
        </w:tc>
      </w:tr>
      <w:tr w:rsidR="00D10C18" w:rsidRPr="00D10C18" w:rsidTr="00D10C18">
        <w:trPr>
          <w:trHeight w:val="375"/>
        </w:trPr>
        <w:tc>
          <w:tcPr>
            <w:tcW w:w="123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فیزیوپاتولوژی و بیماری داخلی 1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9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ک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 6</w:t>
            </w:r>
          </w:p>
        </w:tc>
      </w:tr>
      <w:tr w:rsidR="00D10C18" w:rsidRPr="00D10C18" w:rsidTr="00D10C18">
        <w:trPr>
          <w:trHeight w:val="390"/>
        </w:trPr>
        <w:tc>
          <w:tcPr>
            <w:tcW w:w="123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11159114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4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داروشناسی 2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565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پیرامون انقلاب اسلامی 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بهداشت 4</w:t>
            </w:r>
          </w:p>
        </w:tc>
      </w:tr>
      <w:tr w:rsidR="00D10C18" w:rsidRPr="00D10C18" w:rsidTr="00D10C18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آقای پورخردمند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خانم دکتر بانی </w:t>
            </w:r>
          </w:p>
        </w:tc>
      </w:tr>
      <w:tr w:rsidR="00D10C18" w:rsidRPr="00D10C18" w:rsidTr="00D10C18">
        <w:trPr>
          <w:trHeight w:val="315"/>
        </w:trPr>
        <w:tc>
          <w:tcPr>
            <w:tcW w:w="123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9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 6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 6</w:t>
            </w:r>
          </w:p>
        </w:tc>
      </w:tr>
      <w:tr w:rsidR="00D10C18" w:rsidRPr="00D10C18" w:rsidTr="00D10C18">
        <w:trPr>
          <w:trHeight w:val="375"/>
        </w:trPr>
        <w:tc>
          <w:tcPr>
            <w:tcW w:w="1237" w:type="dxa"/>
            <w:vMerge w:val="restart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11159146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2048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بهداشت 4 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سه</w:t>
            </w:r>
            <w:r w:rsidRPr="00D10C1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20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داروشناسی 2،اختلالات جنسی </w:t>
            </w:r>
          </w:p>
        </w:tc>
        <w:tc>
          <w:tcPr>
            <w:tcW w:w="20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18"/>
                <w:szCs w:val="18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18"/>
                <w:szCs w:val="18"/>
                <w:rtl/>
              </w:rPr>
              <w:t>نشانه شناسی،فیزیوپاتولوژی 1</w:t>
            </w: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فیزیوپاتولوژی 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بهداشت 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</w:tr>
      <w:tr w:rsidR="00D10C18" w:rsidRPr="00D10C18" w:rsidTr="00D10C18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خانم دکتر واعظ،خانم ملکوتی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18"/>
                <w:szCs w:val="18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18"/>
                <w:szCs w:val="18"/>
                <w:rtl/>
              </w:rPr>
              <w:t>خانم دکتر شهنازی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خانم دکتر اسماعیل لو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خانم دکتر حکیمی</w:t>
            </w: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</w:tr>
      <w:tr w:rsidR="00D10C18" w:rsidRPr="00D10C18" w:rsidTr="00D10C18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 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16"/>
                <w:szCs w:val="16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16"/>
                <w:szCs w:val="16"/>
                <w:rtl/>
              </w:rPr>
              <w:t>ک 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 6</w:t>
            </w: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</w:tr>
      <w:tr w:rsidR="00D10C18" w:rsidRPr="00D10C18" w:rsidTr="00D10C18">
        <w:trPr>
          <w:trHeight w:val="540"/>
        </w:trPr>
        <w:tc>
          <w:tcPr>
            <w:tcW w:w="123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1501تا 1506</w:t>
            </w:r>
          </w:p>
        </w:tc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کارآموزی نوزادان 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18"/>
                <w:szCs w:val="18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کودکان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</w:tr>
      <w:tr w:rsidR="00D10C18" w:rsidRPr="00D10C18" w:rsidTr="00D10C18">
        <w:trPr>
          <w:trHeight w:val="402"/>
        </w:trPr>
        <w:tc>
          <w:tcPr>
            <w:tcW w:w="123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11159130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1501تا 1506</w:t>
            </w:r>
          </w:p>
        </w:tc>
        <w:tc>
          <w:tcPr>
            <w:tcW w:w="204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کارآموزی بارداری 2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آقای دکتر عابدینی </w:t>
            </w: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</w:tr>
      <w:tr w:rsidR="00D10C18" w:rsidRPr="00D10C18" w:rsidTr="00D10C18">
        <w:trPr>
          <w:trHeight w:val="465"/>
        </w:trPr>
        <w:tc>
          <w:tcPr>
            <w:tcW w:w="123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ک 6</w:t>
            </w: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</w:tr>
      <w:tr w:rsidR="00D10C18" w:rsidRPr="00D10C18" w:rsidTr="00D10C18">
        <w:trPr>
          <w:trHeight w:val="420"/>
        </w:trPr>
        <w:tc>
          <w:tcPr>
            <w:tcW w:w="123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1000104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1502</w:t>
            </w:r>
          </w:p>
        </w:tc>
        <w:tc>
          <w:tcPr>
            <w:tcW w:w="20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پیرامون انقلاب اسلامی 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882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71DAFF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40"/>
                <w:szCs w:val="40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="00D10C18" w:rsidRPr="00D10C18" w:rsidTr="00D10C18">
        <w:trPr>
          <w:trHeight w:val="402"/>
        </w:trPr>
        <w:tc>
          <w:tcPr>
            <w:tcW w:w="123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11159148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1501تا 1506</w:t>
            </w:r>
          </w:p>
        </w:tc>
        <w:tc>
          <w:tcPr>
            <w:tcW w:w="204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rtl/>
              </w:rPr>
              <w:t>کارآموزی بهداشت و تنظیم خانواده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D10C1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10C18" w:rsidRPr="00D10C18" w:rsidTr="00D10C18">
        <w:trPr>
          <w:trHeight w:val="360"/>
        </w:trPr>
        <w:tc>
          <w:tcPr>
            <w:tcW w:w="123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10C18" w:rsidRPr="00D10C18" w:rsidTr="00D10C18">
        <w:trPr>
          <w:trHeight w:val="390"/>
        </w:trPr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71DAFF"/>
            <w:noWrap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right"/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  <w:t xml:space="preserve">جمع کل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71DAFF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71DAFF"/>
            <w:vAlign w:val="center"/>
            <w:hideMark/>
          </w:tcPr>
          <w:p w:rsidR="00D10C18" w:rsidRPr="00D10C18" w:rsidRDefault="00D10C18" w:rsidP="00D10C1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</w:rPr>
            </w:pPr>
            <w:r w:rsidRPr="00D10C18"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  <w:t>20     واحد</w:t>
            </w:r>
          </w:p>
        </w:tc>
        <w:tc>
          <w:tcPr>
            <w:tcW w:w="1086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000000" w:fill="71DAFF"/>
            <w:noWrap/>
            <w:vAlign w:val="center"/>
            <w:hideMark/>
          </w:tcPr>
          <w:p w:rsidR="00D10C18" w:rsidRPr="00D10C18" w:rsidRDefault="00D10C18" w:rsidP="00D10C1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8"/>
                <w:szCs w:val="28"/>
                <w:rtl/>
              </w:rPr>
            </w:pPr>
            <w:r w:rsidRPr="00D10C18">
              <w:rPr>
                <w:rFonts w:ascii="Calibri" w:eastAsia="Times New Roman" w:hAnsi="Calibri" w:cs="2  Mitra" w:hint="cs"/>
                <w:color w:val="000000"/>
                <w:sz w:val="28"/>
                <w:szCs w:val="28"/>
              </w:rPr>
              <w:t> </w:t>
            </w:r>
          </w:p>
        </w:tc>
      </w:tr>
    </w:tbl>
    <w:p w:rsidR="00317440" w:rsidRDefault="00317440"/>
    <w:sectPr w:rsidR="00317440" w:rsidSect="00D10C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18"/>
    <w:rsid w:val="00317440"/>
    <w:rsid w:val="00D1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9A9EA-BF0B-4146-B380-104C3453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2020-03-01T10:43:00Z</dcterms:created>
  <dcterms:modified xsi:type="dcterms:W3CDTF">2020-03-01T10:44:00Z</dcterms:modified>
</cp:coreProperties>
</file>