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656C57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656C57">
        <w:rPr>
          <w:rFonts w:cs="B Titr" w:hint="cs"/>
          <w:sz w:val="22"/>
          <w:szCs w:val="22"/>
          <w:rtl/>
          <w:lang w:bidi="fa-IR"/>
        </w:rPr>
        <w:t>عاطفه اله بخشیان</w:t>
      </w:r>
    </w:p>
    <w:p w:rsidR="007C36F5" w:rsidRPr="005643B3" w:rsidRDefault="005643B3" w:rsidP="00B73BD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656C57">
        <w:rPr>
          <w:rFonts w:cs="B Titr" w:hint="cs"/>
          <w:sz w:val="22"/>
          <w:szCs w:val="22"/>
          <w:rtl/>
          <w:lang w:bidi="fa-IR"/>
        </w:rPr>
        <w:t xml:space="preserve">جناب </w:t>
      </w:r>
      <w:r w:rsidR="00B73BD4">
        <w:rPr>
          <w:rFonts w:cs="B Titr" w:hint="cs"/>
          <w:sz w:val="22"/>
          <w:szCs w:val="22"/>
          <w:rtl/>
          <w:lang w:bidi="fa-IR"/>
        </w:rPr>
        <w:t>آ</w:t>
      </w:r>
      <w:r w:rsidR="00656C57">
        <w:rPr>
          <w:rFonts w:cs="B Titr" w:hint="cs"/>
          <w:sz w:val="22"/>
          <w:szCs w:val="22"/>
          <w:rtl/>
          <w:lang w:bidi="fa-IR"/>
        </w:rPr>
        <w:t xml:space="preserve">قای دکتر هادی حسنخانی و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87559">
        <w:rPr>
          <w:rFonts w:cs="B Titr" w:hint="cs"/>
          <w:sz w:val="22"/>
          <w:szCs w:val="22"/>
          <w:rtl/>
          <w:lang w:bidi="fa-IR"/>
        </w:rPr>
        <w:t>عزیزه فرشب</w:t>
      </w:r>
      <w:r w:rsidR="00A82115">
        <w:rPr>
          <w:rFonts w:cs="B Titr" w:hint="cs"/>
          <w:sz w:val="22"/>
          <w:szCs w:val="22"/>
          <w:rtl/>
          <w:lang w:bidi="fa-IR"/>
        </w:rPr>
        <w:t xml:space="preserve">اف </w:t>
      </w:r>
    </w:p>
    <w:p w:rsidR="00757BA4" w:rsidRDefault="00697E6D" w:rsidP="00656C57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656C57">
        <w:rPr>
          <w:rFonts w:cs="B Titr" w:hint="cs"/>
          <w:sz w:val="22"/>
          <w:szCs w:val="22"/>
          <w:rtl/>
          <w:lang w:bidi="fa-IR"/>
        </w:rPr>
        <w:t>مهناز جبرئیلی</w:t>
      </w:r>
    </w:p>
    <w:p w:rsidR="007C36F5" w:rsidRPr="005643B3" w:rsidRDefault="00697E6D" w:rsidP="00656C57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656C57">
        <w:rPr>
          <w:rFonts w:cs="B Titr" w:hint="cs"/>
          <w:sz w:val="22"/>
          <w:szCs w:val="22"/>
          <w:rtl/>
          <w:lang w:bidi="fa-IR"/>
        </w:rPr>
        <w:t>جناب آقای دکتر آزاد رحمانی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56C57" w:rsidP="00826F78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بدینوسیله از سرکارعالی/ جنابعالی </w:t>
      </w:r>
      <w:r w:rsidR="00697E6D">
        <w:rPr>
          <w:rFonts w:cs="B Nazanin" w:hint="cs"/>
          <w:sz w:val="24"/>
          <w:szCs w:val="24"/>
          <w:rtl/>
          <w:lang w:bidi="fa-IR"/>
        </w:rPr>
        <w:t>دعوت می</w:t>
      </w:r>
      <w:r w:rsidR="00697E6D">
        <w:rPr>
          <w:rFonts w:cs="B Nazanin"/>
          <w:sz w:val="24"/>
          <w:szCs w:val="24"/>
          <w:rtl/>
          <w:lang w:bidi="fa-IR"/>
        </w:rPr>
        <w:softHyphen/>
      </w:r>
      <w:r w:rsidR="00697E6D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697E6D">
        <w:rPr>
          <w:rFonts w:cs="B Nazanin" w:hint="cs"/>
          <w:sz w:val="24"/>
          <w:szCs w:val="24"/>
          <w:rtl/>
          <w:lang w:bidi="fa-IR"/>
        </w:rPr>
        <w:t xml:space="preserve">خانم </w:t>
      </w:r>
      <w:r>
        <w:rPr>
          <w:rFonts w:cs="B Nazanin" w:hint="cs"/>
          <w:sz w:val="24"/>
          <w:szCs w:val="24"/>
          <w:rtl/>
          <w:lang w:bidi="fa-IR"/>
        </w:rPr>
        <w:t>آمنه فرزانه راد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7E6D"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>
        <w:rPr>
          <w:rFonts w:cs="B Nazanin" w:hint="cs"/>
          <w:sz w:val="24"/>
          <w:szCs w:val="24"/>
          <w:rtl/>
          <w:lang w:bidi="fa-IR"/>
        </w:rPr>
        <w:t>پرستاری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>
        <w:rPr>
          <w:rFonts w:cs="B Nazanin" w:hint="cs"/>
          <w:sz w:val="24"/>
          <w:szCs w:val="24"/>
          <w:rtl/>
          <w:lang w:bidi="fa-IR"/>
        </w:rPr>
        <w:t>9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843EAC">
        <w:rPr>
          <w:rFonts w:cs="B Nazanin" w:hint="cs"/>
          <w:sz w:val="24"/>
          <w:szCs w:val="24"/>
          <w:rtl/>
          <w:lang w:bidi="fa-IR"/>
        </w:rPr>
        <w:t xml:space="preserve">کلاس شماره </w:t>
      </w:r>
      <w:r w:rsidR="00826F78">
        <w:rPr>
          <w:rFonts w:cs="B Nazanin" w:hint="cs"/>
          <w:sz w:val="24"/>
          <w:szCs w:val="24"/>
          <w:rtl/>
          <w:lang w:bidi="fa-IR"/>
        </w:rPr>
        <w:t>12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826F78">
        <w:rPr>
          <w:rFonts w:cs="B Nazanin" w:hint="cs"/>
          <w:sz w:val="24"/>
          <w:szCs w:val="24"/>
          <w:rtl/>
          <w:lang w:bidi="fa-IR"/>
        </w:rPr>
        <w:t>13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1E29D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826F78" w:rsidRDefault="008E79B6" w:rsidP="00826F78">
      <w:pPr>
        <w:bidi/>
        <w:ind w:left="91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826F78" w:rsidRPr="00C415C3">
        <w:rPr>
          <w:rFonts w:cs="B Nazanin" w:hint="cs"/>
          <w:b/>
          <w:bCs/>
          <w:color w:val="333333"/>
          <w:sz w:val="24"/>
          <w:szCs w:val="24"/>
          <w:rtl/>
        </w:rPr>
        <w:t>مقایسه تاثیر یادآوری به روش جعبه دارویی و پیامک تحت وب بر میزان تبعیت بیماران مبتلا به نارسایی قلبی از رژیم دارویی: یک کار آزمایی تصادفی کنترل شد</w:t>
      </w:r>
      <w:r w:rsidR="00826F78">
        <w:rPr>
          <w:rFonts w:cs="B Nazanin" w:hint="cs"/>
          <w:b/>
          <w:bCs/>
          <w:color w:val="333333"/>
          <w:sz w:val="24"/>
          <w:szCs w:val="24"/>
          <w:rtl/>
        </w:rPr>
        <w:t>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3B7829" w:rsidRDefault="003B7829" w:rsidP="003B7829">
      <w:pPr>
        <w:pStyle w:val="BodyText3"/>
        <w:bidi w:val="0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3B7829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3B7829" w:rsidRDefault="003B7829" w:rsidP="003B7829">
      <w:pPr>
        <w:pStyle w:val="BodyText3"/>
        <w:bidi w:val="0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3B7829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3B782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19" w:rsidRDefault="00702519">
      <w:pPr>
        <w:spacing w:after="0" w:line="240" w:lineRule="auto"/>
      </w:pPr>
      <w:r>
        <w:separator/>
      </w:r>
    </w:p>
  </w:endnote>
  <w:endnote w:type="continuationSeparator" w:id="0">
    <w:p w:rsidR="00702519" w:rsidRDefault="0070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19" w:rsidRDefault="00702519">
      <w:pPr>
        <w:spacing w:after="0" w:line="240" w:lineRule="auto"/>
      </w:pPr>
      <w:r>
        <w:separator/>
      </w:r>
    </w:p>
  </w:footnote>
  <w:footnote w:type="continuationSeparator" w:id="0">
    <w:p w:rsidR="00702519" w:rsidRDefault="0070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A197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354577/د/5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354577/د/5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B6BF9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B0A1C"/>
    <w:rsid w:val="003B7829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C57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2519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B70"/>
    <w:rsid w:val="00824985"/>
    <w:rsid w:val="00826F78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0042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20B9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70B1"/>
    <w:rsid w:val="00A97CE9"/>
    <w:rsid w:val="00AA1974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BD4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15C3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2D09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43E6F-E507-4B3F-ACD6-6BF28B3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11D6-4934-43BB-B2AF-44BEF92B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2022-10-01T09:25:00Z</cp:lastPrinted>
  <dcterms:created xsi:type="dcterms:W3CDTF">2022-10-01T09:25:00Z</dcterms:created>
  <dcterms:modified xsi:type="dcterms:W3CDTF">2022-10-01T09:26:00Z</dcterms:modified>
</cp:coreProperties>
</file>