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3B" w:rsidRDefault="00A02706" w:rsidP="00F37D3B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ما: سرکار خانم دکتر مژگان بهشید</w:t>
      </w:r>
    </w:p>
    <w:p w:rsidR="00F37D3B" w:rsidRDefault="00A02706" w:rsidP="00F37D3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مشاور: دکتر حجت پور فتحی نعمت</w:t>
      </w:r>
    </w:p>
    <w:p w:rsidR="00F37D3B" w:rsidRDefault="00A02706" w:rsidP="00F37D3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اصغری جعفرآبادی</w:t>
      </w:r>
    </w:p>
    <w:p w:rsidR="00F37D3B" w:rsidRDefault="00A02706" w:rsidP="00F37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F37D3B" w:rsidRDefault="00A02706" w:rsidP="00F37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فریبرز روشنگر</w:t>
      </w:r>
    </w:p>
    <w:p w:rsidR="00F37D3B" w:rsidRDefault="00A02706" w:rsidP="00F37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لیلا شیخ نژاد</w:t>
      </w:r>
    </w:p>
    <w:p w:rsidR="00F37D3B" w:rsidRDefault="00A02706" w:rsidP="00F37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F37D3B" w:rsidRDefault="00A02706" w:rsidP="00F37D3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>نامه خانم معصومه نمکیان دانشجوي کارشناسی ارشد پرستاری شرکت فرمایید.</w:t>
      </w:r>
    </w:p>
    <w:p w:rsidR="00F37D3B" w:rsidRDefault="00A02706" w:rsidP="00F37D3B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 تاثیر استفاده از بسته آموزش چند رسانه ای بر دانش و نگرش دانشجویان پرستاری در زمینه مدیریت درد حاد در بخشهای اورژانس</w:t>
      </w:r>
    </w:p>
    <w:p w:rsidR="00F37D3B" w:rsidRDefault="00A02706" w:rsidP="00F37D3B">
      <w:pPr>
        <w:bidi/>
        <w:spacing w:after="0" w:line="360" w:lineRule="auto"/>
        <w:ind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چهارشنبه مورخ 12/7/1402 ساعت </w:t>
      </w:r>
      <w:r>
        <w:rPr>
          <w:rFonts w:cs="B Yagut" w:hint="cs"/>
          <w:sz w:val="24"/>
          <w:szCs w:val="24"/>
          <w:rtl/>
          <w:lang w:bidi="fa-IR"/>
        </w:rPr>
        <w:t>13</w:t>
      </w:r>
    </w:p>
    <w:p w:rsidR="00F37D3B" w:rsidRDefault="00A02706" w:rsidP="00F37D3B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</w:rPr>
        <w:t>مکان: کلاس 12 دانشکده پرستاری و مامایی</w:t>
      </w:r>
    </w:p>
    <w:p w:rsidR="006E7E4D" w:rsidRPr="00150AF7" w:rsidRDefault="006E7E4D" w:rsidP="00150AF7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150AF7" w:rsidRPr="00150AF7" w:rsidRDefault="00150AF7" w:rsidP="00150AF7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150AF7">
        <w:rPr>
          <w:rFonts w:cs="B Yagut"/>
          <w:sz w:val="24"/>
          <w:szCs w:val="24"/>
          <w:rtl/>
        </w:rPr>
        <w:t>دکتر محمدحسن صاحبی حق</w:t>
      </w:r>
    </w:p>
    <w:p w:rsidR="00150AF7" w:rsidRPr="00A148CA" w:rsidRDefault="00150AF7" w:rsidP="00150AF7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150AF7">
        <w:rPr>
          <w:rFonts w:cs="B Yagut"/>
          <w:sz w:val="24"/>
          <w:szCs w:val="24"/>
          <w:rtl/>
        </w:rPr>
        <w:t>رئیس دانشکده</w:t>
      </w:r>
      <w:bookmarkStart w:id="0" w:name="_GoBack"/>
      <w:bookmarkEnd w:id="0"/>
    </w:p>
    <w:sectPr w:rsidR="00150AF7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594" w:rsidRDefault="007A6594">
      <w:pPr>
        <w:spacing w:after="0" w:line="240" w:lineRule="auto"/>
      </w:pPr>
      <w:r>
        <w:separator/>
      </w:r>
    </w:p>
  </w:endnote>
  <w:endnote w:type="continuationSeparator" w:id="0">
    <w:p w:rsidR="007A6594" w:rsidRDefault="007A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594" w:rsidRDefault="007A6594">
      <w:pPr>
        <w:spacing w:after="0" w:line="240" w:lineRule="auto"/>
      </w:pPr>
      <w:r>
        <w:separator/>
      </w:r>
    </w:p>
  </w:footnote>
  <w:footnote w:type="continuationSeparator" w:id="0">
    <w:p w:rsidR="007A6594" w:rsidRDefault="007A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E191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A02706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A02706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270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A0270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270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12/07/1402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0270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12/07/1402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02706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382593/د/5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02706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382593/د/5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AF7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5E7C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1917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A6594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2706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6736"/>
    <w:rsid w:val="00F23EA0"/>
    <w:rsid w:val="00F24F3B"/>
    <w:rsid w:val="00F26881"/>
    <w:rsid w:val="00F37D3B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01BA09-885C-409D-B1AE-656164F8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93D2-0423-4C36-9B67-299C09A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2017-02-05T19:04:00Z</cp:lastPrinted>
  <dcterms:created xsi:type="dcterms:W3CDTF">2023-10-04T19:40:00Z</dcterms:created>
  <dcterms:modified xsi:type="dcterms:W3CDTF">2023-10-04T19:40:00Z</dcterms:modified>
</cp:coreProperties>
</file>