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681294" w:rsidRDefault="003F342B" w:rsidP="003F342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81294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681294" w:rsidRDefault="003F342B" w:rsidP="003F342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81294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681294" w:rsidRDefault="003F342B" w:rsidP="003F342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81294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681294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681294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681294" w:rsidRDefault="003F342B" w:rsidP="0022151A">
      <w:pPr>
        <w:tabs>
          <w:tab w:val="center" w:pos="4680"/>
          <w:tab w:val="left" w:pos="6645"/>
        </w:tabs>
        <w:jc w:val="center"/>
        <w:rPr>
          <w:rFonts w:cs="B Nazanin"/>
          <w:sz w:val="28"/>
          <w:szCs w:val="28"/>
          <w:rtl/>
        </w:rPr>
      </w:pPr>
      <w:r w:rsidRPr="00681294">
        <w:rPr>
          <w:rFonts w:cs="B Nazanin"/>
          <w:sz w:val="28"/>
          <w:szCs w:val="28"/>
          <w:rtl/>
        </w:rPr>
        <w:t xml:space="preserve">دانشكده </w:t>
      </w:r>
      <w:r w:rsidRPr="00681294">
        <w:rPr>
          <w:rFonts w:cs="B Nazanin" w:hint="cs"/>
          <w:sz w:val="28"/>
          <w:szCs w:val="28"/>
          <w:rtl/>
        </w:rPr>
        <w:t>پرستاری</w:t>
      </w:r>
      <w:r w:rsidR="00C50C85" w:rsidRPr="00681294">
        <w:rPr>
          <w:rFonts w:cs="B Nazanin" w:hint="cs"/>
          <w:sz w:val="28"/>
          <w:szCs w:val="28"/>
          <w:rtl/>
        </w:rPr>
        <w:t xml:space="preserve"> و مامایی </w:t>
      </w:r>
    </w:p>
    <w:p w:rsidR="003F342B" w:rsidRPr="00681294" w:rsidRDefault="003F342B" w:rsidP="003F342B">
      <w:pPr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681294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681294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681294"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  <w:t xml:space="preserve"> </w:t>
      </w:r>
      <w:r w:rsidRPr="00681294">
        <w:rPr>
          <w:rFonts w:cs="B Nazanin" w:hint="cs"/>
          <w:sz w:val="28"/>
          <w:szCs w:val="28"/>
          <w:rtl/>
        </w:rPr>
        <w:t>پرستاری</w:t>
      </w:r>
    </w:p>
    <w:p w:rsidR="00DC5EE9" w:rsidRPr="00681294" w:rsidRDefault="00DC5EE9">
      <w:pPr>
        <w:rPr>
          <w:rFonts w:cs="B Nazanin"/>
          <w:sz w:val="28"/>
          <w:szCs w:val="28"/>
          <w:rtl/>
          <w:lang w:bidi="fa-IR"/>
        </w:rPr>
      </w:pPr>
    </w:p>
    <w:p w:rsidR="004A2BEC" w:rsidRPr="00681294" w:rsidRDefault="00D327DA" w:rsidP="00AE0AC5">
      <w:pPr>
        <w:ind w:left="-17"/>
        <w:rPr>
          <w:rFonts w:ascii="Arial" w:hAnsi="Arial" w:cs="B Nazanin"/>
          <w:sz w:val="28"/>
          <w:szCs w:val="28"/>
          <w:rtl/>
        </w:rPr>
      </w:pPr>
      <w:r w:rsidRPr="00681294">
        <w:rPr>
          <w:rFonts w:ascii="Arial" w:hAnsi="Arial" w:cs="B Nazanin"/>
          <w:sz w:val="28"/>
          <w:szCs w:val="28"/>
          <w:rtl/>
        </w:rPr>
        <w:t>نام درس:</w:t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681294" w:rsidRPr="00681294">
        <w:rPr>
          <w:rFonts w:ascii="Arial" w:hAnsi="Arial" w:cs="B Nazanin"/>
          <w:sz w:val="28"/>
          <w:szCs w:val="28"/>
          <w:rtl/>
        </w:rPr>
        <w:t>داروشناس</w:t>
      </w:r>
      <w:r w:rsidR="00681294" w:rsidRPr="00681294">
        <w:rPr>
          <w:rFonts w:ascii="Arial" w:hAnsi="Arial" w:cs="B Nazanin" w:hint="cs"/>
          <w:sz w:val="28"/>
          <w:szCs w:val="28"/>
          <w:rtl/>
        </w:rPr>
        <w:t>ی</w:t>
      </w:r>
      <w:r w:rsidR="00681294" w:rsidRPr="00681294">
        <w:rPr>
          <w:rFonts w:ascii="Arial" w:hAnsi="Arial" w:cs="B Nazanin"/>
          <w:sz w:val="28"/>
          <w:szCs w:val="28"/>
          <w:rtl/>
        </w:rPr>
        <w:t xml:space="preserve"> 1</w:t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4A2BEC" w:rsidRPr="00681294">
        <w:rPr>
          <w:rFonts w:ascii="Arial" w:hAnsi="Arial" w:cs="B Nazanin"/>
          <w:sz w:val="28"/>
          <w:szCs w:val="28"/>
        </w:rPr>
        <w:tab/>
      </w:r>
      <w:r w:rsidR="00AE0AC5" w:rsidRPr="00681294">
        <w:rPr>
          <w:rFonts w:ascii="Arial" w:hAnsi="Arial" w:cs="B Nazanin" w:hint="cs"/>
          <w:sz w:val="28"/>
          <w:szCs w:val="28"/>
          <w:rtl/>
        </w:rPr>
        <w:t>کد</w:t>
      </w:r>
      <w:r w:rsidR="004A2BEC" w:rsidRPr="00681294">
        <w:rPr>
          <w:rFonts w:ascii="Arial" w:hAnsi="Arial" w:cs="B Nazanin" w:hint="cs"/>
          <w:sz w:val="28"/>
          <w:szCs w:val="28"/>
          <w:rtl/>
        </w:rPr>
        <w:t xml:space="preserve"> درس:</w:t>
      </w:r>
      <w:r w:rsidR="004A2BEC" w:rsidRPr="00681294">
        <w:rPr>
          <w:rFonts w:ascii="Arial" w:hAnsi="Arial" w:cs="B Nazanin" w:hint="cs"/>
          <w:sz w:val="28"/>
          <w:szCs w:val="28"/>
          <w:rtl/>
        </w:rPr>
        <w:tab/>
      </w:r>
      <w:r w:rsidR="00681294" w:rsidRPr="00681294">
        <w:rPr>
          <w:rFonts w:ascii="Arial" w:hAnsi="Arial" w:cs="B Nazanin"/>
          <w:sz w:val="28"/>
          <w:szCs w:val="28"/>
          <w:rtl/>
        </w:rPr>
        <w:t>11159113</w:t>
      </w:r>
      <w:r w:rsidR="004A2BEC" w:rsidRPr="00681294">
        <w:rPr>
          <w:rFonts w:ascii="Arial" w:hAnsi="Arial" w:cs="B Nazanin" w:hint="cs"/>
          <w:sz w:val="28"/>
          <w:szCs w:val="28"/>
          <w:rtl/>
        </w:rPr>
        <w:tab/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                           </w:t>
      </w:r>
      <w:r w:rsidRPr="00681294">
        <w:rPr>
          <w:rFonts w:ascii="Arial" w:hAnsi="Arial" w:cs="B Nazanin" w:hint="cs"/>
          <w:sz w:val="28"/>
          <w:szCs w:val="28"/>
          <w:rtl/>
        </w:rPr>
        <w:t xml:space="preserve">  </w:t>
      </w:r>
      <w:r w:rsidRPr="00681294">
        <w:rPr>
          <w:rFonts w:ascii="Arial" w:hAnsi="Arial" w:cs="B Nazanin"/>
          <w:sz w:val="28"/>
          <w:szCs w:val="28"/>
          <w:rtl/>
        </w:rPr>
        <w:t>تعداد</w:t>
      </w:r>
      <w:r w:rsidRPr="00681294">
        <w:rPr>
          <w:rFonts w:ascii="Arial" w:hAnsi="Arial" w:cs="B Nazanin" w:hint="cs"/>
          <w:sz w:val="28"/>
          <w:szCs w:val="28"/>
          <w:rtl/>
        </w:rPr>
        <w:t xml:space="preserve"> و نوع</w:t>
      </w:r>
      <w:r w:rsidRPr="00681294">
        <w:rPr>
          <w:rFonts w:ascii="Arial" w:hAnsi="Arial" w:cs="B Nazanin"/>
          <w:sz w:val="28"/>
          <w:szCs w:val="28"/>
          <w:rtl/>
        </w:rPr>
        <w:t xml:space="preserve"> واحد</w:t>
      </w:r>
      <w:r w:rsidR="00AE0AC5" w:rsidRPr="00681294">
        <w:rPr>
          <w:rFonts w:ascii="Arial" w:hAnsi="Arial" w:cs="B Nazanin" w:hint="cs"/>
          <w:sz w:val="28"/>
          <w:szCs w:val="28"/>
          <w:rtl/>
        </w:rPr>
        <w:t>:</w:t>
      </w:r>
      <w:r w:rsidR="00681294" w:rsidRPr="00681294">
        <w:rPr>
          <w:rFonts w:ascii="Arial" w:hAnsi="Arial" w:cs="B Nazanin"/>
          <w:sz w:val="28"/>
          <w:szCs w:val="28"/>
        </w:rPr>
        <w:t xml:space="preserve"> </w:t>
      </w:r>
      <w:r w:rsidR="00681294" w:rsidRPr="00681294">
        <w:rPr>
          <w:rFonts w:ascii="Arial" w:hAnsi="Arial" w:cs="B Nazanin" w:hint="cs"/>
          <w:sz w:val="28"/>
          <w:szCs w:val="28"/>
          <w:rtl/>
        </w:rPr>
        <w:t>2 واحد نظری</w:t>
      </w:r>
      <w:r w:rsidR="001524F1" w:rsidRPr="00681294">
        <w:rPr>
          <w:rFonts w:ascii="Arial" w:hAnsi="Arial" w:cs="B Nazanin" w:hint="cs"/>
          <w:sz w:val="28"/>
          <w:szCs w:val="28"/>
          <w:rtl/>
        </w:rPr>
        <w:tab/>
      </w:r>
      <w:r w:rsidR="00DE3C8C" w:rsidRPr="00681294">
        <w:rPr>
          <w:rFonts w:ascii="Arial" w:hAnsi="Arial" w:cs="B Nazanin" w:hint="cs"/>
          <w:sz w:val="28"/>
          <w:szCs w:val="28"/>
          <w:rtl/>
        </w:rPr>
        <w:tab/>
      </w:r>
      <w:r w:rsidR="00DE3C8C"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 xml:space="preserve">       </w:t>
      </w:r>
      <w:r w:rsidRPr="00681294">
        <w:rPr>
          <w:rFonts w:ascii="Arial" w:hAnsi="Arial" w:cs="B Nazanin"/>
          <w:sz w:val="28"/>
          <w:szCs w:val="28"/>
          <w:rtl/>
        </w:rPr>
        <w:t xml:space="preserve"> </w:t>
      </w:r>
    </w:p>
    <w:p w:rsidR="00077E7A" w:rsidRPr="00681294" w:rsidRDefault="004A2BEC" w:rsidP="00077E7A">
      <w:pPr>
        <w:rPr>
          <w:rFonts w:ascii="Arial" w:hAnsi="Arial" w:cs="B Nazanin"/>
          <w:sz w:val="28"/>
          <w:szCs w:val="28"/>
          <w:rtl/>
        </w:rPr>
      </w:pPr>
      <w:r w:rsidRPr="00681294">
        <w:rPr>
          <w:rFonts w:ascii="Arial" w:hAnsi="Arial" w:cs="B Nazanin"/>
          <w:sz w:val="28"/>
          <w:szCs w:val="28"/>
          <w:rtl/>
        </w:rPr>
        <w:t>پيشنياز</w:t>
      </w:r>
      <w:r w:rsidRPr="00681294">
        <w:rPr>
          <w:rFonts w:ascii="Arial" w:hAnsi="Arial" w:cs="B Nazanin" w:hint="cs"/>
          <w:sz w:val="28"/>
          <w:szCs w:val="28"/>
          <w:rtl/>
        </w:rPr>
        <w:t>: -</w:t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="00D327DA" w:rsidRPr="00681294">
        <w:rPr>
          <w:rFonts w:ascii="Arial" w:hAnsi="Arial" w:cs="B Nazanin"/>
          <w:sz w:val="28"/>
          <w:szCs w:val="28"/>
          <w:rtl/>
        </w:rPr>
        <w:t>رشته تحصیلی:</w:t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="00681294" w:rsidRPr="00681294">
        <w:rPr>
          <w:rFonts w:ascii="Arial" w:hAnsi="Arial" w:cs="B Nazanin"/>
          <w:sz w:val="28"/>
          <w:szCs w:val="28"/>
          <w:rtl/>
        </w:rPr>
        <w:t>ماما</w:t>
      </w:r>
      <w:r w:rsidR="00681294" w:rsidRPr="00681294">
        <w:rPr>
          <w:rFonts w:ascii="Arial" w:hAnsi="Arial" w:cs="B Nazanin" w:hint="cs"/>
          <w:sz w:val="28"/>
          <w:szCs w:val="28"/>
          <w:rtl/>
        </w:rPr>
        <w:t>یی</w:t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                          </w:t>
      </w:r>
      <w:r w:rsidRPr="00681294">
        <w:rPr>
          <w:rFonts w:ascii="Arial" w:hAnsi="Arial" w:cs="B Nazanin"/>
          <w:sz w:val="28"/>
          <w:szCs w:val="28"/>
          <w:rtl/>
        </w:rPr>
        <w:t>مقطع تحصیلی دانشجویان:</w:t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</w:t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="00681294" w:rsidRPr="00681294">
        <w:rPr>
          <w:rFonts w:ascii="Arial" w:hAnsi="Arial" w:cs="B Nazanin" w:hint="cs"/>
          <w:sz w:val="28"/>
          <w:szCs w:val="28"/>
          <w:rtl/>
        </w:rPr>
        <w:t>کارشناسی</w:t>
      </w:r>
      <w:r w:rsidRPr="00681294">
        <w:rPr>
          <w:rFonts w:ascii="Arial" w:hAnsi="Arial" w:cs="B Nazanin" w:hint="cs"/>
          <w:sz w:val="28"/>
          <w:szCs w:val="28"/>
          <w:rtl/>
        </w:rPr>
        <w:tab/>
      </w:r>
    </w:p>
    <w:p w:rsidR="00C50C85" w:rsidRPr="00681294" w:rsidRDefault="00D327DA" w:rsidP="00077E7A">
      <w:pPr>
        <w:rPr>
          <w:rFonts w:ascii="Arial" w:hAnsi="Arial" w:cs="B Nazanin"/>
          <w:sz w:val="28"/>
          <w:szCs w:val="28"/>
          <w:rtl/>
        </w:rPr>
      </w:pPr>
      <w:r w:rsidRPr="00681294">
        <w:rPr>
          <w:rFonts w:ascii="Arial" w:hAnsi="Arial" w:cs="B Nazanin"/>
          <w:sz w:val="28"/>
          <w:szCs w:val="28"/>
          <w:rtl/>
        </w:rPr>
        <w:t>مدت زمان ارائه درس:</w:t>
      </w:r>
      <w:r w:rsidR="001524F1" w:rsidRPr="00681294">
        <w:rPr>
          <w:rFonts w:ascii="Arial" w:hAnsi="Arial" w:cs="B Nazanin" w:hint="cs"/>
          <w:sz w:val="28"/>
          <w:szCs w:val="28"/>
          <w:rtl/>
        </w:rPr>
        <w:t xml:space="preserve">     </w:t>
      </w:r>
      <w:r w:rsidR="00C50C85" w:rsidRPr="00681294">
        <w:rPr>
          <w:rFonts w:ascii="Arial" w:hAnsi="Arial" w:cs="B Nazanin" w:hint="cs"/>
          <w:sz w:val="28"/>
          <w:szCs w:val="28"/>
          <w:rtl/>
        </w:rPr>
        <w:tab/>
      </w:r>
      <w:r w:rsidR="00C50C85" w:rsidRPr="00681294">
        <w:rPr>
          <w:rFonts w:ascii="Arial" w:hAnsi="Arial" w:cs="B Nazanin" w:hint="cs"/>
          <w:sz w:val="28"/>
          <w:szCs w:val="28"/>
          <w:rtl/>
        </w:rPr>
        <w:tab/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                  </w:t>
      </w:r>
      <w:r w:rsidRPr="00681294">
        <w:rPr>
          <w:rFonts w:ascii="Arial" w:hAnsi="Arial" w:cs="B Nazanin"/>
          <w:sz w:val="28"/>
          <w:szCs w:val="28"/>
          <w:rtl/>
        </w:rPr>
        <w:t xml:space="preserve">محل برگزاری: </w:t>
      </w:r>
      <w:r w:rsidR="00DE3C8C" w:rsidRPr="00681294">
        <w:rPr>
          <w:rFonts w:ascii="Arial" w:hAnsi="Arial" w:cs="B Nazanin" w:hint="cs"/>
          <w:sz w:val="28"/>
          <w:szCs w:val="28"/>
          <w:rtl/>
        </w:rPr>
        <w:tab/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</w:t>
      </w:r>
      <w:r w:rsidR="00681294" w:rsidRPr="00681294">
        <w:rPr>
          <w:rFonts w:ascii="Arial" w:hAnsi="Arial" w:cs="B Nazanin"/>
          <w:sz w:val="28"/>
          <w:szCs w:val="28"/>
          <w:rtl/>
        </w:rPr>
        <w:t>دانشكده پرستار</w:t>
      </w:r>
      <w:r w:rsidR="00681294" w:rsidRPr="00681294">
        <w:rPr>
          <w:rFonts w:ascii="Arial" w:hAnsi="Arial" w:cs="B Nazanin" w:hint="cs"/>
          <w:sz w:val="28"/>
          <w:szCs w:val="28"/>
          <w:rtl/>
        </w:rPr>
        <w:t>ی</w:t>
      </w:r>
      <w:r w:rsidR="00681294" w:rsidRPr="00681294">
        <w:rPr>
          <w:rFonts w:ascii="Arial" w:hAnsi="Arial" w:cs="B Nazanin"/>
          <w:sz w:val="28"/>
          <w:szCs w:val="28"/>
          <w:rtl/>
        </w:rPr>
        <w:t xml:space="preserve"> و ماما</w:t>
      </w:r>
      <w:r w:rsidR="00681294" w:rsidRPr="00681294">
        <w:rPr>
          <w:rFonts w:ascii="Arial" w:hAnsi="Arial" w:cs="B Nazanin" w:hint="cs"/>
          <w:sz w:val="28"/>
          <w:szCs w:val="28"/>
          <w:rtl/>
        </w:rPr>
        <w:t>یی</w:t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                                   </w:t>
      </w:r>
      <w:r w:rsidR="00077E7A" w:rsidRPr="00681294">
        <w:rPr>
          <w:rFonts w:ascii="Arial" w:hAnsi="Arial" w:cs="B Nazanin"/>
          <w:sz w:val="28"/>
          <w:szCs w:val="28"/>
          <w:rtl/>
        </w:rPr>
        <w:t>نام مدرس:</w:t>
      </w:r>
      <w:r w:rsidR="00681294" w:rsidRPr="00681294">
        <w:rPr>
          <w:rFonts w:ascii="Arial" w:hAnsi="Arial" w:cs="B Nazanin" w:hint="cs"/>
          <w:sz w:val="28"/>
          <w:szCs w:val="28"/>
          <w:rtl/>
        </w:rPr>
        <w:t xml:space="preserve"> دکتر هاله واعظ</w:t>
      </w:r>
    </w:p>
    <w:p w:rsidR="00C50C85" w:rsidRPr="00681294" w:rsidRDefault="00C50C85" w:rsidP="00077E7A">
      <w:pPr>
        <w:jc w:val="lowKashida"/>
        <w:rPr>
          <w:rFonts w:ascii="Arial" w:hAnsi="Arial" w:cs="B Nazanin"/>
          <w:sz w:val="28"/>
          <w:szCs w:val="28"/>
          <w:rtl/>
        </w:rPr>
      </w:pP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="004A2BEC" w:rsidRPr="00681294">
        <w:rPr>
          <w:rFonts w:ascii="Arial" w:hAnsi="Arial" w:cs="B Nazanin"/>
          <w:sz w:val="28"/>
          <w:szCs w:val="28"/>
          <w:rtl/>
        </w:rPr>
        <w:t xml:space="preserve"> </w:t>
      </w:r>
    </w:p>
    <w:p w:rsidR="00AE0AC5" w:rsidRPr="00681294" w:rsidRDefault="00C50C85" w:rsidP="00111382">
      <w:pPr>
        <w:rPr>
          <w:rFonts w:cs="B Nazanin"/>
          <w:sz w:val="28"/>
          <w:szCs w:val="28"/>
          <w:rtl/>
          <w:lang w:bidi="fa-IR"/>
        </w:rPr>
      </w:pPr>
      <w:r w:rsidRPr="00681294">
        <w:rPr>
          <w:rFonts w:ascii="Arial" w:hAnsi="Arial" w:cs="B Nazanin" w:hint="cs"/>
          <w:sz w:val="28"/>
          <w:szCs w:val="28"/>
          <w:rtl/>
        </w:rPr>
        <w:t>هدف کلی درس:</w:t>
      </w:r>
      <w:r w:rsidR="00AE0AC5" w:rsidRPr="006812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5FF6">
        <w:rPr>
          <w:rFonts w:cs="B Nazanin" w:hint="cs"/>
          <w:sz w:val="28"/>
          <w:szCs w:val="28"/>
          <w:rtl/>
          <w:lang w:bidi="fa-IR"/>
        </w:rPr>
        <w:t>آشنایی با داروهای بیماری های شایع</w:t>
      </w:r>
      <w:bookmarkStart w:id="0" w:name="_GoBack"/>
      <w:bookmarkEnd w:id="0"/>
    </w:p>
    <w:p w:rsidR="00C50C85" w:rsidRPr="00681294" w:rsidRDefault="00AE0AC5" w:rsidP="00111382">
      <w:pPr>
        <w:rPr>
          <w:rFonts w:ascii="Arial" w:hAnsi="Arial" w:cs="B Nazanin"/>
          <w:sz w:val="28"/>
          <w:szCs w:val="28"/>
          <w:rtl/>
        </w:rPr>
      </w:pPr>
      <w:r w:rsidRPr="00681294">
        <w:rPr>
          <w:rFonts w:cs="B Nazanin" w:hint="cs"/>
          <w:sz w:val="28"/>
          <w:szCs w:val="28"/>
          <w:rtl/>
          <w:lang w:bidi="fa-IR"/>
        </w:rPr>
        <w:t>اهدف جزئی و رفتاری:</w:t>
      </w:r>
    </w:p>
    <w:tbl>
      <w:tblPr>
        <w:bidiVisual/>
        <w:tblW w:w="14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1740"/>
        <w:gridCol w:w="3099"/>
        <w:gridCol w:w="925"/>
        <w:gridCol w:w="1098"/>
        <w:gridCol w:w="1337"/>
        <w:gridCol w:w="934"/>
        <w:gridCol w:w="1237"/>
        <w:gridCol w:w="1520"/>
        <w:gridCol w:w="824"/>
        <w:gridCol w:w="891"/>
      </w:tblGrid>
      <w:tr w:rsidR="00590503" w:rsidRPr="00681294" w:rsidTr="00897522">
        <w:trPr>
          <w:trHeight w:val="945"/>
          <w:tblHeader/>
        </w:trPr>
        <w:tc>
          <w:tcPr>
            <w:tcW w:w="683" w:type="dxa"/>
            <w:vMerge w:val="restart"/>
            <w:shd w:val="clear" w:color="auto" w:fill="auto"/>
            <w:textDirection w:val="btLr"/>
            <w:vAlign w:val="center"/>
          </w:tcPr>
          <w:p w:rsidR="00AE0AC5" w:rsidRPr="00681294" w:rsidRDefault="00AE0AC5" w:rsidP="00DA4079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68129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68129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68129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CE7C99" w:rsidRPr="00681294" w:rsidTr="009867EC">
        <w:trPr>
          <w:trHeight w:val="465"/>
          <w:tblHeader/>
        </w:trPr>
        <w:tc>
          <w:tcPr>
            <w:tcW w:w="683" w:type="dxa"/>
            <w:vMerge/>
            <w:shd w:val="clear" w:color="auto" w:fill="auto"/>
            <w:textDirection w:val="btLr"/>
            <w:vAlign w:val="center"/>
          </w:tcPr>
          <w:p w:rsidR="00AE0AC5" w:rsidRPr="00681294" w:rsidRDefault="00AE0AC5" w:rsidP="00DA4079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E7C99" w:rsidRPr="00681294" w:rsidTr="00897522">
        <w:tc>
          <w:tcPr>
            <w:tcW w:w="684" w:type="dxa"/>
            <w:shd w:val="clear" w:color="auto" w:fill="auto"/>
          </w:tcPr>
          <w:p w:rsidR="00AE0AC5" w:rsidRPr="00681294" w:rsidRDefault="00AE0AC5" w:rsidP="00EB20F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AE0AC5" w:rsidRPr="00681294" w:rsidRDefault="00681294" w:rsidP="00EB20F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/>
                <w:sz w:val="28"/>
                <w:szCs w:val="28"/>
                <w:rtl/>
                <w:lang w:bidi="fa-IR"/>
              </w:rPr>
              <w:t>کل</w:t>
            </w: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81294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681294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داروشناس</w:t>
            </w: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81294">
              <w:rPr>
                <w:rFonts w:cs="B Nazanin"/>
                <w:sz w:val="28"/>
                <w:szCs w:val="28"/>
                <w:rtl/>
                <w:lang w:bidi="fa-IR"/>
              </w:rPr>
              <w:t xml:space="preserve"> و  تجو</w:t>
            </w: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81294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681294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داروها</w:t>
            </w:r>
          </w:p>
        </w:tc>
        <w:tc>
          <w:tcPr>
            <w:tcW w:w="3058" w:type="dxa"/>
            <w:shd w:val="clear" w:color="auto" w:fill="auto"/>
          </w:tcPr>
          <w:p w:rsidR="0064284C" w:rsidRPr="00681294" w:rsidRDefault="00CE7C99" w:rsidP="0064284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AE0AC5" w:rsidRPr="00681294" w:rsidRDefault="00AE0AC5" w:rsidP="000D405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0AC5" w:rsidRDefault="00681294" w:rsidP="000D4053">
            <w:pPr>
              <w:rPr>
                <w:rFonts w:cs="B Mitra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سخنرانی</w:t>
            </w:r>
          </w:p>
          <w:p w:rsidR="00681294" w:rsidRPr="00681294" w:rsidRDefault="00681294" w:rsidP="000D405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343" w:type="dxa"/>
            <w:shd w:val="clear" w:color="auto" w:fill="auto"/>
          </w:tcPr>
          <w:p w:rsidR="00AE0AC5" w:rsidRPr="00681294" w:rsidRDefault="0064284C" w:rsidP="00FC6F3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AE0AC5" w:rsidRPr="00681294" w:rsidRDefault="0064284C" w:rsidP="000D405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AE0AC5" w:rsidRPr="00681294" w:rsidRDefault="0064284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 w:rsidR="00CE7C9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در كلاس </w:t>
            </w:r>
          </w:p>
        </w:tc>
        <w:tc>
          <w:tcPr>
            <w:tcW w:w="1520" w:type="dxa"/>
            <w:shd w:val="clear" w:color="auto" w:fill="auto"/>
          </w:tcPr>
          <w:p w:rsidR="00AE0AC5" w:rsidRPr="00681294" w:rsidRDefault="0064284C" w:rsidP="00FC6F3B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AE0AC5" w:rsidRPr="00681294" w:rsidRDefault="00897522" w:rsidP="00FC6F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AE0AC5" w:rsidRPr="00681294" w:rsidRDefault="00AE0AC5" w:rsidP="00FC6F3B">
            <w:pPr>
              <w:rPr>
                <w:rFonts w:cs="B Nazanin"/>
                <w:rtl/>
                <w:lang w:bidi="fa-IR"/>
              </w:rPr>
            </w:pPr>
          </w:p>
        </w:tc>
      </w:tr>
      <w:tr w:rsidR="00590503" w:rsidRPr="00681294" w:rsidTr="00897522">
        <w:tc>
          <w:tcPr>
            <w:tcW w:w="684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740" w:type="dxa"/>
            <w:shd w:val="clear" w:color="auto" w:fill="auto"/>
          </w:tcPr>
          <w:p w:rsidR="00590503" w:rsidRPr="00681294" w:rsidRDefault="00590503" w:rsidP="00590503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0503"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  <w:t>فارماکود</w:t>
            </w:r>
            <w:r w:rsidRPr="00590503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590503">
              <w:rPr>
                <w:rFonts w:ascii="Arial" w:hAnsi="Arial" w:cs="B Nazanin" w:hint="eastAsia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590503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590503">
              <w:rPr>
                <w:rFonts w:ascii="Arial" w:hAnsi="Arial" w:cs="B Nazanin" w:hint="eastAsia"/>
                <w:b/>
                <w:bCs/>
                <w:sz w:val="28"/>
                <w:szCs w:val="28"/>
                <w:rtl/>
                <w:lang w:bidi="fa-IR"/>
              </w:rPr>
              <w:t>ک</w:t>
            </w:r>
            <w:r w:rsidRPr="00590503"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  <w:t xml:space="preserve"> و فارماکوکنت</w:t>
            </w:r>
            <w:r w:rsidRPr="00590503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590503">
              <w:rPr>
                <w:rFonts w:ascii="Arial" w:hAnsi="Arial" w:cs="B Nazanin" w:hint="eastAsia"/>
                <w:b/>
                <w:bCs/>
                <w:sz w:val="28"/>
                <w:szCs w:val="28"/>
                <w:rtl/>
                <w:lang w:bidi="fa-IR"/>
              </w:rPr>
              <w:t>ک</w:t>
            </w:r>
          </w:p>
        </w:tc>
        <w:tc>
          <w:tcPr>
            <w:tcW w:w="3058" w:type="dxa"/>
            <w:shd w:val="clear" w:color="auto" w:fill="auto"/>
          </w:tcPr>
          <w:p w:rsidR="00590503" w:rsidRPr="00CE7C99" w:rsidRDefault="00CE7C99" w:rsidP="00CE7C99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590503" w:rsidRPr="00590503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590503" w:rsidRPr="00681294" w:rsidRDefault="00897522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590503" w:rsidRPr="00681294" w:rsidRDefault="00897522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590503" w:rsidRPr="00681294" w:rsidRDefault="009867EC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97522" w:rsidRPr="00681294" w:rsidTr="00590503">
        <w:tc>
          <w:tcPr>
            <w:tcW w:w="68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داروها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 xml:space="preserve"> ضدفشارخون</w:t>
            </w:r>
          </w:p>
        </w:tc>
        <w:tc>
          <w:tcPr>
            <w:tcW w:w="3154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15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27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داروهای ضد آنژین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داروهای موثر در نارسایی قلبی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A11DD">
              <w:rPr>
                <w:rFonts w:cs="B Nazanin" w:hint="cs"/>
                <w:b/>
                <w:bCs/>
                <w:color w:val="333333"/>
                <w:sz w:val="20"/>
                <w:rtl/>
              </w:rPr>
              <w:t>دیورتیک ها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ind w:left="27"/>
              <w:jc w:val="center"/>
              <w:rPr>
                <w:rFonts w:cs="B Nazanin"/>
                <w:b/>
                <w:bCs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داروهای ضدآریتمی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ضدانعقادها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آنتی لپیدها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داروهای ضد کم خونی و ویتامین ها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ضداضطراب و خواب آور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آنتی سایکوز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97522" w:rsidRPr="00681294" w:rsidTr="00A87AC5">
        <w:tc>
          <w:tcPr>
            <w:tcW w:w="68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ضد صرع</w:t>
            </w:r>
          </w:p>
        </w:tc>
        <w:tc>
          <w:tcPr>
            <w:tcW w:w="3058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31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4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6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48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97522" w:rsidRPr="00681294" w:rsidTr="00897522">
        <w:tc>
          <w:tcPr>
            <w:tcW w:w="68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ضد افسردگی ها</w:t>
            </w:r>
          </w:p>
        </w:tc>
        <w:tc>
          <w:tcPr>
            <w:tcW w:w="3099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5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7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7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F522CF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97522" w:rsidRPr="00681294" w:rsidTr="00897522">
        <w:tc>
          <w:tcPr>
            <w:tcW w:w="68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داروهای موثر در بیهوشی عمومی</w:t>
            </w:r>
          </w:p>
        </w:tc>
        <w:tc>
          <w:tcPr>
            <w:tcW w:w="3099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5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7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7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97522" w:rsidRPr="00681294" w:rsidTr="00897522">
        <w:tc>
          <w:tcPr>
            <w:tcW w:w="683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522" w:rsidRPr="005A11DD" w:rsidRDefault="00897522" w:rsidP="00897522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  <w:r w:rsidRPr="005A11DD">
              <w:rPr>
                <w:rFonts w:cs="B Nazanin" w:hint="cs"/>
                <w:b/>
                <w:bCs/>
                <w:rtl/>
              </w:rPr>
              <w:t>بی حس کننده های موضعی</w:t>
            </w:r>
          </w:p>
        </w:tc>
        <w:tc>
          <w:tcPr>
            <w:tcW w:w="3099" w:type="dxa"/>
            <w:shd w:val="clear" w:color="auto" w:fill="auto"/>
          </w:tcPr>
          <w:p w:rsidR="00897522" w:rsidRPr="00CE7C99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5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897522" w:rsidRPr="00590503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7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7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897522" w:rsidRPr="00681294" w:rsidRDefault="00897522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897522" w:rsidRPr="00681294" w:rsidRDefault="009867E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9867EC" w:rsidRPr="00681294" w:rsidTr="00897522">
        <w:tc>
          <w:tcPr>
            <w:tcW w:w="683" w:type="dxa"/>
            <w:shd w:val="clear" w:color="auto" w:fill="auto"/>
          </w:tcPr>
          <w:p w:rsidR="009867EC" w:rsidRDefault="009867EC" w:rsidP="009867EC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EC" w:rsidRPr="005A11DD" w:rsidRDefault="009867EC" w:rsidP="009867EC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 های نورودژنراتیو</w:t>
            </w:r>
          </w:p>
        </w:tc>
        <w:tc>
          <w:tcPr>
            <w:tcW w:w="3099" w:type="dxa"/>
            <w:shd w:val="clear" w:color="auto" w:fill="auto"/>
          </w:tcPr>
          <w:p w:rsidR="009867EC" w:rsidRPr="00CE7C99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5" w:type="dxa"/>
            <w:shd w:val="clear" w:color="auto" w:fill="auto"/>
          </w:tcPr>
          <w:p w:rsidR="009867EC" w:rsidRPr="00681294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9867EC" w:rsidRPr="00590503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9867EC" w:rsidRPr="00681294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7" w:type="dxa"/>
            <w:shd w:val="clear" w:color="auto" w:fill="auto"/>
          </w:tcPr>
          <w:p w:rsidR="009867EC" w:rsidRPr="00681294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9867EC" w:rsidRPr="00681294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7" w:type="dxa"/>
            <w:shd w:val="clear" w:color="auto" w:fill="auto"/>
          </w:tcPr>
          <w:p w:rsidR="009867EC" w:rsidRPr="00681294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9867EC" w:rsidRPr="00681294" w:rsidRDefault="009867EC" w:rsidP="009867EC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9867EC" w:rsidRPr="00681294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9867EC" w:rsidRPr="00681294" w:rsidRDefault="009867EC" w:rsidP="009867E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:rsidR="001B111C" w:rsidRPr="00681294" w:rsidRDefault="001B111C" w:rsidP="00EB20F8">
      <w:pPr>
        <w:rPr>
          <w:rFonts w:cs="B Nazanin"/>
          <w:sz w:val="28"/>
          <w:szCs w:val="28"/>
          <w:rtl/>
          <w:lang w:bidi="fa-IR"/>
        </w:rPr>
      </w:pPr>
    </w:p>
    <w:p w:rsidR="00E7765E" w:rsidRPr="00681294" w:rsidRDefault="00E7765E" w:rsidP="00E7765E">
      <w:pPr>
        <w:jc w:val="both"/>
        <w:rPr>
          <w:rFonts w:cs="B Nazanin"/>
          <w:b/>
          <w:bCs/>
          <w:sz w:val="28"/>
          <w:szCs w:val="28"/>
          <w:rtl/>
        </w:rPr>
      </w:pPr>
      <w:r w:rsidRPr="00681294">
        <w:rPr>
          <w:rFonts w:cs="B Nazanin" w:hint="cs"/>
          <w:b/>
          <w:bCs/>
          <w:sz w:val="28"/>
          <w:szCs w:val="28"/>
          <w:rtl/>
        </w:rPr>
        <w:t>تعداد جلسات:</w:t>
      </w:r>
      <w:r w:rsidRPr="00681294">
        <w:rPr>
          <w:rFonts w:cs="B Nazanin" w:hint="cs"/>
          <w:sz w:val="28"/>
          <w:szCs w:val="28"/>
          <w:rtl/>
        </w:rPr>
        <w:t xml:space="preserve"> </w:t>
      </w:r>
      <w:r w:rsidRPr="00681294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9867EC">
        <w:rPr>
          <w:rFonts w:cs="B Nazanin" w:hint="cs"/>
          <w:b/>
          <w:bCs/>
          <w:sz w:val="28"/>
          <w:szCs w:val="28"/>
          <w:rtl/>
        </w:rPr>
        <w:t>17 جلسه</w:t>
      </w:r>
      <w:r w:rsidRPr="00681294">
        <w:rPr>
          <w:rFonts w:cs="B Nazanin" w:hint="cs"/>
          <w:b/>
          <w:bCs/>
          <w:sz w:val="28"/>
          <w:szCs w:val="28"/>
          <w:rtl/>
        </w:rPr>
        <w:t xml:space="preserve">                </w:t>
      </w:r>
    </w:p>
    <w:p w:rsidR="00E7765E" w:rsidRPr="00681294" w:rsidRDefault="00E7765E" w:rsidP="000E62DD">
      <w:pPr>
        <w:outlineLvl w:val="2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 w:rsidRPr="00681294">
        <w:rPr>
          <w:rFonts w:ascii="Tahoma" w:hAnsi="Tahoma" w:cs="B Nazanin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68129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:</w:t>
      </w:r>
      <w:r w:rsidR="009867EC" w:rsidRPr="009867EC">
        <w:rPr>
          <w:rFonts w:cs="B Nazanin"/>
          <w:sz w:val="28"/>
          <w:szCs w:val="28"/>
          <w:rtl/>
          <w:lang w:bidi="fa-IR"/>
        </w:rPr>
        <w:t xml:space="preserve"> </w:t>
      </w:r>
      <w:r w:rsidR="009867EC" w:rsidRPr="0064284C">
        <w:rPr>
          <w:rFonts w:cs="B Nazanin"/>
          <w:sz w:val="28"/>
          <w:szCs w:val="28"/>
          <w:rtl/>
          <w:lang w:bidi="fa-IR"/>
        </w:rPr>
        <w:t xml:space="preserve">حضور مرتب و </w:t>
      </w:r>
      <w:r w:rsidR="009867EC">
        <w:rPr>
          <w:rFonts w:cs="B Nazanin" w:hint="cs"/>
          <w:sz w:val="28"/>
          <w:szCs w:val="28"/>
          <w:rtl/>
          <w:lang w:bidi="fa-IR"/>
        </w:rPr>
        <w:t xml:space="preserve">فعال </w:t>
      </w:r>
      <w:r w:rsidR="009867EC" w:rsidRPr="0064284C">
        <w:rPr>
          <w:rFonts w:cs="B Nazanin"/>
          <w:sz w:val="28"/>
          <w:szCs w:val="28"/>
          <w:rtl/>
          <w:lang w:bidi="fa-IR"/>
        </w:rPr>
        <w:t>در كلاس</w:t>
      </w:r>
    </w:p>
    <w:p w:rsidR="00E7765E" w:rsidRPr="00681294" w:rsidRDefault="00E7765E" w:rsidP="00E7765E">
      <w:pPr>
        <w:jc w:val="lowKashida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 w:rsidRPr="00681294">
        <w:rPr>
          <w:rFonts w:ascii="Tahoma" w:hAnsi="Tahoma" w:cs="B Nazanin"/>
          <w:color w:val="000000"/>
          <w:sz w:val="28"/>
          <w:szCs w:val="28"/>
          <w:rtl/>
        </w:rPr>
        <w:t xml:space="preserve">منابع: </w:t>
      </w:r>
      <w:r w:rsidR="009867EC">
        <w:rPr>
          <w:rFonts w:ascii="Tahoma" w:hAnsi="Tahoma" w:cs="B Nazanin" w:hint="cs"/>
          <w:color w:val="000000"/>
          <w:sz w:val="28"/>
          <w:szCs w:val="28"/>
          <w:rtl/>
        </w:rPr>
        <w:t>فارماکولوژی کاتزونگ</w:t>
      </w:r>
    </w:p>
    <w:sectPr w:rsidR="00E7765E" w:rsidRPr="00681294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4B" w:rsidRDefault="002B694B" w:rsidP="003F342B">
      <w:r>
        <w:separator/>
      </w:r>
    </w:p>
  </w:endnote>
  <w:endnote w:type="continuationSeparator" w:id="0">
    <w:p w:rsidR="002B694B" w:rsidRDefault="002B694B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4B" w:rsidRDefault="002B694B" w:rsidP="003F342B">
      <w:r>
        <w:separator/>
      </w:r>
    </w:p>
  </w:footnote>
  <w:footnote w:type="continuationSeparator" w:id="0">
    <w:p w:rsidR="002B694B" w:rsidRDefault="002B694B" w:rsidP="003F342B">
      <w:r>
        <w:continuationSeparator/>
      </w:r>
    </w:p>
  </w:footnote>
  <w:footnote w:id="1">
    <w:p w:rsidR="00AE0AC5" w:rsidRDefault="00AE0AC5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AE0AC5" w:rsidRDefault="00AE0AC5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  <w:r w:rsidR="00593A73">
        <w:rPr>
          <w:rFonts w:cs="B Mitra" w:hint="cs"/>
          <w:rtl/>
          <w:lang w:bidi="fa-IR"/>
        </w:rPr>
        <w:t xml:space="preserve"> لازم است در نحوه ارزشیابی، نوع آزمون برا</w:t>
      </w:r>
      <w:r w:rsidR="00DA4079">
        <w:rPr>
          <w:rFonts w:cs="B Mitra" w:hint="cs"/>
          <w:rtl/>
          <w:lang w:bidi="fa-IR"/>
        </w:rPr>
        <w:t>ی نمونه سوالات چهارگزینه ای، تشریحی و غیره نیز مشخص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8603D"/>
    <w:multiLevelType w:val="hybridMultilevel"/>
    <w:tmpl w:val="07F8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77E7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053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5E77"/>
    <w:rsid w:val="002B244B"/>
    <w:rsid w:val="002B3CD8"/>
    <w:rsid w:val="002B694B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37DF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503"/>
    <w:rsid w:val="00590CE6"/>
    <w:rsid w:val="00593A73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284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1294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D7769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97522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67EC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0AC5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E7C99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4079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5FF6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22CF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A0B75-F441-4A4B-B35F-31F416F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qFormat/>
    <w:rsid w:val="003F342B"/>
    <w:rPr>
      <w:b/>
      <w:bCs/>
    </w:rPr>
  </w:style>
  <w:style w:type="character" w:styleId="Hyperlink">
    <w:name w:val="Hyperlink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cp:lastModifiedBy>DR-VAEZ</cp:lastModifiedBy>
  <cp:revision>5</cp:revision>
  <dcterms:created xsi:type="dcterms:W3CDTF">2018-06-27T06:52:00Z</dcterms:created>
  <dcterms:modified xsi:type="dcterms:W3CDTF">2019-07-27T08:56:00Z</dcterms:modified>
</cp:coreProperties>
</file>