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020"/>
        <w:bidiVisual/>
        <w:tblW w:w="97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9752"/>
      </w:tblGrid>
      <w:tr w:rsidR="008B0422" w:rsidRPr="008F06FD" w:rsidTr="008B0422">
        <w:trPr>
          <w:trHeight w:val="1479"/>
        </w:trPr>
        <w:tc>
          <w:tcPr>
            <w:tcW w:w="9752" w:type="dxa"/>
          </w:tcPr>
          <w:p w:rsidR="008B0422" w:rsidRDefault="008B0422" w:rsidP="008B0422">
            <w:pPr>
              <w:rPr>
                <w:rtl/>
                <w:lang w:bidi="fa-IR"/>
              </w:rPr>
            </w:pPr>
          </w:p>
          <w:p w:rsidR="008B0422" w:rsidRPr="00C3564B" w:rsidRDefault="008B0422" w:rsidP="008B0422">
            <w:pPr>
              <w:jc w:val="center"/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</w:pPr>
            <w:r w:rsidRPr="00C3564B">
              <w:rPr>
                <w:rFonts w:cs="Nazanin" w:hint="cs"/>
                <w:b/>
                <w:bCs/>
                <w:sz w:val="18"/>
                <w:szCs w:val="18"/>
                <w:rtl/>
                <w:lang w:bidi="fa-IR"/>
              </w:rPr>
              <w:t>بسمه تعال</w:t>
            </w:r>
            <w:r>
              <w:rPr>
                <w:rFonts w:cs="Nazanin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</w:p>
          <w:p w:rsidR="008B0422" w:rsidRPr="00735C9B" w:rsidRDefault="008B0422" w:rsidP="008B0422">
            <w:pPr>
              <w:jc w:val="center"/>
              <w:rPr>
                <w:rFonts w:cs="Titr"/>
                <w:sz w:val="28"/>
                <w:szCs w:val="28"/>
                <w:rtl/>
                <w:lang w:bidi="fa-IR"/>
              </w:rPr>
            </w:pPr>
            <w:r w:rsidRPr="00735C9B">
              <w:rPr>
                <w:rFonts w:cs="Titr" w:hint="cs"/>
                <w:sz w:val="28"/>
                <w:szCs w:val="28"/>
                <w:rtl/>
                <w:lang w:bidi="fa-IR"/>
              </w:rPr>
              <w:t>دانشگاه علوم پزشک</w:t>
            </w:r>
            <w:r>
              <w:rPr>
                <w:rFonts w:cs="Titr" w:hint="cs"/>
                <w:sz w:val="28"/>
                <w:szCs w:val="28"/>
                <w:rtl/>
                <w:lang w:bidi="fa-IR"/>
              </w:rPr>
              <w:t>ي</w:t>
            </w:r>
            <w:r w:rsidRPr="00735C9B">
              <w:rPr>
                <w:rFonts w:cs="Titr" w:hint="cs"/>
                <w:sz w:val="28"/>
                <w:szCs w:val="28"/>
                <w:rtl/>
                <w:lang w:bidi="fa-IR"/>
              </w:rPr>
              <w:t xml:space="preserve"> و خدمات بهداشت</w:t>
            </w:r>
            <w:r>
              <w:rPr>
                <w:rFonts w:cs="Titr" w:hint="cs"/>
                <w:sz w:val="28"/>
                <w:szCs w:val="28"/>
                <w:rtl/>
                <w:lang w:bidi="fa-IR"/>
              </w:rPr>
              <w:t>ي</w:t>
            </w:r>
            <w:r w:rsidRPr="00735C9B">
              <w:rPr>
                <w:rFonts w:cs="Titr" w:hint="cs"/>
                <w:sz w:val="28"/>
                <w:szCs w:val="28"/>
                <w:rtl/>
                <w:lang w:bidi="fa-IR"/>
              </w:rPr>
              <w:t xml:space="preserve"> درمان</w:t>
            </w:r>
            <w:r>
              <w:rPr>
                <w:rFonts w:cs="Titr" w:hint="cs"/>
                <w:sz w:val="28"/>
                <w:szCs w:val="28"/>
                <w:rtl/>
                <w:lang w:bidi="fa-IR"/>
              </w:rPr>
              <w:t>ي</w:t>
            </w:r>
            <w:r w:rsidRPr="00735C9B">
              <w:rPr>
                <w:rFonts w:cs="Titr" w:hint="cs"/>
                <w:sz w:val="28"/>
                <w:szCs w:val="28"/>
                <w:rtl/>
                <w:lang w:bidi="fa-IR"/>
              </w:rPr>
              <w:t xml:space="preserve"> تبر</w:t>
            </w:r>
            <w:r>
              <w:rPr>
                <w:rFonts w:cs="Titr" w:hint="cs"/>
                <w:sz w:val="28"/>
                <w:szCs w:val="28"/>
                <w:rtl/>
                <w:lang w:bidi="fa-IR"/>
              </w:rPr>
              <w:t>ي</w:t>
            </w:r>
            <w:r w:rsidRPr="00735C9B">
              <w:rPr>
                <w:rFonts w:cs="Titr" w:hint="cs"/>
                <w:sz w:val="28"/>
                <w:szCs w:val="28"/>
                <w:rtl/>
                <w:lang w:bidi="fa-IR"/>
              </w:rPr>
              <w:t>ز</w:t>
            </w:r>
          </w:p>
          <w:p w:rsidR="008B0422" w:rsidRPr="008F06FD" w:rsidRDefault="008B0422" w:rsidP="008B0422">
            <w:pPr>
              <w:jc w:val="center"/>
              <w:rPr>
                <w:rFonts w:cs="Titr"/>
                <w:sz w:val="22"/>
                <w:szCs w:val="22"/>
                <w:rtl/>
                <w:lang w:bidi="fa-IR"/>
              </w:rPr>
            </w:pPr>
            <w:r>
              <w:rPr>
                <w:rFonts w:cs="Titr" w:hint="cs"/>
                <w:sz w:val="22"/>
                <w:szCs w:val="22"/>
                <w:rtl/>
                <w:lang w:bidi="fa-IR"/>
              </w:rPr>
              <w:t xml:space="preserve">معاونت تحقیقات و فناوری-مدیریت روابط بین الملل </w:t>
            </w:r>
            <w:r>
              <w:rPr>
                <w:rFonts w:cs="Tit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8B0422" w:rsidRDefault="008B0422" w:rsidP="008B042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5237480</wp:posOffset>
            </wp:positionH>
            <wp:positionV relativeFrom="paragraph">
              <wp:posOffset>-561340</wp:posOffset>
            </wp:positionV>
            <wp:extent cx="1067435" cy="1146810"/>
            <wp:effectExtent l="19050" t="0" r="0" b="0"/>
            <wp:wrapNone/>
            <wp:docPr id="5" name="Picture 2" descr="tbzme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bzmed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/>
          <w:b/>
          <w:bCs/>
          <w:sz w:val="22"/>
          <w:szCs w:val="22"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:rsidR="008B0422" w:rsidRDefault="008B0422" w:rsidP="008B042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8B0422" w:rsidRDefault="008B0422" w:rsidP="008B042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8B0422" w:rsidRDefault="008B0422" w:rsidP="008B042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فرم"/>
      <w:r>
        <w:rPr>
          <w:rFonts w:cs="B Nazanin" w:hint="cs"/>
          <w:b/>
          <w:bCs/>
          <w:sz w:val="22"/>
          <w:szCs w:val="22"/>
          <w:rtl/>
          <w:lang w:bidi="fa-IR"/>
        </w:rPr>
        <w:t>فرم</w:t>
      </w:r>
      <w:bookmarkEnd w:id="0"/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مشخصات استاد افتخاری</w:t>
      </w:r>
    </w:p>
    <w:p w:rsidR="008B0422" w:rsidRDefault="008B0422" w:rsidP="008B0422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نام خانوادگی: 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رشته تحصیلی:  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آخرین مدرک تحصیلی: 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مرتبه علمی: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محل فارغ التحصیلی: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فعالیت های تخصصی: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محل اشتغال: 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سمت: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شماره تماس: 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پست الکترونیکی(ایمیل): 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>H-index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سوابق همکاری با دانشگاه علوم پزشکی تبریز: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پیشنهادات همکاری با دانشگاه علوم پزشکی تبریز: </w:t>
      </w:r>
    </w:p>
    <w:p w:rsidR="008B0422" w:rsidRDefault="008B0422" w:rsidP="008B0422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</w:p>
    <w:p w:rsidR="00D90CB7" w:rsidRDefault="00D90CB7"/>
    <w:sectPr w:rsidR="00D90CB7" w:rsidSect="008B042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B0422"/>
    <w:rsid w:val="00417423"/>
    <w:rsid w:val="008B0422"/>
    <w:rsid w:val="00A53ABA"/>
    <w:rsid w:val="00D9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BA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8B042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Gerdoo.net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1</cp:revision>
  <dcterms:created xsi:type="dcterms:W3CDTF">2017-02-07T06:27:00Z</dcterms:created>
  <dcterms:modified xsi:type="dcterms:W3CDTF">2017-02-07T06:29:00Z</dcterms:modified>
</cp:coreProperties>
</file>