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AF4" w:rsidRPr="000806A2" w:rsidRDefault="00671AF4" w:rsidP="001E5EF6">
      <w:pPr>
        <w:bidi/>
        <w:spacing w:before="150" w:after="0" w:line="390" w:lineRule="atLeast"/>
        <w:jc w:val="center"/>
        <w:textAlignment w:val="baseline"/>
        <w:rPr>
          <w:rFonts w:ascii="inherit" w:eastAsia="Times New Roman" w:hAnsi="inherit" w:cs="B Titr"/>
          <w:b/>
          <w:bCs/>
          <w:color w:val="000000"/>
          <w:sz w:val="28"/>
          <w:szCs w:val="28"/>
          <w:rtl/>
        </w:rPr>
      </w:pPr>
      <w:r w:rsidRPr="000806A2">
        <w:rPr>
          <w:rFonts w:ascii="inherit" w:eastAsia="Times New Roman" w:hAnsi="inherit" w:cs="B Titr" w:hint="cs"/>
          <w:b/>
          <w:bCs/>
          <w:color w:val="000000"/>
          <w:sz w:val="28"/>
          <w:szCs w:val="28"/>
          <w:rtl/>
        </w:rPr>
        <w:t xml:space="preserve">گزارش عملکرد سال </w:t>
      </w:r>
      <w:r w:rsidR="001E5EF6">
        <w:rPr>
          <w:rFonts w:ascii="inherit" w:eastAsia="Times New Roman" w:hAnsi="inherit" w:cs="B Titr" w:hint="cs"/>
          <w:b/>
          <w:bCs/>
          <w:color w:val="000000"/>
          <w:sz w:val="28"/>
          <w:szCs w:val="28"/>
          <w:rtl/>
        </w:rPr>
        <w:t>1397</w:t>
      </w:r>
      <w:bookmarkStart w:id="0" w:name="_GoBack"/>
      <w:bookmarkEnd w:id="0"/>
    </w:p>
    <w:p w:rsidR="00671AF4" w:rsidRPr="000806A2" w:rsidRDefault="00671AF4" w:rsidP="00671AF4">
      <w:pPr>
        <w:bidi/>
        <w:spacing w:before="150" w:after="0" w:line="390" w:lineRule="atLeast"/>
        <w:jc w:val="center"/>
        <w:textAlignment w:val="baseline"/>
        <w:rPr>
          <w:rFonts w:ascii="inherit" w:eastAsia="Times New Roman" w:hAnsi="inherit" w:cs="B Titr"/>
          <w:b/>
          <w:bCs/>
          <w:color w:val="000000"/>
          <w:sz w:val="28"/>
          <w:szCs w:val="28"/>
          <w:rtl/>
        </w:rPr>
      </w:pPr>
      <w:r w:rsidRPr="000806A2">
        <w:rPr>
          <w:rFonts w:ascii="inherit" w:eastAsia="Times New Roman" w:hAnsi="inherit" w:cs="B Titr" w:hint="cs"/>
          <w:b/>
          <w:bCs/>
          <w:color w:val="000000"/>
          <w:sz w:val="28"/>
          <w:szCs w:val="28"/>
          <w:rtl/>
        </w:rPr>
        <w:t>معاونت تحقیقات و فناوری دانشگده پرستاری و مامایی تبریز</w:t>
      </w:r>
    </w:p>
    <w:p w:rsidR="00671AF4" w:rsidRPr="000806A2" w:rsidRDefault="00671AF4" w:rsidP="00671AF4">
      <w:p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  <w:rtl/>
        </w:rPr>
      </w:pPr>
    </w:p>
    <w:p w:rsidR="00671AF4" w:rsidRPr="000806A2" w:rsidRDefault="00671AF4" w:rsidP="00671AF4">
      <w:pPr>
        <w:bidi/>
        <w:spacing w:before="150" w:after="0" w:line="390" w:lineRule="atLeast"/>
        <w:jc w:val="lowKashida"/>
        <w:textAlignment w:val="baseline"/>
        <w:rPr>
          <w:rFonts w:ascii="inherit" w:eastAsia="Times New Roman" w:hAnsi="inherit" w:cs="B Nazanin"/>
          <w:color w:val="000000"/>
          <w:sz w:val="26"/>
          <w:szCs w:val="26"/>
          <w:rtl/>
        </w:rPr>
      </w:pP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    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با عنايت ويژه خداوند متعـال و حمايـت هـاي رياسـت محتـرم </w:t>
      </w: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دانشگاه / 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>دانشـ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کده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، معاونـت محتـرم تحقيقـات و</w:t>
      </w: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>فن آوري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اطلاعات</w:t>
      </w: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دانشگاه 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، معاونت محترم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آموزشی</w:t>
      </w: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دانشگاه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، معاونت محترم اداری/مالی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دانشگاه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و 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زحمات و تلاش هاي شبانه روزي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همه 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>همكاران محترم در</w:t>
      </w: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دانشکده الخصوص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واحد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فن </w:t>
      </w:r>
      <w:r>
        <w:rPr>
          <w:rFonts w:ascii="inherit" w:eastAsia="Times New Roman" w:hAnsi="inherit" w:cs="B Nazanin"/>
          <w:color w:val="000000"/>
          <w:sz w:val="26"/>
          <w:szCs w:val="26"/>
          <w:rtl/>
        </w:rPr>
        <w:t>آوري اطلاعات</w:t>
      </w: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،کتابخانه و واحد پژوهش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در </w:t>
      </w: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نیمسال اول 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>سال</w:t>
      </w: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>1397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>علي رغم آنكه دانش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کده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>، با بحران هـاي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شديد مالي مواجه بود، فعاليت هاي </w:t>
      </w: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واحد تحقیقات و </w:t>
      </w:r>
      <w:r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فن آوري اطلاعات 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>دانش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کده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در همه زمينـه هـا ، رونـدي روبـه رشـد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>داشته و بحمد االله توفيقات بزرگي نيز به دست آ</w:t>
      </w: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ورده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است. در گزارش</w:t>
      </w: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ذیل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فعاليت هاي </w:t>
      </w: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نیمسال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بيان گرديده است. برخي از مهمترين </w:t>
      </w: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عملکرد این واحد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در </w:t>
      </w: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نیمسال اول 97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در بخـش </w:t>
      </w: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های مختلف(واحد پژوهش، </w:t>
      </w:r>
      <w:r>
        <w:rPr>
          <w:rFonts w:ascii="inherit" w:eastAsia="Times New Roman" w:hAnsi="inherit" w:cs="B Nazanin"/>
          <w:color w:val="000000"/>
          <w:sz w:val="26"/>
          <w:szCs w:val="26"/>
        </w:rPr>
        <w:t>IT</w:t>
      </w: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، کتابخانه)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به شرح ذيل مي باشد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:</w:t>
      </w:r>
    </w:p>
    <w:p w:rsidR="00671AF4" w:rsidRDefault="00671AF4" w:rsidP="00671AF4">
      <w:pPr>
        <w:bidi/>
        <w:rPr>
          <w:rtl/>
        </w:rPr>
      </w:pPr>
    </w:p>
    <w:p w:rsidR="00671AF4" w:rsidRPr="00363630" w:rsidRDefault="00671AF4" w:rsidP="00671AF4">
      <w:pPr>
        <w:pBdr>
          <w:bottom w:val="single" w:sz="36" w:space="0" w:color="424246"/>
        </w:pBdr>
        <w:bidi/>
        <w:spacing w:after="0" w:line="495" w:lineRule="atLeast"/>
        <w:textAlignment w:val="baseline"/>
        <w:outlineLvl w:val="1"/>
        <w:rPr>
          <w:rFonts w:ascii="yekanYW" w:eastAsia="Times New Roman" w:hAnsi="yekanYW" w:cs="B Nazanin"/>
          <w:b/>
          <w:bCs/>
          <w:color w:val="000000" w:themeColor="text1"/>
          <w:sz w:val="26"/>
          <w:szCs w:val="26"/>
        </w:rPr>
      </w:pPr>
      <w:r w:rsidRPr="00363630">
        <w:rPr>
          <w:rFonts w:ascii="yekanYW" w:eastAsia="Times New Roman" w:hAnsi="yekanYW" w:cs="B Nazanin"/>
          <w:b/>
          <w:bCs/>
          <w:color w:val="000000" w:themeColor="text1"/>
          <w:sz w:val="26"/>
          <w:szCs w:val="26"/>
          <w:rtl/>
        </w:rPr>
        <w:t>واحد فناوری اطلاعات</w:t>
      </w:r>
      <w:r>
        <w:rPr>
          <w:rFonts w:ascii="yekanYW" w:eastAsia="Times New Roman" w:hAnsi="yekanYW" w:cs="B Nazanin" w:hint="cs"/>
          <w:b/>
          <w:bCs/>
          <w:color w:val="000000" w:themeColor="text1"/>
          <w:sz w:val="26"/>
          <w:szCs w:val="26"/>
          <w:rtl/>
        </w:rPr>
        <w:t xml:space="preserve"> </w:t>
      </w:r>
      <w:r>
        <w:rPr>
          <w:rFonts w:ascii="yekanYW" w:eastAsia="Times New Roman" w:hAnsi="yekanYW" w:cs="B Nazanin"/>
          <w:b/>
          <w:bCs/>
          <w:color w:val="000000" w:themeColor="text1"/>
          <w:sz w:val="26"/>
          <w:szCs w:val="26"/>
        </w:rPr>
        <w:t>IT</w:t>
      </w:r>
    </w:p>
    <w:p w:rsidR="00671AF4" w:rsidRPr="00363630" w:rsidRDefault="00671AF4" w:rsidP="00671AF4">
      <w:pPr>
        <w:bidi/>
        <w:spacing w:after="0" w:line="390" w:lineRule="atLeast"/>
        <w:textAlignment w:val="baseline"/>
        <w:rPr>
          <w:rFonts w:ascii="Tahoma" w:eastAsia="Times New Roman" w:hAnsi="Tahoma" w:cs="B Nazanin"/>
          <w:color w:val="000000"/>
          <w:sz w:val="26"/>
          <w:szCs w:val="26"/>
        </w:rPr>
      </w:pPr>
      <w:r w:rsidRPr="004C0D17">
        <w:rPr>
          <w:rFonts w:ascii="Tahoma" w:eastAsia="Times New Roman" w:hAnsi="Tahoma" w:cs="B Nazanin"/>
          <w:color w:val="000000"/>
          <w:sz w:val="26"/>
          <w:szCs w:val="26"/>
        </w:rPr>
        <w:t> </w:t>
      </w:r>
    </w:p>
    <w:p w:rsidR="00671AF4" w:rsidRPr="004C0D17" w:rsidRDefault="00671AF4" w:rsidP="00671AF4">
      <w:pPr>
        <w:bidi/>
        <w:spacing w:after="0" w:line="390" w:lineRule="atLeast"/>
        <w:textAlignment w:val="baseline"/>
        <w:rPr>
          <w:rFonts w:ascii="inherit" w:eastAsia="Times New Roman" w:hAnsi="inherit" w:cs="B Nazanin"/>
          <w:b/>
          <w:bCs/>
          <w:color w:val="000000"/>
          <w:sz w:val="26"/>
          <w:szCs w:val="26"/>
          <w:rtl/>
        </w:rPr>
      </w:pPr>
      <w:r w:rsidRPr="00363630">
        <w:rPr>
          <w:rFonts w:ascii="inherit" w:eastAsia="Times New Roman" w:hAnsi="inherit" w:cs="B Nazanin"/>
          <w:b/>
          <w:bCs/>
          <w:color w:val="000000"/>
          <w:sz w:val="26"/>
          <w:szCs w:val="26"/>
          <w:rtl/>
        </w:rPr>
        <w:t>مسئول واحد</w:t>
      </w:r>
      <w:r w:rsidRPr="00363630">
        <w:rPr>
          <w:rFonts w:ascii="Cambria" w:eastAsia="Times New Roman" w:hAnsi="Cambria" w:cs="Cambria" w:hint="cs"/>
          <w:b/>
          <w:bCs/>
          <w:color w:val="000000"/>
          <w:sz w:val="26"/>
          <w:szCs w:val="26"/>
          <w:rtl/>
        </w:rPr>
        <w:t> </w:t>
      </w:r>
      <w:r w:rsidRPr="00363630">
        <w:rPr>
          <w:rFonts w:ascii="inherit" w:eastAsia="Times New Roman" w:hAnsi="inherit" w:cs="B Nazanin"/>
          <w:b/>
          <w:bCs/>
          <w:color w:val="000000"/>
          <w:sz w:val="26"/>
          <w:szCs w:val="26"/>
          <w:rtl/>
        </w:rPr>
        <w:t>:</w:t>
      </w:r>
    </w:p>
    <w:p w:rsidR="00671AF4" w:rsidRPr="00363630" w:rsidRDefault="00671AF4" w:rsidP="00671AF4">
      <w:pPr>
        <w:bidi/>
        <w:spacing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                         </w:t>
      </w:r>
      <w:r w:rsidRPr="00363630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آقای </w:t>
      </w:r>
      <w:r w:rsidRPr="00363630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مهندس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اسمعیل رایگان</w:t>
      </w:r>
      <w:r w:rsidRPr="00363630">
        <w:rPr>
          <w:rFonts w:ascii="Cambria" w:eastAsia="Times New Roman" w:hAnsi="Cambria" w:cs="Cambria" w:hint="cs"/>
          <w:color w:val="000000"/>
          <w:sz w:val="26"/>
          <w:szCs w:val="26"/>
          <w:rtl/>
        </w:rPr>
        <w:t> </w:t>
      </w:r>
    </w:p>
    <w:p w:rsidR="00671AF4" w:rsidRPr="004C0D17" w:rsidRDefault="00671AF4" w:rsidP="00671AF4">
      <w:p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b/>
          <w:bCs/>
          <w:color w:val="000000"/>
          <w:sz w:val="26"/>
          <w:szCs w:val="26"/>
          <w:rtl/>
        </w:rPr>
      </w:pPr>
      <w:r w:rsidRPr="004C0D17">
        <w:rPr>
          <w:rFonts w:ascii="inherit" w:eastAsia="Times New Roman" w:hAnsi="inherit" w:cs="B Nazanin"/>
          <w:b/>
          <w:bCs/>
          <w:color w:val="000000"/>
          <w:sz w:val="26"/>
          <w:szCs w:val="26"/>
          <w:rtl/>
        </w:rPr>
        <w:t>کارشناس</w:t>
      </w:r>
      <w:r w:rsidRPr="004C0D17">
        <w:rPr>
          <w:rFonts w:ascii="inherit" w:eastAsia="Times New Roman" w:hAnsi="inherit" w:cs="B Nazanin" w:hint="cs"/>
          <w:b/>
          <w:bCs/>
          <w:color w:val="000000"/>
          <w:sz w:val="26"/>
          <w:szCs w:val="26"/>
          <w:rtl/>
        </w:rPr>
        <w:t xml:space="preserve">ان </w:t>
      </w:r>
      <w:r w:rsidRPr="00363630">
        <w:rPr>
          <w:rFonts w:ascii="inherit" w:eastAsia="Times New Roman" w:hAnsi="inherit" w:cs="B Nazanin"/>
          <w:b/>
          <w:bCs/>
          <w:color w:val="000000"/>
          <w:sz w:val="26"/>
          <w:szCs w:val="26"/>
          <w:rtl/>
        </w:rPr>
        <w:t>واحد :</w:t>
      </w:r>
    </w:p>
    <w:p w:rsidR="00671AF4" w:rsidRPr="004C0D17" w:rsidRDefault="00671AF4" w:rsidP="00671AF4">
      <w:p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  <w:rtl/>
        </w:rPr>
      </w:pP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                       </w:t>
      </w:r>
      <w:r w:rsidRPr="00363630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1) </w:t>
      </w: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آقای </w:t>
      </w:r>
      <w:r w:rsidRPr="00363630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مهندس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باقر خلوتی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  <w:lang w:bidi="fa-IR"/>
        </w:rPr>
        <w:t>( مسئول واحد سمعی،بصری و کارشناس رایانه)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</w:t>
      </w:r>
    </w:p>
    <w:p w:rsidR="00671AF4" w:rsidRPr="00363630" w:rsidRDefault="00671AF4" w:rsidP="00671AF4">
      <w:p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  <w:rtl/>
        </w:rPr>
      </w:pP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                        2) </w:t>
      </w: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آقای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مهندس مهدی ابراهیم پور(مسئول وب سایت دانشکده)</w:t>
      </w:r>
    </w:p>
    <w:p w:rsidR="00671AF4" w:rsidRPr="004C0D17" w:rsidRDefault="00671AF4" w:rsidP="00671AF4">
      <w:pPr>
        <w:bidi/>
        <w:spacing w:before="150" w:after="0" w:line="390" w:lineRule="atLeast"/>
        <w:jc w:val="lowKashida"/>
        <w:textAlignment w:val="baseline"/>
        <w:rPr>
          <w:rFonts w:ascii="inherit" w:eastAsia="Times New Roman" w:hAnsi="inherit" w:cs="B Nazanin"/>
          <w:b/>
          <w:bCs/>
          <w:color w:val="000000"/>
          <w:sz w:val="26"/>
          <w:szCs w:val="26"/>
          <w:rtl/>
        </w:rPr>
      </w:pPr>
      <w:r w:rsidRPr="004C0D17">
        <w:rPr>
          <w:rFonts w:ascii="inherit" w:eastAsia="Times New Roman" w:hAnsi="inherit" w:cs="B Nazanin" w:hint="cs"/>
          <w:b/>
          <w:bCs/>
          <w:color w:val="000000"/>
          <w:sz w:val="26"/>
          <w:szCs w:val="26"/>
          <w:rtl/>
        </w:rPr>
        <w:t xml:space="preserve">گزارش عملکرد سال </w:t>
      </w:r>
      <w:r>
        <w:rPr>
          <w:rFonts w:ascii="inherit" w:eastAsia="Times New Roman" w:hAnsi="inherit" w:cs="B Nazanin" w:hint="cs"/>
          <w:b/>
          <w:bCs/>
          <w:color w:val="000000"/>
          <w:sz w:val="26"/>
          <w:szCs w:val="26"/>
          <w:rtl/>
        </w:rPr>
        <w:t>1397</w:t>
      </w:r>
    </w:p>
    <w:p w:rsidR="00671AF4" w:rsidRPr="004C0D17" w:rsidRDefault="00671AF4" w:rsidP="00671AF4">
      <w:pPr>
        <w:pStyle w:val="ListParagraph"/>
        <w:numPr>
          <w:ilvl w:val="0"/>
          <w:numId w:val="1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استقرار و پیاده سازی نظام انفورماتیک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در دانشکده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در راستای سیاست های راهبردی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دانشگاه</w:t>
      </w:r>
    </w:p>
    <w:p w:rsidR="00671AF4" w:rsidRPr="004C0D17" w:rsidRDefault="00671AF4" w:rsidP="00671AF4">
      <w:pPr>
        <w:pStyle w:val="ListParagraph"/>
        <w:numPr>
          <w:ilvl w:val="0"/>
          <w:numId w:val="1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 w:rsidRPr="00363630">
        <w:rPr>
          <w:rFonts w:ascii="Cambria" w:eastAsia="Times New Roman" w:hAnsi="Cambria" w:cs="Cambria" w:hint="cs"/>
          <w:color w:val="000000"/>
          <w:sz w:val="26"/>
          <w:szCs w:val="26"/>
          <w:rtl/>
        </w:rPr>
        <w:t> </w:t>
      </w:r>
      <w:r w:rsidRPr="00363630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ایجاد،</w:t>
      </w:r>
      <w:r w:rsidRPr="00363630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363630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حفظ</w:t>
      </w:r>
      <w:r w:rsidRPr="00363630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363630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و</w:t>
      </w:r>
      <w:r w:rsidRPr="00363630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363630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نگهداری</w:t>
      </w:r>
      <w:r w:rsidRPr="00363630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363630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بستر</w:t>
      </w:r>
      <w:r w:rsidRPr="00363630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363630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مناسب</w:t>
      </w:r>
      <w:r w:rsidRPr="00363630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363630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انجام</w:t>
      </w:r>
      <w:r w:rsidRPr="00363630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363630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امور</w:t>
      </w:r>
      <w:r w:rsidRPr="00363630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363630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جاری</w:t>
      </w:r>
      <w:r w:rsidRPr="00363630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واحد</w:t>
      </w:r>
      <w:r w:rsidRPr="00363630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فن آوری اطلاعات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مطابق سیاست های کلی واحد آمار و فن آوری اطلاعات و ارتباطات دانشگاه </w:t>
      </w:r>
    </w:p>
    <w:p w:rsidR="00671AF4" w:rsidRPr="004C0D17" w:rsidRDefault="00671AF4" w:rsidP="00671AF4">
      <w:pPr>
        <w:pStyle w:val="ListParagraph"/>
        <w:numPr>
          <w:ilvl w:val="0"/>
          <w:numId w:val="1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>رعایت اصل تکریم ارباب رجوع</w:t>
      </w:r>
    </w:p>
    <w:p w:rsidR="00671AF4" w:rsidRPr="004C0D17" w:rsidRDefault="00671AF4" w:rsidP="00671AF4">
      <w:pPr>
        <w:pStyle w:val="ListParagraph"/>
        <w:numPr>
          <w:ilvl w:val="0"/>
          <w:numId w:val="1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و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>قت شناسی و نظم و انضباط کاری و رعایت شئونات اخلاقی</w:t>
      </w:r>
    </w:p>
    <w:p w:rsidR="00671AF4" w:rsidRPr="004C0D17" w:rsidRDefault="00671AF4" w:rsidP="00671AF4">
      <w:pPr>
        <w:pStyle w:val="ListParagraph"/>
        <w:numPr>
          <w:ilvl w:val="0"/>
          <w:numId w:val="1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>شرکت در جلسات</w:t>
      </w:r>
    </w:p>
    <w:p w:rsidR="00671AF4" w:rsidRPr="004C0D17" w:rsidRDefault="00671AF4" w:rsidP="00671AF4">
      <w:pPr>
        <w:pStyle w:val="ListParagraph"/>
        <w:numPr>
          <w:ilvl w:val="0"/>
          <w:numId w:val="1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همکاری در انجام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امور محوله ( نرم افزار، سخت افزار، شبکه و وب سایت )</w:t>
      </w:r>
    </w:p>
    <w:p w:rsidR="00671AF4" w:rsidRPr="004C0D17" w:rsidRDefault="00671AF4" w:rsidP="00671AF4">
      <w:pPr>
        <w:pStyle w:val="ListParagraph"/>
        <w:numPr>
          <w:ilvl w:val="0"/>
          <w:numId w:val="1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نیازسنجی و استفاده ازتکنولوژی های جدید و مناسب جهت سهولت در انجام امور مربوط به حوزه </w:t>
      </w:r>
      <w:r w:rsidRPr="004C0D17">
        <w:rPr>
          <w:rFonts w:ascii="inherit" w:eastAsia="Times New Roman" w:hAnsi="inherit" w:cs="B Nazanin"/>
          <w:color w:val="000000"/>
          <w:sz w:val="26"/>
          <w:szCs w:val="26"/>
        </w:rPr>
        <w:t>IT</w:t>
      </w:r>
    </w:p>
    <w:p w:rsidR="00671AF4" w:rsidRPr="004C0D17" w:rsidRDefault="00671AF4" w:rsidP="00671AF4">
      <w:pPr>
        <w:pStyle w:val="ListParagraph"/>
        <w:numPr>
          <w:ilvl w:val="0"/>
          <w:numId w:val="1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>ایجاد بستر مناسب استفاده از اینترنت به صورتهای بی سیم و با سیم به عنوان ابزاری مهم و کارآمد</w:t>
      </w:r>
    </w:p>
    <w:p w:rsidR="00671AF4" w:rsidRPr="004C0D17" w:rsidRDefault="00671AF4" w:rsidP="00671AF4">
      <w:pPr>
        <w:pStyle w:val="ListParagraph"/>
        <w:numPr>
          <w:ilvl w:val="0"/>
          <w:numId w:val="1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lastRenderedPageBreak/>
        <w:t xml:space="preserve">مدیریت رفع عیب و به روز نگه داشتن سیستم های کامپیوتری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موجود</w:t>
      </w:r>
    </w:p>
    <w:p w:rsidR="00671AF4" w:rsidRPr="004C0D17" w:rsidRDefault="00671AF4" w:rsidP="00671AF4">
      <w:pPr>
        <w:pStyle w:val="ListParagraph"/>
        <w:numPr>
          <w:ilvl w:val="0"/>
          <w:numId w:val="1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خرید تجهیزات </w:t>
      </w: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فیبر نوری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مورد نیاز با اخذ مجوز از دانشگاه</w:t>
      </w:r>
    </w:p>
    <w:p w:rsidR="00671AF4" w:rsidRPr="004C0D17" w:rsidRDefault="00671AF4" w:rsidP="00671AF4">
      <w:pPr>
        <w:pStyle w:val="ListParagraph"/>
        <w:numPr>
          <w:ilvl w:val="0"/>
          <w:numId w:val="1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بروز رسانی آخرین ورژن آنتی ویروس شبکه مطابق سیاست کلی واحد آمار و فن آوری دانشگاه</w:t>
      </w:r>
    </w:p>
    <w:p w:rsidR="00671AF4" w:rsidRDefault="00671AF4" w:rsidP="00671AF4">
      <w:pPr>
        <w:pStyle w:val="ListParagraph"/>
        <w:numPr>
          <w:ilvl w:val="0"/>
          <w:numId w:val="1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مدیریت و به روز نگه داشتن وب سایت دانشکده </w:t>
      </w:r>
    </w:p>
    <w:p w:rsidR="00671AF4" w:rsidRPr="004C0D17" w:rsidRDefault="00671AF4" w:rsidP="00671AF4">
      <w:pPr>
        <w:pStyle w:val="ListParagraph"/>
        <w:numPr>
          <w:ilvl w:val="0"/>
          <w:numId w:val="1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مدیریت و به روز نگه داشتن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اتوماسیون اداری</w:t>
      </w:r>
    </w:p>
    <w:p w:rsidR="00671AF4" w:rsidRPr="004C0D17" w:rsidRDefault="00671AF4" w:rsidP="00671AF4">
      <w:pPr>
        <w:pStyle w:val="ListParagraph"/>
        <w:numPr>
          <w:ilvl w:val="0"/>
          <w:numId w:val="1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توسعه شبکه داخلی دانشکده</w:t>
      </w: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(استقرار رایانه ها برای دانشجویان دکتری ورودی سال 97)</w:t>
      </w:r>
    </w:p>
    <w:p w:rsidR="00671AF4" w:rsidRDefault="00671AF4" w:rsidP="00671AF4">
      <w:p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b/>
          <w:bCs/>
          <w:color w:val="000000"/>
          <w:sz w:val="26"/>
          <w:szCs w:val="26"/>
          <w:rtl/>
        </w:rPr>
      </w:pPr>
    </w:p>
    <w:p w:rsidR="00671AF4" w:rsidRDefault="00671AF4" w:rsidP="00671AF4">
      <w:p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b/>
          <w:bCs/>
          <w:color w:val="000000"/>
          <w:sz w:val="26"/>
          <w:szCs w:val="26"/>
          <w:rtl/>
        </w:rPr>
      </w:pPr>
      <w:r w:rsidRPr="00312797">
        <w:rPr>
          <w:rFonts w:ascii="inherit" w:eastAsia="Times New Roman" w:hAnsi="inherit" w:cs="B Nazanin" w:hint="cs"/>
          <w:b/>
          <w:bCs/>
          <w:color w:val="000000"/>
          <w:sz w:val="26"/>
          <w:szCs w:val="26"/>
          <w:rtl/>
        </w:rPr>
        <w:t xml:space="preserve">شرح اقدامات انجام گرفته در طول </w:t>
      </w:r>
      <w:r>
        <w:rPr>
          <w:rFonts w:ascii="inherit" w:eastAsia="Times New Roman" w:hAnsi="inherit" w:cs="B Nazanin" w:hint="cs"/>
          <w:b/>
          <w:bCs/>
          <w:color w:val="000000"/>
          <w:sz w:val="26"/>
          <w:szCs w:val="26"/>
          <w:rtl/>
        </w:rPr>
        <w:t>سال 1397</w:t>
      </w:r>
    </w:p>
    <w:p w:rsidR="00671AF4" w:rsidRPr="00A35AA7" w:rsidRDefault="00671AF4" w:rsidP="00671AF4">
      <w:pPr>
        <w:pStyle w:val="ListParagraph"/>
        <w:numPr>
          <w:ilvl w:val="0"/>
          <w:numId w:val="2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 w:rsidRPr="00A35AA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سمبل</w:t>
      </w:r>
      <w:r w:rsidRPr="00A35AA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A35AA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و</w:t>
      </w:r>
      <w:r w:rsidRPr="00A35AA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A35AA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تعمیر</w:t>
      </w:r>
      <w:r w:rsidRPr="00A35AA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A35AA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كردن</w:t>
      </w:r>
      <w:r w:rsidRPr="00A35AA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A35AA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سيستم</w:t>
      </w:r>
      <w:r w:rsidRPr="00A35AA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>10</w:t>
      </w:r>
    </w:p>
    <w:p w:rsidR="00671AF4" w:rsidRPr="004C0D17" w:rsidRDefault="00671AF4" w:rsidP="00671AF4">
      <w:pPr>
        <w:pStyle w:val="ListParagraph"/>
        <w:numPr>
          <w:ilvl w:val="0"/>
          <w:numId w:val="2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ارتقا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نرم افزاری سيستم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>150</w:t>
      </w:r>
    </w:p>
    <w:p w:rsidR="00671AF4" w:rsidRPr="004C0D17" w:rsidRDefault="00671AF4" w:rsidP="00671AF4">
      <w:pPr>
        <w:pStyle w:val="ListParagraph"/>
        <w:numPr>
          <w:ilvl w:val="0"/>
          <w:numId w:val="2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نصب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سيستم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عامل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>180</w:t>
      </w:r>
    </w:p>
    <w:p w:rsidR="00671AF4" w:rsidRPr="004C0D17" w:rsidRDefault="00671AF4" w:rsidP="00671AF4">
      <w:pPr>
        <w:pStyle w:val="ListParagraph"/>
        <w:numPr>
          <w:ilvl w:val="0"/>
          <w:numId w:val="2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نصب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نرم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افزارهاي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كاربردي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>600</w:t>
      </w:r>
    </w:p>
    <w:p w:rsidR="00671AF4" w:rsidRPr="004C0D17" w:rsidRDefault="00671AF4" w:rsidP="00671AF4">
      <w:pPr>
        <w:pStyle w:val="ListParagraph"/>
        <w:numPr>
          <w:ilvl w:val="0"/>
          <w:numId w:val="2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نصب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پرينتر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و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اسكنر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 </w:t>
      </w: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>45</w:t>
      </w:r>
    </w:p>
    <w:p w:rsidR="00671AF4" w:rsidRPr="004C0D17" w:rsidRDefault="00671AF4" w:rsidP="00671AF4">
      <w:pPr>
        <w:pStyle w:val="ListParagraph"/>
        <w:numPr>
          <w:ilvl w:val="0"/>
          <w:numId w:val="2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تست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قطعات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سخت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افزاري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>120</w:t>
      </w:r>
    </w:p>
    <w:p w:rsidR="00671AF4" w:rsidRPr="004C0D17" w:rsidRDefault="00671AF4" w:rsidP="00671AF4">
      <w:pPr>
        <w:pStyle w:val="ListParagraph"/>
        <w:numPr>
          <w:ilvl w:val="0"/>
          <w:numId w:val="2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تعمير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قطعات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جانبي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سيستم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>100</w:t>
      </w:r>
    </w:p>
    <w:p w:rsidR="00671AF4" w:rsidRPr="004C0D17" w:rsidRDefault="00671AF4" w:rsidP="00671AF4">
      <w:pPr>
        <w:pStyle w:val="ListParagraph"/>
        <w:numPr>
          <w:ilvl w:val="0"/>
          <w:numId w:val="2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تعمير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پرينترهاي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موجود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>8</w:t>
      </w:r>
    </w:p>
    <w:p w:rsidR="00671AF4" w:rsidRPr="004C0D17" w:rsidRDefault="00671AF4" w:rsidP="00671AF4">
      <w:pPr>
        <w:pStyle w:val="ListParagraph"/>
        <w:numPr>
          <w:ilvl w:val="0"/>
          <w:numId w:val="2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تعويض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پاور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>20</w:t>
      </w:r>
    </w:p>
    <w:p w:rsidR="00671AF4" w:rsidRPr="004C0D17" w:rsidRDefault="00671AF4" w:rsidP="00671AF4">
      <w:pPr>
        <w:pStyle w:val="ListParagraph"/>
        <w:numPr>
          <w:ilvl w:val="0"/>
          <w:numId w:val="2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تعویض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مانيتور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و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ارسال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به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گارانتي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>5</w:t>
      </w:r>
    </w:p>
    <w:p w:rsidR="00671AF4" w:rsidRPr="004C0D17" w:rsidRDefault="00671AF4" w:rsidP="00671AF4">
      <w:pPr>
        <w:pStyle w:val="ListParagraph"/>
        <w:numPr>
          <w:ilvl w:val="0"/>
          <w:numId w:val="2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بازديد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از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سيستمهاي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كامپيوتر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و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پرينترها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در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واحد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>400</w:t>
      </w:r>
    </w:p>
    <w:p w:rsidR="00671AF4" w:rsidRPr="004C0D17" w:rsidRDefault="00671AF4" w:rsidP="00671AF4">
      <w:pPr>
        <w:pStyle w:val="ListParagraph"/>
        <w:numPr>
          <w:ilvl w:val="0"/>
          <w:numId w:val="2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مشاوره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سخت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افزاري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و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نرم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افزاري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 </w:t>
      </w: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>300</w:t>
      </w:r>
    </w:p>
    <w:p w:rsidR="00671AF4" w:rsidRDefault="00671AF4" w:rsidP="00671AF4">
      <w:pPr>
        <w:pStyle w:val="ListParagraph"/>
        <w:numPr>
          <w:ilvl w:val="0"/>
          <w:numId w:val="2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رفع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اشكال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سخت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افزاري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و نرم افزاری(کارکنان و دانشجویان) در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واحد</w:t>
      </w:r>
      <w:r w:rsidRPr="004C0D17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>800</w:t>
      </w:r>
    </w:p>
    <w:p w:rsidR="00671AF4" w:rsidRDefault="00671AF4" w:rsidP="00671AF4">
      <w:pPr>
        <w:pStyle w:val="ListParagraph"/>
        <w:numPr>
          <w:ilvl w:val="0"/>
          <w:numId w:val="2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تبدیل صفحات وب بصورت واکنشگرا 825 مورد</w:t>
      </w:r>
    </w:p>
    <w:p w:rsidR="00671AF4" w:rsidRDefault="00671AF4" w:rsidP="00671AF4">
      <w:pPr>
        <w:pStyle w:val="ListParagraph"/>
        <w:numPr>
          <w:ilvl w:val="0"/>
          <w:numId w:val="2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ایجاد صفحه جدید 120 مورد</w:t>
      </w:r>
    </w:p>
    <w:p w:rsidR="00671AF4" w:rsidRPr="004C0D17" w:rsidRDefault="00671AF4" w:rsidP="00671AF4">
      <w:pPr>
        <w:pStyle w:val="ListParagraph"/>
        <w:numPr>
          <w:ilvl w:val="0"/>
          <w:numId w:val="2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  <w:rtl/>
        </w:rPr>
      </w:pP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بارگذاری فایل اعم از ورد و </w:t>
      </w:r>
      <w:r>
        <w:rPr>
          <w:rFonts w:ascii="inherit" w:eastAsia="Times New Roman" w:hAnsi="inherit" w:cs="B Nazanin"/>
          <w:color w:val="000000"/>
          <w:sz w:val="26"/>
          <w:szCs w:val="26"/>
        </w:rPr>
        <w:t>pdf</w:t>
      </w: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بیش 1000 مورد</w:t>
      </w:r>
    </w:p>
    <w:p w:rsidR="00671AF4" w:rsidRPr="004C0D17" w:rsidRDefault="00671AF4" w:rsidP="00671AF4">
      <w:pPr>
        <w:bidi/>
        <w:rPr>
          <w:rFonts w:cs="B Nazanin"/>
          <w:sz w:val="26"/>
          <w:szCs w:val="26"/>
        </w:rPr>
      </w:pPr>
    </w:p>
    <w:p w:rsidR="00671AF4" w:rsidRDefault="00671AF4" w:rsidP="00671AF4">
      <w:pPr>
        <w:bidi/>
        <w:rPr>
          <w:rtl/>
        </w:rPr>
      </w:pPr>
    </w:p>
    <w:p w:rsidR="00671AF4" w:rsidRDefault="00671AF4" w:rsidP="00671AF4">
      <w:pPr>
        <w:bidi/>
        <w:rPr>
          <w:rtl/>
        </w:rPr>
      </w:pPr>
    </w:p>
    <w:p w:rsidR="00671AF4" w:rsidRDefault="00671AF4" w:rsidP="00671AF4">
      <w:pPr>
        <w:bidi/>
        <w:rPr>
          <w:rtl/>
        </w:rPr>
      </w:pPr>
    </w:p>
    <w:p w:rsidR="00671AF4" w:rsidRDefault="00671AF4" w:rsidP="00671AF4">
      <w:pPr>
        <w:bidi/>
        <w:rPr>
          <w:rtl/>
        </w:rPr>
      </w:pPr>
    </w:p>
    <w:p w:rsidR="00671AF4" w:rsidRDefault="00671AF4" w:rsidP="00671AF4">
      <w:pPr>
        <w:bidi/>
        <w:rPr>
          <w:rtl/>
        </w:rPr>
      </w:pPr>
    </w:p>
    <w:p w:rsidR="00671AF4" w:rsidRPr="00363630" w:rsidRDefault="00671AF4" w:rsidP="00671AF4">
      <w:pPr>
        <w:pBdr>
          <w:bottom w:val="single" w:sz="36" w:space="0" w:color="424246"/>
        </w:pBdr>
        <w:bidi/>
        <w:spacing w:after="0" w:line="495" w:lineRule="atLeast"/>
        <w:textAlignment w:val="baseline"/>
        <w:outlineLvl w:val="1"/>
        <w:rPr>
          <w:rFonts w:ascii="yekanYW" w:eastAsia="Times New Roman" w:hAnsi="yekanYW" w:cs="B Nazanin"/>
          <w:b/>
          <w:bCs/>
          <w:color w:val="000000" w:themeColor="text1"/>
          <w:sz w:val="26"/>
          <w:szCs w:val="26"/>
        </w:rPr>
      </w:pPr>
      <w:r w:rsidRPr="00363630">
        <w:rPr>
          <w:rFonts w:ascii="yekanYW" w:eastAsia="Times New Roman" w:hAnsi="yekanYW" w:cs="B Nazanin"/>
          <w:b/>
          <w:bCs/>
          <w:color w:val="000000" w:themeColor="text1"/>
          <w:sz w:val="26"/>
          <w:szCs w:val="26"/>
          <w:rtl/>
        </w:rPr>
        <w:lastRenderedPageBreak/>
        <w:t xml:space="preserve">واحد </w:t>
      </w:r>
      <w:r>
        <w:rPr>
          <w:rFonts w:ascii="yekanYW" w:eastAsia="Times New Roman" w:hAnsi="yekanYW" w:cs="B Nazanin" w:hint="cs"/>
          <w:b/>
          <w:bCs/>
          <w:color w:val="000000" w:themeColor="text1"/>
          <w:sz w:val="26"/>
          <w:szCs w:val="26"/>
          <w:rtl/>
        </w:rPr>
        <w:t>کتابخانه دانشکده</w:t>
      </w:r>
    </w:p>
    <w:p w:rsidR="00671AF4" w:rsidRPr="00363630" w:rsidRDefault="00671AF4" w:rsidP="00671AF4">
      <w:pPr>
        <w:bidi/>
        <w:spacing w:after="0" w:line="390" w:lineRule="atLeast"/>
        <w:textAlignment w:val="baseline"/>
        <w:rPr>
          <w:rFonts w:ascii="Tahoma" w:eastAsia="Times New Roman" w:hAnsi="Tahoma" w:cs="B Nazanin"/>
          <w:color w:val="000000"/>
          <w:sz w:val="26"/>
          <w:szCs w:val="26"/>
        </w:rPr>
      </w:pPr>
      <w:r w:rsidRPr="004C0D17">
        <w:rPr>
          <w:rFonts w:ascii="Tahoma" w:eastAsia="Times New Roman" w:hAnsi="Tahoma" w:cs="B Nazanin"/>
          <w:color w:val="000000"/>
          <w:sz w:val="26"/>
          <w:szCs w:val="26"/>
        </w:rPr>
        <w:t> </w:t>
      </w:r>
    </w:p>
    <w:p w:rsidR="00671AF4" w:rsidRPr="004C0D17" w:rsidRDefault="00671AF4" w:rsidP="00671AF4">
      <w:pPr>
        <w:bidi/>
        <w:spacing w:after="0" w:line="390" w:lineRule="atLeast"/>
        <w:textAlignment w:val="baseline"/>
        <w:rPr>
          <w:rFonts w:ascii="inherit" w:eastAsia="Times New Roman" w:hAnsi="inherit" w:cs="B Nazanin"/>
          <w:b/>
          <w:bCs/>
          <w:color w:val="000000"/>
          <w:sz w:val="26"/>
          <w:szCs w:val="26"/>
          <w:rtl/>
        </w:rPr>
      </w:pPr>
      <w:r w:rsidRPr="00363630">
        <w:rPr>
          <w:rFonts w:ascii="inherit" w:eastAsia="Times New Roman" w:hAnsi="inherit" w:cs="B Nazanin"/>
          <w:b/>
          <w:bCs/>
          <w:color w:val="000000"/>
          <w:sz w:val="26"/>
          <w:szCs w:val="26"/>
          <w:rtl/>
        </w:rPr>
        <w:t>مسئول واحد</w:t>
      </w:r>
      <w:r w:rsidRPr="00363630">
        <w:rPr>
          <w:rFonts w:ascii="Cambria" w:eastAsia="Times New Roman" w:hAnsi="Cambria" w:cs="Cambria" w:hint="cs"/>
          <w:b/>
          <w:bCs/>
          <w:color w:val="000000"/>
          <w:sz w:val="26"/>
          <w:szCs w:val="26"/>
          <w:rtl/>
        </w:rPr>
        <w:t> </w:t>
      </w:r>
      <w:r w:rsidRPr="00363630">
        <w:rPr>
          <w:rFonts w:ascii="inherit" w:eastAsia="Times New Roman" w:hAnsi="inherit" w:cs="B Nazanin"/>
          <w:b/>
          <w:bCs/>
          <w:color w:val="000000"/>
          <w:sz w:val="26"/>
          <w:szCs w:val="26"/>
          <w:rtl/>
        </w:rPr>
        <w:t>:</w:t>
      </w:r>
    </w:p>
    <w:p w:rsidR="00671AF4" w:rsidRPr="00363630" w:rsidRDefault="00671AF4" w:rsidP="00671AF4">
      <w:pPr>
        <w:bidi/>
        <w:spacing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                         </w:t>
      </w:r>
      <w:r w:rsidRPr="00363630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خانم مریم رزمخواه</w:t>
      </w:r>
      <w:r w:rsidRPr="00363630">
        <w:rPr>
          <w:rFonts w:ascii="Cambria" w:eastAsia="Times New Roman" w:hAnsi="Cambria" w:cs="Cambria" w:hint="cs"/>
          <w:color w:val="000000"/>
          <w:sz w:val="26"/>
          <w:szCs w:val="26"/>
          <w:rtl/>
        </w:rPr>
        <w:t> </w:t>
      </w:r>
    </w:p>
    <w:p w:rsidR="00671AF4" w:rsidRPr="004C0D17" w:rsidRDefault="00671AF4" w:rsidP="00671AF4">
      <w:p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b/>
          <w:bCs/>
          <w:color w:val="000000"/>
          <w:sz w:val="26"/>
          <w:szCs w:val="26"/>
          <w:rtl/>
        </w:rPr>
      </w:pPr>
      <w:r w:rsidRPr="004C0D17">
        <w:rPr>
          <w:rFonts w:ascii="inherit" w:eastAsia="Times New Roman" w:hAnsi="inherit" w:cs="B Nazanin"/>
          <w:b/>
          <w:bCs/>
          <w:color w:val="000000"/>
          <w:sz w:val="26"/>
          <w:szCs w:val="26"/>
          <w:rtl/>
        </w:rPr>
        <w:t>کارشناس</w:t>
      </w:r>
      <w:r w:rsidRPr="004C0D17">
        <w:rPr>
          <w:rFonts w:ascii="inherit" w:eastAsia="Times New Roman" w:hAnsi="inherit" w:cs="B Nazanin" w:hint="cs"/>
          <w:b/>
          <w:bCs/>
          <w:color w:val="000000"/>
          <w:sz w:val="26"/>
          <w:szCs w:val="26"/>
          <w:rtl/>
        </w:rPr>
        <w:t xml:space="preserve">ان </w:t>
      </w:r>
      <w:r w:rsidRPr="00363630">
        <w:rPr>
          <w:rFonts w:ascii="inherit" w:eastAsia="Times New Roman" w:hAnsi="inherit" w:cs="B Nazanin"/>
          <w:b/>
          <w:bCs/>
          <w:color w:val="000000"/>
          <w:sz w:val="26"/>
          <w:szCs w:val="26"/>
          <w:rtl/>
        </w:rPr>
        <w:t>واحد :</w:t>
      </w:r>
    </w:p>
    <w:p w:rsidR="00671AF4" w:rsidRPr="001C3F4C" w:rsidRDefault="00671AF4" w:rsidP="00671AF4">
      <w:pPr>
        <w:pStyle w:val="ListParagraph"/>
        <w:numPr>
          <w:ilvl w:val="0"/>
          <w:numId w:val="3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  <w:rtl/>
          <w:lang w:bidi="fa-IR"/>
        </w:rPr>
      </w:pPr>
      <w:r>
        <w:rPr>
          <w:rFonts w:ascii="inherit" w:eastAsia="Times New Roman" w:hAnsi="inherit" w:cs="B Nazanin" w:hint="cs"/>
          <w:color w:val="000000"/>
          <w:sz w:val="26"/>
          <w:szCs w:val="26"/>
          <w:rtl/>
          <w:lang w:bidi="fa-IR"/>
        </w:rPr>
        <w:t xml:space="preserve">خانم </w:t>
      </w:r>
      <w:r w:rsidRPr="001C3F4C">
        <w:rPr>
          <w:rFonts w:ascii="inherit" w:eastAsia="Times New Roman" w:hAnsi="inherit" w:cs="B Nazanin" w:hint="cs"/>
          <w:color w:val="000000"/>
          <w:sz w:val="26"/>
          <w:szCs w:val="26"/>
          <w:rtl/>
          <w:lang w:bidi="fa-IR"/>
        </w:rPr>
        <w:t>فلورا باغبان</w:t>
      </w:r>
    </w:p>
    <w:p w:rsidR="00671AF4" w:rsidRPr="001C3F4C" w:rsidRDefault="00671AF4" w:rsidP="00671AF4">
      <w:pPr>
        <w:pStyle w:val="ListParagraph"/>
        <w:numPr>
          <w:ilvl w:val="0"/>
          <w:numId w:val="3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  <w:lang w:bidi="fa-IR"/>
        </w:rPr>
      </w:pPr>
      <w:r>
        <w:rPr>
          <w:rFonts w:ascii="inherit" w:eastAsia="Times New Roman" w:hAnsi="inherit" w:cs="B Nazanin" w:hint="cs"/>
          <w:color w:val="000000"/>
          <w:sz w:val="26"/>
          <w:szCs w:val="26"/>
          <w:rtl/>
          <w:lang w:bidi="fa-IR"/>
        </w:rPr>
        <w:t>خانم پریسا بابایی</w:t>
      </w:r>
    </w:p>
    <w:p w:rsidR="00671AF4" w:rsidRDefault="00671AF4" w:rsidP="00671AF4">
      <w:pPr>
        <w:bidi/>
        <w:spacing w:before="150" w:after="0" w:line="390" w:lineRule="atLeast"/>
        <w:jc w:val="lowKashida"/>
        <w:textAlignment w:val="baseline"/>
        <w:rPr>
          <w:rFonts w:ascii="inherit" w:eastAsia="Times New Roman" w:hAnsi="inherit" w:cs="B Nazanin"/>
          <w:b/>
          <w:bCs/>
          <w:color w:val="000000"/>
          <w:sz w:val="26"/>
          <w:szCs w:val="26"/>
          <w:rtl/>
        </w:rPr>
      </w:pPr>
      <w:r w:rsidRPr="004C0D17">
        <w:rPr>
          <w:rFonts w:ascii="inherit" w:eastAsia="Times New Roman" w:hAnsi="inherit" w:cs="B Nazanin" w:hint="cs"/>
          <w:b/>
          <w:bCs/>
          <w:color w:val="000000"/>
          <w:sz w:val="26"/>
          <w:szCs w:val="26"/>
          <w:rtl/>
        </w:rPr>
        <w:t xml:space="preserve">گزارش عملکرد سال </w:t>
      </w:r>
      <w:r>
        <w:rPr>
          <w:rFonts w:ascii="inherit" w:eastAsia="Times New Roman" w:hAnsi="inherit" w:cs="B Nazanin" w:hint="cs"/>
          <w:b/>
          <w:bCs/>
          <w:color w:val="000000"/>
          <w:sz w:val="26"/>
          <w:szCs w:val="26"/>
          <w:rtl/>
        </w:rPr>
        <w:t>97</w:t>
      </w:r>
    </w:p>
    <w:p w:rsidR="00671AF4" w:rsidRPr="000643C8" w:rsidRDefault="00671AF4" w:rsidP="00671AF4">
      <w:pPr>
        <w:pStyle w:val="ListParagraph"/>
        <w:numPr>
          <w:ilvl w:val="0"/>
          <w:numId w:val="4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 w:rsidRPr="000643C8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شرکت درجلسات و کارگاه های تشکیل شده در دانشکده و دانشگاه از طرف کتابخانه مرکزی </w:t>
      </w:r>
    </w:p>
    <w:p w:rsidR="00671AF4" w:rsidRPr="000643C8" w:rsidRDefault="00671AF4" w:rsidP="00671AF4">
      <w:pPr>
        <w:pStyle w:val="ListParagraph"/>
        <w:numPr>
          <w:ilvl w:val="0"/>
          <w:numId w:val="4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 w:rsidRPr="000643C8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درخواست بودجه سالانه کتابخانه بر اساس نیازها ی جامعه کتابخانه </w:t>
      </w:r>
    </w:p>
    <w:p w:rsidR="00671AF4" w:rsidRPr="001C3F4C" w:rsidRDefault="00671AF4" w:rsidP="00671AF4">
      <w:pPr>
        <w:pStyle w:val="ListParagraph"/>
        <w:numPr>
          <w:ilvl w:val="0"/>
          <w:numId w:val="4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 w:rsidRPr="001C3F4C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ارسال  نامه و کاتالوگ های رسیده از نمایشگاه  به مدیران گروه جهت انتخاب  منابع </w:t>
      </w:r>
    </w:p>
    <w:p w:rsidR="00671AF4" w:rsidRPr="001C3F4C" w:rsidRDefault="00671AF4" w:rsidP="00671AF4">
      <w:pPr>
        <w:pStyle w:val="ListParagraph"/>
        <w:numPr>
          <w:ilvl w:val="0"/>
          <w:numId w:val="4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 w:rsidRPr="001C3F4C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جمع بندی  درخواست ها و اولویت بندی آنها طبق بودجه سالانه  کتابخانه </w:t>
      </w:r>
    </w:p>
    <w:p w:rsidR="00671AF4" w:rsidRPr="001C3F4C" w:rsidRDefault="00671AF4" w:rsidP="00671AF4">
      <w:pPr>
        <w:pStyle w:val="ListParagraph"/>
        <w:numPr>
          <w:ilvl w:val="0"/>
          <w:numId w:val="4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 w:rsidRPr="001C3F4C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حضور به موقع  در نمایشگاه و تهیه بن کتاب جهت خرید  کتاب های  انتخاب شده </w:t>
      </w:r>
    </w:p>
    <w:p w:rsidR="00671AF4" w:rsidRPr="001C3F4C" w:rsidRDefault="00671AF4" w:rsidP="00671AF4">
      <w:pPr>
        <w:pStyle w:val="ListParagraph"/>
        <w:numPr>
          <w:ilvl w:val="0"/>
          <w:numId w:val="4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 w:rsidRPr="001C3F4C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خرید 39</w:t>
      </w: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>5</w:t>
      </w:r>
      <w:r w:rsidRPr="001C3F4C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عنوان کتاب از نمایشگاه بین المللی تهران و استفاده از تخفیف نمایشگاهی </w:t>
      </w:r>
    </w:p>
    <w:p w:rsidR="00671AF4" w:rsidRPr="001C3F4C" w:rsidRDefault="00671AF4" w:rsidP="00671AF4">
      <w:pPr>
        <w:pStyle w:val="ListParagraph"/>
        <w:numPr>
          <w:ilvl w:val="0"/>
          <w:numId w:val="4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 w:rsidRPr="001C3F4C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فهرست نویسی کتاب های خریداری شده در نرم افزار آذرسا طبق استاندر  مارک </w:t>
      </w:r>
    </w:p>
    <w:p w:rsidR="00671AF4" w:rsidRPr="001C3F4C" w:rsidRDefault="00671AF4" w:rsidP="00671AF4">
      <w:pPr>
        <w:pStyle w:val="ListParagraph"/>
        <w:numPr>
          <w:ilvl w:val="0"/>
          <w:numId w:val="4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 w:rsidRPr="001C3F4C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آماده سازی و انتقال  کتاب ها خریداری شده به مخزن کتابخانه برای استفاده </w:t>
      </w:r>
    </w:p>
    <w:p w:rsidR="00671AF4" w:rsidRPr="001C3F4C" w:rsidRDefault="00671AF4" w:rsidP="00F3317A">
      <w:pPr>
        <w:pStyle w:val="ListParagraph"/>
        <w:numPr>
          <w:ilvl w:val="0"/>
          <w:numId w:val="4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 w:rsidRPr="001C3F4C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ورود الکترونیکی اطلاعات  پایانامه</w:t>
      </w:r>
      <w:r w:rsidR="00F3317A">
        <w:rPr>
          <w:rFonts w:ascii="inherit" w:eastAsia="Times New Roman" w:hAnsi="inherit" w:cs="B Nazanin"/>
          <w:color w:val="000000"/>
          <w:sz w:val="26"/>
          <w:szCs w:val="26"/>
          <w:rtl/>
        </w:rPr>
        <w:softHyphen/>
      </w:r>
      <w:r w:rsidRPr="001C3F4C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های (دکترا و ارشد)</w:t>
      </w:r>
      <w:r w:rsidR="00F3317A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</w:t>
      </w:r>
      <w:r w:rsidRPr="001C3F4C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در نرم افزار آذرسا طبق چهارچوب  ارسال شده از کتابخانه مرکزی</w:t>
      </w:r>
    </w:p>
    <w:p w:rsidR="00671AF4" w:rsidRPr="001C3F4C" w:rsidRDefault="00671AF4" w:rsidP="00671AF4">
      <w:pPr>
        <w:pStyle w:val="ListParagraph"/>
        <w:numPr>
          <w:ilvl w:val="0"/>
          <w:numId w:val="4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 w:rsidRPr="001C3F4C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تکمیل اطلاعات نرم افزار کتابخانه و ارسال کتبی  اشکالات و یادآوری تغییرات لازم  برای بهتر شدن نرم افرا طبق نیاز کتابخانه در بعضی بخش ها. </w:t>
      </w:r>
    </w:p>
    <w:p w:rsidR="00671AF4" w:rsidRPr="001C3F4C" w:rsidRDefault="00671AF4" w:rsidP="00671AF4">
      <w:pPr>
        <w:pStyle w:val="ListParagraph"/>
        <w:numPr>
          <w:ilvl w:val="0"/>
          <w:numId w:val="4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 w:rsidRPr="001C3F4C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پرسش و پاسخ به سوالات مرجع در بخش امانت و راهنمایی لازم به مراجعین محترم در بخش امانت کتابخانه .</w:t>
      </w:r>
    </w:p>
    <w:p w:rsidR="00671AF4" w:rsidRPr="001C3F4C" w:rsidRDefault="00671AF4" w:rsidP="00671AF4">
      <w:pPr>
        <w:pStyle w:val="ListParagraph"/>
        <w:numPr>
          <w:ilvl w:val="0"/>
          <w:numId w:val="4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 w:rsidRPr="001C3F4C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قفسه خوانی کتابخانه برای کنترل اموال کتابخانه با دفاتر در سه ماهه تابستان  سال 97.</w:t>
      </w:r>
    </w:p>
    <w:p w:rsidR="00671AF4" w:rsidRPr="001C3F4C" w:rsidRDefault="00671AF4" w:rsidP="00671AF4">
      <w:pPr>
        <w:pStyle w:val="ListParagraph"/>
        <w:numPr>
          <w:ilvl w:val="0"/>
          <w:numId w:val="4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 w:rsidRPr="001C3F4C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لیست برداری  از 800 جلد کتاب  مذهبی و اسلامی (بدون شماره اموال)  که سنوات قبل (9سال قبل) از کتابخانه انجمن و بسیج به آرشیوکتابخانه انتقال یافته بود و بلااستفاده نگه داری می شد،  که با هماهنگی حراست دانشکده به برای استفاده بهینه به کتابخانه حوزه انتقال یافت .</w:t>
      </w:r>
    </w:p>
    <w:p w:rsidR="00671AF4" w:rsidRPr="001C3F4C" w:rsidRDefault="00671AF4" w:rsidP="00671AF4">
      <w:pPr>
        <w:pStyle w:val="ListParagraph"/>
        <w:numPr>
          <w:ilvl w:val="0"/>
          <w:numId w:val="4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 w:rsidRPr="001C3F4C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شرکت در جلسات اعتبار بخشی و پاسخ به سوالات مربوط به کتابخانه دانشکده </w:t>
      </w:r>
    </w:p>
    <w:p w:rsidR="00671AF4" w:rsidRPr="001C3F4C" w:rsidRDefault="00671AF4" w:rsidP="00671AF4">
      <w:pPr>
        <w:pStyle w:val="ListParagraph"/>
        <w:numPr>
          <w:ilvl w:val="0"/>
          <w:numId w:val="4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 w:rsidRPr="001C3F4C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حضور در جلسه های استراتژیک دانشکده و حمایت از اهداف و نیاز های پنج ساله کتابخانه در برنامه استراتژیک دانشکده .</w:t>
      </w:r>
    </w:p>
    <w:p w:rsidR="00671AF4" w:rsidRPr="001C3F4C" w:rsidRDefault="00671AF4" w:rsidP="00671AF4">
      <w:pPr>
        <w:pStyle w:val="ListParagraph"/>
        <w:numPr>
          <w:ilvl w:val="0"/>
          <w:numId w:val="4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 w:rsidRPr="001C3F4C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انجام کارهای اداری وجین سال 96 که از نتیجه قفسه خوانی سال 95 بدست آمده بود که لیست آنها به  اداره اموال و کمیته کتاب  جهت کسب مجوز از دانشگاه برای انتقال ارسال گردیده است .</w:t>
      </w:r>
    </w:p>
    <w:p w:rsidR="00671AF4" w:rsidRPr="004C0D17" w:rsidRDefault="00671AF4" w:rsidP="00671AF4">
      <w:pPr>
        <w:bidi/>
        <w:spacing w:before="150" w:after="0" w:line="390" w:lineRule="atLeast"/>
        <w:jc w:val="lowKashida"/>
        <w:textAlignment w:val="baseline"/>
        <w:rPr>
          <w:rFonts w:cs="B Nazanin"/>
          <w:sz w:val="26"/>
          <w:szCs w:val="26"/>
        </w:rPr>
      </w:pPr>
    </w:p>
    <w:p w:rsidR="00671AF4" w:rsidRDefault="00671AF4" w:rsidP="00671AF4">
      <w:pPr>
        <w:bidi/>
        <w:rPr>
          <w:rtl/>
        </w:rPr>
      </w:pPr>
    </w:p>
    <w:p w:rsidR="00671AF4" w:rsidRPr="00363630" w:rsidRDefault="00671AF4" w:rsidP="00671AF4">
      <w:pPr>
        <w:pBdr>
          <w:bottom w:val="single" w:sz="36" w:space="0" w:color="424246"/>
        </w:pBdr>
        <w:bidi/>
        <w:spacing w:after="0" w:line="495" w:lineRule="atLeast"/>
        <w:textAlignment w:val="baseline"/>
        <w:outlineLvl w:val="1"/>
        <w:rPr>
          <w:rFonts w:ascii="yekanYW" w:eastAsia="Times New Roman" w:hAnsi="yekanYW" w:cs="B Nazanin"/>
          <w:b/>
          <w:bCs/>
          <w:color w:val="000000" w:themeColor="text1"/>
          <w:sz w:val="26"/>
          <w:szCs w:val="26"/>
        </w:rPr>
      </w:pPr>
      <w:r>
        <w:rPr>
          <w:rFonts w:ascii="yekanYW" w:eastAsia="Times New Roman" w:hAnsi="yekanYW" w:cs="B Nazanin" w:hint="cs"/>
          <w:b/>
          <w:bCs/>
          <w:color w:val="000000" w:themeColor="text1"/>
          <w:sz w:val="26"/>
          <w:szCs w:val="26"/>
          <w:rtl/>
        </w:rPr>
        <w:t>معاونت تحقیقات و فناوری- واحد پژوهش</w:t>
      </w:r>
    </w:p>
    <w:p w:rsidR="00671AF4" w:rsidRDefault="00671AF4" w:rsidP="00671AF4">
      <w:pPr>
        <w:bidi/>
        <w:spacing w:after="0" w:line="390" w:lineRule="atLeast"/>
        <w:textAlignment w:val="baseline"/>
        <w:rPr>
          <w:rFonts w:ascii="Tahoma" w:eastAsia="Times New Roman" w:hAnsi="Tahoma" w:cs="B Nazanin"/>
          <w:color w:val="000000"/>
          <w:sz w:val="26"/>
          <w:szCs w:val="26"/>
          <w:rtl/>
        </w:rPr>
      </w:pPr>
      <w:r w:rsidRPr="004C0D17">
        <w:rPr>
          <w:rFonts w:ascii="Tahoma" w:eastAsia="Times New Roman" w:hAnsi="Tahoma" w:cs="B Nazanin"/>
          <w:color w:val="000000"/>
          <w:sz w:val="26"/>
          <w:szCs w:val="26"/>
        </w:rPr>
        <w:t> </w:t>
      </w:r>
    </w:p>
    <w:p w:rsidR="00671AF4" w:rsidRPr="004C0D17" w:rsidRDefault="00671AF4" w:rsidP="00671AF4">
      <w:pPr>
        <w:bidi/>
        <w:spacing w:after="0" w:line="390" w:lineRule="atLeast"/>
        <w:textAlignment w:val="baseline"/>
        <w:rPr>
          <w:rFonts w:ascii="inherit" w:eastAsia="Times New Roman" w:hAnsi="inherit" w:cs="B Nazanin"/>
          <w:b/>
          <w:bCs/>
          <w:color w:val="000000"/>
          <w:sz w:val="26"/>
          <w:szCs w:val="26"/>
          <w:rtl/>
        </w:rPr>
      </w:pPr>
      <w:r>
        <w:rPr>
          <w:rFonts w:ascii="inherit" w:eastAsia="Times New Roman" w:hAnsi="inherit" w:cs="B Nazanin" w:hint="cs"/>
          <w:b/>
          <w:bCs/>
          <w:color w:val="000000"/>
          <w:sz w:val="26"/>
          <w:szCs w:val="26"/>
          <w:rtl/>
        </w:rPr>
        <w:t>معاونت تحقیقات و فناوری</w:t>
      </w:r>
      <w:r w:rsidRPr="00363630">
        <w:rPr>
          <w:rFonts w:ascii="Cambria" w:eastAsia="Times New Roman" w:hAnsi="Cambria" w:cs="Cambria" w:hint="cs"/>
          <w:b/>
          <w:bCs/>
          <w:color w:val="000000"/>
          <w:sz w:val="26"/>
          <w:szCs w:val="26"/>
          <w:rtl/>
        </w:rPr>
        <w:t> </w:t>
      </w:r>
      <w:r w:rsidRPr="00363630">
        <w:rPr>
          <w:rFonts w:ascii="inherit" w:eastAsia="Times New Roman" w:hAnsi="inherit" w:cs="B Nazanin"/>
          <w:b/>
          <w:bCs/>
          <w:color w:val="000000"/>
          <w:sz w:val="26"/>
          <w:szCs w:val="26"/>
          <w:rtl/>
        </w:rPr>
        <w:t>:</w:t>
      </w:r>
    </w:p>
    <w:p w:rsidR="00671AF4" w:rsidRPr="00363630" w:rsidRDefault="00671AF4" w:rsidP="00671AF4">
      <w:pPr>
        <w:bidi/>
        <w:spacing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                         </w:t>
      </w:r>
      <w:r w:rsidRPr="00363630">
        <w:rPr>
          <w:rFonts w:ascii="inherit" w:eastAsia="Times New Roman" w:hAnsi="inherit" w:cs="B Nazanin"/>
          <w:color w:val="000000"/>
          <w:sz w:val="26"/>
          <w:szCs w:val="26"/>
          <w:rtl/>
        </w:rPr>
        <w:t xml:space="preserve"> </w:t>
      </w: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خانم دکتر مژگان لطفی</w:t>
      </w:r>
      <w:r w:rsidRPr="00363630">
        <w:rPr>
          <w:rFonts w:ascii="Cambria" w:eastAsia="Times New Roman" w:hAnsi="Cambria" w:cs="Cambria" w:hint="cs"/>
          <w:color w:val="000000"/>
          <w:sz w:val="26"/>
          <w:szCs w:val="26"/>
          <w:rtl/>
        </w:rPr>
        <w:t> </w:t>
      </w:r>
    </w:p>
    <w:p w:rsidR="00671AF4" w:rsidRPr="00363630" w:rsidRDefault="00671AF4" w:rsidP="00671AF4">
      <w:pPr>
        <w:bidi/>
        <w:spacing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</w:rPr>
      </w:pPr>
    </w:p>
    <w:p w:rsidR="00671AF4" w:rsidRPr="004C0D17" w:rsidRDefault="00671AF4" w:rsidP="00671AF4">
      <w:p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b/>
          <w:bCs/>
          <w:color w:val="000000"/>
          <w:sz w:val="26"/>
          <w:szCs w:val="26"/>
          <w:rtl/>
        </w:rPr>
      </w:pPr>
      <w:r w:rsidRPr="004C0D17">
        <w:rPr>
          <w:rFonts w:ascii="inherit" w:eastAsia="Times New Roman" w:hAnsi="inherit" w:cs="B Nazanin"/>
          <w:b/>
          <w:bCs/>
          <w:color w:val="000000"/>
          <w:sz w:val="26"/>
          <w:szCs w:val="26"/>
          <w:rtl/>
        </w:rPr>
        <w:t>کارشناس</w:t>
      </w:r>
      <w:r w:rsidRPr="004C0D17">
        <w:rPr>
          <w:rFonts w:ascii="inherit" w:eastAsia="Times New Roman" w:hAnsi="inherit" w:cs="B Nazanin" w:hint="cs"/>
          <w:b/>
          <w:bCs/>
          <w:color w:val="000000"/>
          <w:sz w:val="26"/>
          <w:szCs w:val="26"/>
          <w:rtl/>
        </w:rPr>
        <w:t xml:space="preserve">ان </w:t>
      </w:r>
      <w:r w:rsidRPr="00363630">
        <w:rPr>
          <w:rFonts w:ascii="inherit" w:eastAsia="Times New Roman" w:hAnsi="inherit" w:cs="B Nazanin"/>
          <w:b/>
          <w:bCs/>
          <w:color w:val="000000"/>
          <w:sz w:val="26"/>
          <w:szCs w:val="26"/>
          <w:rtl/>
        </w:rPr>
        <w:t>واحد :</w:t>
      </w:r>
    </w:p>
    <w:p w:rsidR="00671AF4" w:rsidRPr="00C46A0A" w:rsidRDefault="00671AF4" w:rsidP="00671AF4">
      <w:pPr>
        <w:pStyle w:val="ListParagraph"/>
        <w:numPr>
          <w:ilvl w:val="0"/>
          <w:numId w:val="5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  <w:rtl/>
        </w:rPr>
      </w:pP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خانم </w:t>
      </w:r>
      <w:r w:rsidRPr="00C46A0A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مریم عباس</w:t>
      </w:r>
      <w:r w:rsidR="0000087D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</w:t>
      </w:r>
      <w:r w:rsidRPr="00C46A0A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زاده</w:t>
      </w:r>
    </w:p>
    <w:p w:rsidR="00671AF4" w:rsidRPr="00363630" w:rsidRDefault="00671AF4" w:rsidP="00392987">
      <w:p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  <w:rtl/>
        </w:rPr>
      </w:pP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                      </w:t>
      </w: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</w:t>
      </w:r>
      <w:r w:rsidRPr="004C0D17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 2) </w:t>
      </w: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خانم لیلا پاشایی</w:t>
      </w:r>
    </w:p>
    <w:p w:rsidR="00671AF4" w:rsidRPr="004C0D17" w:rsidRDefault="00671AF4" w:rsidP="00671AF4">
      <w:pPr>
        <w:bidi/>
        <w:spacing w:before="150" w:after="0" w:line="390" w:lineRule="atLeast"/>
        <w:jc w:val="lowKashida"/>
        <w:textAlignment w:val="baseline"/>
        <w:rPr>
          <w:rFonts w:ascii="inherit" w:eastAsia="Times New Roman" w:hAnsi="inherit" w:cs="B Nazanin"/>
          <w:b/>
          <w:bCs/>
          <w:color w:val="000000"/>
          <w:sz w:val="26"/>
          <w:szCs w:val="26"/>
          <w:rtl/>
        </w:rPr>
      </w:pPr>
      <w:r w:rsidRPr="004C0D17">
        <w:rPr>
          <w:rFonts w:ascii="inherit" w:eastAsia="Times New Roman" w:hAnsi="inherit" w:cs="B Nazanin" w:hint="cs"/>
          <w:b/>
          <w:bCs/>
          <w:color w:val="000000"/>
          <w:sz w:val="26"/>
          <w:szCs w:val="26"/>
          <w:rtl/>
        </w:rPr>
        <w:t xml:space="preserve">گزارش عملکرد </w:t>
      </w:r>
      <w:r>
        <w:rPr>
          <w:rFonts w:ascii="inherit" w:eastAsia="Times New Roman" w:hAnsi="inherit" w:cs="B Nazanin" w:hint="cs"/>
          <w:b/>
          <w:bCs/>
          <w:color w:val="000000"/>
          <w:sz w:val="26"/>
          <w:szCs w:val="26"/>
          <w:rtl/>
          <w:lang w:bidi="fa-IR"/>
        </w:rPr>
        <w:t xml:space="preserve">نیمسال اول </w:t>
      </w:r>
      <w:r w:rsidRPr="004C0D17">
        <w:rPr>
          <w:rFonts w:ascii="inherit" w:eastAsia="Times New Roman" w:hAnsi="inherit" w:cs="B Nazanin" w:hint="cs"/>
          <w:b/>
          <w:bCs/>
          <w:color w:val="000000"/>
          <w:sz w:val="26"/>
          <w:szCs w:val="26"/>
          <w:rtl/>
        </w:rPr>
        <w:t xml:space="preserve">سال </w:t>
      </w:r>
      <w:r>
        <w:rPr>
          <w:rFonts w:ascii="inherit" w:eastAsia="Times New Roman" w:hAnsi="inherit" w:cs="B Nazanin" w:hint="cs"/>
          <w:b/>
          <w:bCs/>
          <w:color w:val="000000"/>
          <w:sz w:val="26"/>
          <w:szCs w:val="26"/>
          <w:rtl/>
        </w:rPr>
        <w:t>97</w:t>
      </w:r>
    </w:p>
    <w:p w:rsidR="00671AF4" w:rsidRPr="000806A2" w:rsidRDefault="00671AF4" w:rsidP="0000087D">
      <w:pPr>
        <w:pStyle w:val="ListParagraph"/>
        <w:numPr>
          <w:ilvl w:val="0"/>
          <w:numId w:val="5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  <w:rtl/>
        </w:rPr>
      </w:pP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برگزاری </w:t>
      </w:r>
      <w:r w:rsidR="0000087D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26</w:t>
      </w: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مورد شورای پژوهشی</w:t>
      </w:r>
    </w:p>
    <w:p w:rsidR="00671AF4" w:rsidRPr="000806A2" w:rsidRDefault="00671AF4" w:rsidP="0000087D">
      <w:pPr>
        <w:pStyle w:val="ListParagraph"/>
        <w:numPr>
          <w:ilvl w:val="0"/>
          <w:numId w:val="5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  <w:rtl/>
        </w:rPr>
      </w:pP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برگزاری </w:t>
      </w:r>
      <w:r w:rsidR="0000087D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25</w:t>
      </w: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مورد شورای تحصیلات تکمیلی</w:t>
      </w:r>
    </w:p>
    <w:p w:rsidR="00671AF4" w:rsidRPr="000806A2" w:rsidRDefault="00671AF4" w:rsidP="0000087D">
      <w:pPr>
        <w:pStyle w:val="ListParagraph"/>
        <w:numPr>
          <w:ilvl w:val="0"/>
          <w:numId w:val="5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  <w:rtl/>
        </w:rPr>
      </w:pP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برگزاری </w:t>
      </w:r>
      <w:r w:rsidR="0000087D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39</w:t>
      </w: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مورد دفاع از پایان نامه دانشجویان پرستاری</w:t>
      </w:r>
    </w:p>
    <w:p w:rsidR="00671AF4" w:rsidRPr="000806A2" w:rsidRDefault="00671AF4" w:rsidP="0000087D">
      <w:pPr>
        <w:pStyle w:val="ListParagraph"/>
        <w:numPr>
          <w:ilvl w:val="0"/>
          <w:numId w:val="5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  <w:rtl/>
        </w:rPr>
      </w:pP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برگزاری </w:t>
      </w:r>
      <w:r w:rsidR="0000087D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42</w:t>
      </w: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مورد دفاع از پایان نامه دانشجویان مامایی</w:t>
      </w:r>
    </w:p>
    <w:p w:rsidR="00671AF4" w:rsidRPr="000806A2" w:rsidRDefault="00671AF4" w:rsidP="0000087D">
      <w:pPr>
        <w:pStyle w:val="ListParagraph"/>
        <w:numPr>
          <w:ilvl w:val="0"/>
          <w:numId w:val="5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  <w:rtl/>
        </w:rPr>
      </w:pP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برگزاری </w:t>
      </w:r>
      <w:r w:rsidR="0000087D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6</w:t>
      </w: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مورد دفاع از پایان نامه دانشجویان دکتری</w:t>
      </w:r>
    </w:p>
    <w:p w:rsidR="00671AF4" w:rsidRPr="000806A2" w:rsidRDefault="00671AF4" w:rsidP="0000087D">
      <w:pPr>
        <w:pStyle w:val="ListParagraph"/>
        <w:numPr>
          <w:ilvl w:val="0"/>
          <w:numId w:val="5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  <w:rtl/>
        </w:rPr>
      </w:pP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ارسال </w:t>
      </w:r>
      <w:r w:rsidR="0000087D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39</w:t>
      </w: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مورد دعوتنامه دفاع از پایان نامه برای دانشجویان پرستاری</w:t>
      </w:r>
    </w:p>
    <w:p w:rsidR="00671AF4" w:rsidRPr="000806A2" w:rsidRDefault="00671AF4" w:rsidP="0000087D">
      <w:pPr>
        <w:pStyle w:val="ListParagraph"/>
        <w:numPr>
          <w:ilvl w:val="0"/>
          <w:numId w:val="5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  <w:rtl/>
        </w:rPr>
      </w:pP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ارسال </w:t>
      </w:r>
      <w:r w:rsidR="0000087D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42</w:t>
      </w: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مورد دعوتنامه دفاع از پایان نامه برای دانشجویان مامایی</w:t>
      </w:r>
    </w:p>
    <w:p w:rsidR="00671AF4" w:rsidRPr="000806A2" w:rsidRDefault="00671AF4" w:rsidP="0000087D">
      <w:pPr>
        <w:pStyle w:val="ListParagraph"/>
        <w:numPr>
          <w:ilvl w:val="0"/>
          <w:numId w:val="5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  <w:rtl/>
        </w:rPr>
      </w:pP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ارسال </w:t>
      </w:r>
      <w:r w:rsidR="0000087D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6</w:t>
      </w: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مورد دعوتنامه دفاع از پایان نامه برای دانشجویان دکتری</w:t>
      </w:r>
    </w:p>
    <w:p w:rsidR="00671AF4" w:rsidRPr="000806A2" w:rsidRDefault="00671AF4" w:rsidP="0000087D">
      <w:pPr>
        <w:pStyle w:val="ListParagraph"/>
        <w:numPr>
          <w:ilvl w:val="0"/>
          <w:numId w:val="5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  <w:rtl/>
        </w:rPr>
      </w:pP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ارسال </w:t>
      </w:r>
      <w:r w:rsidR="0000087D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43</w:t>
      </w: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مورد اعلام نمره برای تسویه حساب دانشجویان پرستاری</w:t>
      </w:r>
    </w:p>
    <w:p w:rsidR="00671AF4" w:rsidRPr="000806A2" w:rsidRDefault="00671AF4" w:rsidP="0000087D">
      <w:pPr>
        <w:pStyle w:val="ListParagraph"/>
        <w:numPr>
          <w:ilvl w:val="0"/>
          <w:numId w:val="5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  <w:rtl/>
        </w:rPr>
      </w:pP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ارسال </w:t>
      </w:r>
      <w:r w:rsidR="0000087D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30</w:t>
      </w: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مورد اعلام نمره برای تسویه حساب دانشجویان مامایی</w:t>
      </w:r>
    </w:p>
    <w:p w:rsidR="00671AF4" w:rsidRPr="000806A2" w:rsidRDefault="00671AF4" w:rsidP="0000087D">
      <w:pPr>
        <w:pStyle w:val="ListParagraph"/>
        <w:numPr>
          <w:ilvl w:val="0"/>
          <w:numId w:val="5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  <w:rtl/>
        </w:rPr>
      </w:pP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ارسال </w:t>
      </w:r>
      <w:r w:rsidR="0000087D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6 </w:t>
      </w: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مورد اعلام نمره برای تسویه حساب دانشجویان دکتری</w:t>
      </w:r>
    </w:p>
    <w:p w:rsidR="00671AF4" w:rsidRPr="000806A2" w:rsidRDefault="00671AF4" w:rsidP="0000087D">
      <w:pPr>
        <w:pStyle w:val="ListParagraph"/>
        <w:numPr>
          <w:ilvl w:val="0"/>
          <w:numId w:val="5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  <w:rtl/>
        </w:rPr>
      </w:pP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ارسال </w:t>
      </w:r>
      <w:r w:rsidR="0000087D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38</w:t>
      </w: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مورد گزارش نهایی برای طرح های تحقیقاتی منتج از پایان نامه دانشجویان پرستاری</w:t>
      </w:r>
    </w:p>
    <w:p w:rsidR="00671AF4" w:rsidRPr="000806A2" w:rsidRDefault="00671AF4" w:rsidP="0000087D">
      <w:pPr>
        <w:pStyle w:val="ListParagraph"/>
        <w:numPr>
          <w:ilvl w:val="0"/>
          <w:numId w:val="5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  <w:rtl/>
        </w:rPr>
      </w:pP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ارسال </w:t>
      </w:r>
      <w:r w:rsidR="0000087D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38</w:t>
      </w: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مورد گزارش نهایی برای طرح های تحقیقاتی منتج از پایان نامه دانشجویان مامایی</w:t>
      </w:r>
    </w:p>
    <w:p w:rsidR="00671AF4" w:rsidRPr="000806A2" w:rsidRDefault="00671AF4" w:rsidP="0000087D">
      <w:pPr>
        <w:pStyle w:val="ListParagraph"/>
        <w:numPr>
          <w:ilvl w:val="0"/>
          <w:numId w:val="5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  <w:rtl/>
        </w:rPr>
      </w:pP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ارسال </w:t>
      </w:r>
      <w:r w:rsidR="0000087D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6</w:t>
      </w: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مورد گزارش نهایی برای طرح های تحقیقاتی منتج از پایان نامه دانشجویان دکتری</w:t>
      </w:r>
    </w:p>
    <w:p w:rsidR="00671AF4" w:rsidRPr="000806A2" w:rsidRDefault="00671AF4" w:rsidP="0000087D">
      <w:pPr>
        <w:pStyle w:val="ListParagraph"/>
        <w:numPr>
          <w:ilvl w:val="0"/>
          <w:numId w:val="5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  <w:rtl/>
        </w:rPr>
      </w:pP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برگزاری </w:t>
      </w:r>
      <w:r w:rsidR="0000087D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12</w:t>
      </w: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مورد گزارش شش ماهه برای دانشجویان دکتری</w:t>
      </w:r>
    </w:p>
    <w:p w:rsidR="00671AF4" w:rsidRPr="000806A2" w:rsidRDefault="00671AF4" w:rsidP="0000087D">
      <w:pPr>
        <w:pStyle w:val="ListParagraph"/>
        <w:numPr>
          <w:ilvl w:val="0"/>
          <w:numId w:val="5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  <w:rtl/>
        </w:rPr>
      </w:pP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ارسال </w:t>
      </w:r>
      <w:r w:rsidR="0000087D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57</w:t>
      </w: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مورد نامه نمونه گیری برای دانشجویان پرستاری</w:t>
      </w:r>
    </w:p>
    <w:p w:rsidR="00671AF4" w:rsidRPr="000806A2" w:rsidRDefault="00671AF4" w:rsidP="0000087D">
      <w:pPr>
        <w:pStyle w:val="ListParagraph"/>
        <w:numPr>
          <w:ilvl w:val="0"/>
          <w:numId w:val="5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  <w:rtl/>
        </w:rPr>
      </w:pP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ارسال </w:t>
      </w:r>
      <w:r w:rsidR="0000087D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35</w:t>
      </w: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مورد نامه نمونه گیری برای دانشجویان مامایی</w:t>
      </w:r>
    </w:p>
    <w:p w:rsidR="00671AF4" w:rsidRPr="000806A2" w:rsidRDefault="00671AF4" w:rsidP="0000087D">
      <w:pPr>
        <w:pStyle w:val="ListParagraph"/>
        <w:numPr>
          <w:ilvl w:val="0"/>
          <w:numId w:val="5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  <w:rtl/>
        </w:rPr>
      </w:pP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ارسال </w:t>
      </w:r>
      <w:r w:rsidR="0000087D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8</w:t>
      </w: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مورد نامه نمونه گیری برای دانشجویان دکتری</w:t>
      </w:r>
    </w:p>
    <w:p w:rsidR="00671AF4" w:rsidRPr="000806A2" w:rsidRDefault="0000087D" w:rsidP="00671AF4">
      <w:pPr>
        <w:pStyle w:val="ListParagraph"/>
        <w:numPr>
          <w:ilvl w:val="0"/>
          <w:numId w:val="5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  <w:rtl/>
        </w:rPr>
      </w:pP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lastRenderedPageBreak/>
        <w:t>92</w:t>
      </w:r>
      <w:r w:rsidR="00671AF4"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مورد پایان نامه دانشجویان پرستاری در حال اجرا </w:t>
      </w:r>
    </w:p>
    <w:p w:rsidR="00671AF4" w:rsidRPr="000806A2" w:rsidRDefault="0000087D" w:rsidP="00671AF4">
      <w:pPr>
        <w:pStyle w:val="ListParagraph"/>
        <w:numPr>
          <w:ilvl w:val="0"/>
          <w:numId w:val="5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  <w:rtl/>
        </w:rPr>
      </w:pP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>5</w:t>
      </w:r>
      <w:r w:rsidR="00671AF4"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1 مورد پایان نامه دانشجویان مامایی در حال اجرا</w:t>
      </w:r>
    </w:p>
    <w:p w:rsidR="00671AF4" w:rsidRPr="000806A2" w:rsidRDefault="0000087D" w:rsidP="00671AF4">
      <w:pPr>
        <w:pStyle w:val="ListParagraph"/>
        <w:numPr>
          <w:ilvl w:val="0"/>
          <w:numId w:val="5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  <w:rtl/>
        </w:rPr>
      </w:pPr>
      <w:r>
        <w:rPr>
          <w:rFonts w:ascii="inherit" w:eastAsia="Times New Roman" w:hAnsi="inherit" w:cs="B Nazanin" w:hint="cs"/>
          <w:color w:val="000000"/>
          <w:sz w:val="26"/>
          <w:szCs w:val="26"/>
          <w:rtl/>
        </w:rPr>
        <w:t>19</w:t>
      </w:r>
      <w:r w:rsidR="00671AF4"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مورد پایان نامه دانشجویان دکتری در حال اجرا</w:t>
      </w:r>
    </w:p>
    <w:p w:rsidR="00671AF4" w:rsidRPr="000806A2" w:rsidRDefault="00671AF4" w:rsidP="0000087D">
      <w:pPr>
        <w:pStyle w:val="ListParagraph"/>
        <w:numPr>
          <w:ilvl w:val="0"/>
          <w:numId w:val="5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  <w:rtl/>
        </w:rPr>
      </w:pP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تصوب  </w:t>
      </w:r>
      <w:r w:rsidR="0000087D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33</w:t>
      </w: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مورد پایان نامه دانشجویان پرستاری</w:t>
      </w:r>
    </w:p>
    <w:p w:rsidR="00671AF4" w:rsidRPr="000806A2" w:rsidRDefault="00671AF4" w:rsidP="0000087D">
      <w:pPr>
        <w:pStyle w:val="ListParagraph"/>
        <w:numPr>
          <w:ilvl w:val="0"/>
          <w:numId w:val="5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  <w:rtl/>
        </w:rPr>
      </w:pP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تصوب  </w:t>
      </w:r>
      <w:r w:rsidR="0000087D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2</w:t>
      </w: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0 مورد پایان نامه دانشجویان مامایی</w:t>
      </w:r>
    </w:p>
    <w:p w:rsidR="00671AF4" w:rsidRPr="000806A2" w:rsidRDefault="00671AF4" w:rsidP="0000087D">
      <w:pPr>
        <w:pStyle w:val="ListParagraph"/>
        <w:numPr>
          <w:ilvl w:val="0"/>
          <w:numId w:val="5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  <w:rtl/>
        </w:rPr>
      </w:pP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تصوب  </w:t>
      </w:r>
      <w:r w:rsidR="0000087D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9</w:t>
      </w: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مورد پایان نامه دانشجویان مامایی</w:t>
      </w:r>
    </w:p>
    <w:p w:rsidR="00671AF4" w:rsidRPr="000806A2" w:rsidRDefault="00671AF4" w:rsidP="0000087D">
      <w:pPr>
        <w:pStyle w:val="ListParagraph"/>
        <w:numPr>
          <w:ilvl w:val="0"/>
          <w:numId w:val="5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  <w:rtl/>
        </w:rPr>
      </w:pP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ارسال </w:t>
      </w:r>
      <w:r w:rsidR="0000087D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57</w:t>
      </w: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مورد نامه برای کمیته اخلاق دانشجویان پرستاری</w:t>
      </w:r>
    </w:p>
    <w:p w:rsidR="00671AF4" w:rsidRPr="000806A2" w:rsidRDefault="00671AF4" w:rsidP="0000087D">
      <w:pPr>
        <w:pStyle w:val="ListParagraph"/>
        <w:numPr>
          <w:ilvl w:val="0"/>
          <w:numId w:val="5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  <w:rtl/>
        </w:rPr>
      </w:pP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ارسال </w:t>
      </w:r>
      <w:r w:rsidR="0000087D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35</w:t>
      </w: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مورد نامه برای کمیته اخلاق دانشجویان پرستاری</w:t>
      </w:r>
    </w:p>
    <w:p w:rsidR="00671AF4" w:rsidRPr="000806A2" w:rsidRDefault="00671AF4" w:rsidP="0000087D">
      <w:pPr>
        <w:pStyle w:val="ListParagraph"/>
        <w:numPr>
          <w:ilvl w:val="0"/>
          <w:numId w:val="5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  <w:rtl/>
        </w:rPr>
      </w:pP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ارسال </w:t>
      </w:r>
      <w:r w:rsidR="0000087D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8</w:t>
      </w: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 xml:space="preserve"> مورد نامه برای کمیته اخلاق دانشجویان پرستاری</w:t>
      </w:r>
    </w:p>
    <w:p w:rsidR="00671AF4" w:rsidRPr="000806A2" w:rsidRDefault="00671AF4" w:rsidP="00671AF4">
      <w:pPr>
        <w:pStyle w:val="ListParagraph"/>
        <w:numPr>
          <w:ilvl w:val="0"/>
          <w:numId w:val="5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  <w:rtl/>
        </w:rPr>
      </w:pP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شرکت در دو مورد کارگاه پژوهان در سطح دانشگاه</w:t>
      </w:r>
    </w:p>
    <w:p w:rsidR="00671AF4" w:rsidRPr="000806A2" w:rsidRDefault="00671AF4" w:rsidP="00671AF4">
      <w:pPr>
        <w:pStyle w:val="ListParagraph"/>
        <w:numPr>
          <w:ilvl w:val="0"/>
          <w:numId w:val="5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  <w:rtl/>
        </w:rPr>
      </w:pP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شرکت در یک مورد کارگاه مخزن دانش در سطح دانشگاه</w:t>
      </w:r>
    </w:p>
    <w:p w:rsidR="00671AF4" w:rsidRPr="000806A2" w:rsidRDefault="00671AF4" w:rsidP="00671AF4">
      <w:pPr>
        <w:pStyle w:val="ListParagraph"/>
        <w:numPr>
          <w:ilvl w:val="0"/>
          <w:numId w:val="5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  <w:rtl/>
        </w:rPr>
      </w:pP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همچنین انجام و راهنمایی و ثبت در سامانه پژوهان برای تمامی دانشجویان و اساتید محترم</w:t>
      </w:r>
    </w:p>
    <w:p w:rsidR="00671AF4" w:rsidRPr="000806A2" w:rsidRDefault="00671AF4" w:rsidP="00671AF4">
      <w:pPr>
        <w:pStyle w:val="ListParagraph"/>
        <w:numPr>
          <w:ilvl w:val="0"/>
          <w:numId w:val="5"/>
        </w:numPr>
        <w:bidi/>
        <w:spacing w:before="150" w:after="0" w:line="390" w:lineRule="atLeast"/>
        <w:textAlignment w:val="baseline"/>
        <w:rPr>
          <w:rFonts w:ascii="inherit" w:eastAsia="Times New Roman" w:hAnsi="inherit" w:cs="B Nazanin"/>
          <w:color w:val="000000"/>
          <w:sz w:val="26"/>
          <w:szCs w:val="26"/>
          <w:rtl/>
        </w:rPr>
      </w:pPr>
      <w:r w:rsidRPr="000806A2">
        <w:rPr>
          <w:rFonts w:ascii="inherit" w:eastAsia="Times New Roman" w:hAnsi="inherit" w:cs="B Nazanin" w:hint="cs"/>
          <w:color w:val="000000"/>
          <w:sz w:val="26"/>
          <w:szCs w:val="26"/>
          <w:rtl/>
        </w:rPr>
        <w:t>پاسخگویی به تمامی سئوالات دانشجویان در تمامی مراحل روند اجرای پایان نامه</w:t>
      </w:r>
    </w:p>
    <w:p w:rsidR="00311C7C" w:rsidRDefault="00311C7C"/>
    <w:sectPr w:rsidR="00311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ekanY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E6481"/>
    <w:multiLevelType w:val="hybridMultilevel"/>
    <w:tmpl w:val="18B2D09A"/>
    <w:lvl w:ilvl="0" w:tplc="1C5676E8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">
    <w:nsid w:val="210F73F2"/>
    <w:multiLevelType w:val="hybridMultilevel"/>
    <w:tmpl w:val="493E2D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70652"/>
    <w:multiLevelType w:val="hybridMultilevel"/>
    <w:tmpl w:val="0E6CCBBE"/>
    <w:lvl w:ilvl="0" w:tplc="A022CDE2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">
    <w:nsid w:val="5BF05EC1"/>
    <w:multiLevelType w:val="hybridMultilevel"/>
    <w:tmpl w:val="AB0A12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4F3584"/>
    <w:multiLevelType w:val="hybridMultilevel"/>
    <w:tmpl w:val="434C06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940"/>
    <w:rsid w:val="0000087D"/>
    <w:rsid w:val="001E5EF6"/>
    <w:rsid w:val="00311C7C"/>
    <w:rsid w:val="00392987"/>
    <w:rsid w:val="00671AF4"/>
    <w:rsid w:val="00A96F29"/>
    <w:rsid w:val="00F3317A"/>
    <w:rsid w:val="00F7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08CA2-6D43-4255-92AD-3D47EBCB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16</cp:revision>
  <dcterms:created xsi:type="dcterms:W3CDTF">2019-04-16T08:16:00Z</dcterms:created>
  <dcterms:modified xsi:type="dcterms:W3CDTF">2019-04-16T08:28:00Z</dcterms:modified>
</cp:coreProperties>
</file>