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250" w:rsidRPr="004933F2" w:rsidRDefault="00490250" w:rsidP="00490250">
      <w:pPr>
        <w:spacing w:after="0" w:line="240" w:lineRule="auto"/>
        <w:jc w:val="center"/>
        <w:rPr>
          <w:rFonts w:cs="B Titr"/>
          <w:sz w:val="44"/>
          <w:szCs w:val="44"/>
          <w:rtl/>
        </w:rPr>
      </w:pPr>
      <w:bookmarkStart w:id="0" w:name="_GoBack"/>
      <w:bookmarkEnd w:id="0"/>
    </w:p>
    <w:p w:rsidR="00490250" w:rsidRPr="0072539C" w:rsidRDefault="00490250" w:rsidP="00490250">
      <w:pPr>
        <w:spacing w:after="0" w:line="240" w:lineRule="auto"/>
        <w:jc w:val="center"/>
        <w:rPr>
          <w:rFonts w:cs="B Titr"/>
          <w:sz w:val="160"/>
          <w:szCs w:val="160"/>
          <w:rtl/>
        </w:rPr>
      </w:pPr>
      <w:r w:rsidRPr="0072539C">
        <w:rPr>
          <w:rFonts w:cs="B Titr" w:hint="cs"/>
          <w:sz w:val="160"/>
          <w:szCs w:val="160"/>
          <w:rtl/>
        </w:rPr>
        <w:t>عملکرد</w:t>
      </w:r>
    </w:p>
    <w:p w:rsidR="00490250" w:rsidRPr="0072539C" w:rsidRDefault="00490250" w:rsidP="00490250">
      <w:pPr>
        <w:spacing w:after="0" w:line="240" w:lineRule="auto"/>
        <w:jc w:val="center"/>
        <w:rPr>
          <w:rFonts w:cs="B Titr"/>
          <w:sz w:val="160"/>
          <w:szCs w:val="160"/>
          <w:rtl/>
        </w:rPr>
      </w:pPr>
      <w:r w:rsidRPr="0072539C">
        <w:rPr>
          <w:rFonts w:cs="B Titr" w:hint="cs"/>
          <w:sz w:val="160"/>
          <w:szCs w:val="160"/>
          <w:rtl/>
        </w:rPr>
        <w:t>حوزه معاونت اداری و مالی</w:t>
      </w:r>
    </w:p>
    <w:p w:rsidR="00490250" w:rsidRPr="0072539C" w:rsidRDefault="00490250" w:rsidP="00490250">
      <w:pPr>
        <w:spacing w:after="0" w:line="240" w:lineRule="auto"/>
        <w:jc w:val="center"/>
        <w:rPr>
          <w:rFonts w:cs="B Titr"/>
          <w:sz w:val="150"/>
          <w:szCs w:val="150"/>
          <w:rtl/>
        </w:rPr>
      </w:pPr>
    </w:p>
    <w:p w:rsidR="00490250" w:rsidRPr="0072539C" w:rsidRDefault="00490250" w:rsidP="002D25B0">
      <w:pPr>
        <w:spacing w:after="0" w:line="240" w:lineRule="auto"/>
        <w:jc w:val="center"/>
        <w:rPr>
          <w:rFonts w:cs="B Titr"/>
          <w:sz w:val="36"/>
          <w:szCs w:val="36"/>
          <w:rtl/>
        </w:rPr>
      </w:pPr>
      <w:r w:rsidRPr="0072539C">
        <w:rPr>
          <w:rFonts w:cs="B Titr" w:hint="cs"/>
          <w:sz w:val="36"/>
          <w:szCs w:val="36"/>
          <w:rtl/>
        </w:rPr>
        <w:t xml:space="preserve">دانشکده پرستاری و مامایی تبریز </w:t>
      </w:r>
      <w:r>
        <w:rPr>
          <w:rFonts w:cs="B Titr" w:hint="cs"/>
          <w:sz w:val="36"/>
          <w:szCs w:val="36"/>
          <w:rtl/>
        </w:rPr>
        <w:t>ـ</w:t>
      </w:r>
      <w:r w:rsidRPr="0072539C">
        <w:rPr>
          <w:rFonts w:cs="B Titr" w:hint="cs"/>
          <w:sz w:val="36"/>
          <w:szCs w:val="36"/>
          <w:rtl/>
        </w:rPr>
        <w:t xml:space="preserve"> 9</w:t>
      </w:r>
      <w:r>
        <w:rPr>
          <w:rFonts w:cs="B Titr" w:hint="cs"/>
          <w:sz w:val="36"/>
          <w:szCs w:val="36"/>
          <w:rtl/>
        </w:rPr>
        <w:t>7</w:t>
      </w:r>
      <w:r w:rsidRPr="0072539C">
        <w:rPr>
          <w:rFonts w:cs="B Titr" w:hint="cs"/>
          <w:sz w:val="36"/>
          <w:szCs w:val="36"/>
          <w:rtl/>
        </w:rPr>
        <w:t xml:space="preserve"> </w:t>
      </w:r>
    </w:p>
    <w:p w:rsidR="00490250" w:rsidRDefault="00490250" w:rsidP="00490250">
      <w:pPr>
        <w:spacing w:after="0" w:line="240" w:lineRule="auto"/>
        <w:rPr>
          <w:rFonts w:cs="B Titr"/>
          <w:rtl/>
        </w:rPr>
      </w:pPr>
    </w:p>
    <w:p w:rsidR="00490250" w:rsidRPr="00734FFC" w:rsidRDefault="00490250" w:rsidP="00BA3182">
      <w:pPr>
        <w:spacing w:after="0" w:line="240" w:lineRule="auto"/>
        <w:rPr>
          <w:rFonts w:cs="B Nazanin"/>
          <w:sz w:val="36"/>
          <w:szCs w:val="36"/>
        </w:rPr>
      </w:pPr>
      <w:r>
        <w:rPr>
          <w:rFonts w:cs="B Titr"/>
          <w:rtl/>
        </w:rPr>
        <w:br w:type="page"/>
      </w:r>
      <w:r w:rsidRPr="00734FFC">
        <w:rPr>
          <w:rFonts w:cs="B Nazanin" w:hint="cs"/>
          <w:sz w:val="36"/>
          <w:szCs w:val="36"/>
          <w:rtl/>
        </w:rPr>
        <w:lastRenderedPageBreak/>
        <w:t>حوزه معاونت اداری و مالی با زیر مجموعه</w:t>
      </w:r>
      <w:r w:rsidRPr="00734FFC">
        <w:rPr>
          <w:rFonts w:cs="B Nazanin"/>
          <w:sz w:val="36"/>
          <w:szCs w:val="36"/>
          <w:rtl/>
        </w:rPr>
        <w:softHyphen/>
      </w:r>
      <w:r w:rsidRPr="00734FFC">
        <w:rPr>
          <w:rFonts w:cs="B Nazanin" w:hint="cs"/>
          <w:sz w:val="36"/>
          <w:szCs w:val="36"/>
          <w:rtl/>
        </w:rPr>
        <w:t xml:space="preserve">های خود اعم از اداره امور اداری، اداره حسابداری، کارگزینی، خدمات، تلفنخانه، انبار، کارپردازی، </w:t>
      </w:r>
      <w:r>
        <w:rPr>
          <w:rFonts w:cs="B Nazanin" w:hint="cs"/>
          <w:sz w:val="36"/>
          <w:szCs w:val="36"/>
          <w:rtl/>
        </w:rPr>
        <w:t>مسئول</w:t>
      </w:r>
      <w:r w:rsidRPr="00734FFC">
        <w:rPr>
          <w:rFonts w:cs="B Nazanin" w:hint="cs"/>
          <w:sz w:val="36"/>
          <w:szCs w:val="36"/>
          <w:rtl/>
        </w:rPr>
        <w:t xml:space="preserve"> دفتر</w:t>
      </w:r>
      <w:r>
        <w:rPr>
          <w:rFonts w:cs="B Nazanin" w:hint="cs"/>
          <w:sz w:val="36"/>
          <w:szCs w:val="36"/>
          <w:rtl/>
        </w:rPr>
        <w:t>،</w:t>
      </w:r>
      <w:r w:rsidRPr="00734FFC">
        <w:rPr>
          <w:rFonts w:cs="B Nazanin" w:hint="cs"/>
          <w:sz w:val="36"/>
          <w:szCs w:val="36"/>
          <w:rtl/>
        </w:rPr>
        <w:t>دبیرخانه و بایگانی به حول و قوه الهی با حدودا نصف افراد شاغل در پست</w:t>
      </w:r>
      <w:r w:rsidRPr="00734FFC">
        <w:rPr>
          <w:rFonts w:cs="B Nazanin"/>
          <w:sz w:val="36"/>
          <w:szCs w:val="36"/>
          <w:rtl/>
        </w:rPr>
        <w:softHyphen/>
      </w:r>
      <w:r w:rsidRPr="00734FFC">
        <w:rPr>
          <w:rFonts w:cs="B Nazanin" w:hint="cs"/>
          <w:sz w:val="36"/>
          <w:szCs w:val="36"/>
          <w:rtl/>
        </w:rPr>
        <w:t>های مصوب تشکیلاتی دانشکده مشغول انجام وظیفه می</w:t>
      </w:r>
      <w:r w:rsidRPr="00734FFC">
        <w:rPr>
          <w:rFonts w:cs="B Nazanin"/>
          <w:sz w:val="36"/>
          <w:szCs w:val="36"/>
          <w:rtl/>
        </w:rPr>
        <w:softHyphen/>
      </w:r>
      <w:r w:rsidRPr="00734FFC">
        <w:rPr>
          <w:rFonts w:cs="B Nazanin" w:hint="cs"/>
          <w:sz w:val="36"/>
          <w:szCs w:val="36"/>
          <w:rtl/>
        </w:rPr>
        <w:t>باشد</w:t>
      </w:r>
      <w:r>
        <w:rPr>
          <w:rFonts w:cs="B Nazanin" w:hint="cs"/>
          <w:sz w:val="36"/>
          <w:szCs w:val="36"/>
          <w:rtl/>
        </w:rPr>
        <w:t xml:space="preserve"> که خلاصه</w:t>
      </w:r>
      <w:r>
        <w:rPr>
          <w:rFonts w:cs="B Nazanin" w:hint="cs"/>
          <w:sz w:val="36"/>
          <w:szCs w:val="36"/>
          <w:rtl/>
        </w:rPr>
        <w:softHyphen/>
        <w:t>ای از اهم عملکرد حوزه بحضور تقدیم می</w:t>
      </w:r>
      <w:r>
        <w:rPr>
          <w:rFonts w:cs="B Nazanin"/>
          <w:sz w:val="36"/>
          <w:szCs w:val="36"/>
          <w:rtl/>
        </w:rPr>
        <w:softHyphen/>
      </w:r>
      <w:r>
        <w:rPr>
          <w:rFonts w:cs="B Nazanin" w:hint="cs"/>
          <w:sz w:val="36"/>
          <w:szCs w:val="36"/>
          <w:rtl/>
        </w:rPr>
        <w:t>گردد.</w:t>
      </w:r>
      <w:r w:rsidRPr="00734FFC">
        <w:rPr>
          <w:rFonts w:cs="B Nazanin" w:hint="cs"/>
          <w:sz w:val="36"/>
          <w:szCs w:val="36"/>
          <w:rtl/>
        </w:rPr>
        <w:t xml:space="preserve"> </w:t>
      </w:r>
    </w:p>
    <w:p w:rsidR="00490250" w:rsidRDefault="00CC7E56" w:rsidP="00490250">
      <w:pPr>
        <w:rPr>
          <w:rFonts w:cs="B Titr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395605</wp:posOffset>
                </wp:positionV>
                <wp:extent cx="2593975" cy="1719580"/>
                <wp:effectExtent l="6350" t="8890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975" cy="171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A37" w:rsidRPr="00734FFC" w:rsidRDefault="00CC0A37" w:rsidP="00490250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</w:pPr>
                            <w:r w:rsidRPr="00734FFC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با تشکر</w:t>
                            </w:r>
                          </w:p>
                          <w:p w:rsidR="00CC0A37" w:rsidRPr="00734FFC" w:rsidRDefault="00CC0A37" w:rsidP="00490250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دکتر قهرمان شیرزاد</w:t>
                            </w:r>
                          </w:p>
                          <w:p w:rsidR="00CC0A37" w:rsidRPr="00734FFC" w:rsidRDefault="00CC0A37" w:rsidP="00490250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</w:pPr>
                            <w:r w:rsidRPr="00734FFC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معاون اداری و مالی دانشکده</w:t>
                            </w:r>
                          </w:p>
                          <w:p w:rsidR="00CC0A37" w:rsidRDefault="00CC0A37" w:rsidP="004902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pt;margin-top:31.15pt;width:204.25pt;height:13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" strokecolor="white">
                <v:textbox>
                  <w:txbxContent>
                    <w:p w:rsidR="00CC0A37" w:rsidRPr="00734FFC" w:rsidRDefault="00CC0A37" w:rsidP="00490250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</w:rPr>
                      </w:pPr>
                      <w:r w:rsidRPr="00734FFC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با تشکر</w:t>
                      </w:r>
                    </w:p>
                    <w:p w:rsidR="00CC0A37" w:rsidRPr="00734FFC" w:rsidRDefault="00CC0A37" w:rsidP="00490250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دکتر قهرمان شیرزاد</w:t>
                      </w:r>
                    </w:p>
                    <w:p w:rsidR="00CC0A37" w:rsidRPr="00734FFC" w:rsidRDefault="00CC0A37" w:rsidP="00490250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</w:rPr>
                      </w:pPr>
                      <w:r w:rsidRPr="00734FFC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معاون اداری و مالی دانشکده</w:t>
                      </w:r>
                    </w:p>
                    <w:p w:rsidR="00CC0A37" w:rsidRDefault="00CC0A37" w:rsidP="00490250"/>
                  </w:txbxContent>
                </v:textbox>
              </v:shape>
            </w:pict>
          </mc:Fallback>
        </mc:AlternateContent>
      </w:r>
      <w:r w:rsidR="00490250">
        <w:rPr>
          <w:rFonts w:cs="B Titr" w:hint="cs"/>
          <w:rtl/>
        </w:rPr>
        <w:t xml:space="preserve"> </w:t>
      </w:r>
    </w:p>
    <w:p w:rsidR="00490250" w:rsidRDefault="00490250" w:rsidP="00490250">
      <w:pPr>
        <w:spacing w:after="0" w:line="240" w:lineRule="auto"/>
        <w:rPr>
          <w:rFonts w:cs="B Titr"/>
          <w:rtl/>
        </w:rPr>
      </w:pPr>
    </w:p>
    <w:p w:rsidR="00490250" w:rsidRPr="00734FFC" w:rsidRDefault="00490250" w:rsidP="00490250">
      <w:pPr>
        <w:rPr>
          <w:rFonts w:cs="B Titr"/>
          <w:rtl/>
        </w:rPr>
      </w:pPr>
    </w:p>
    <w:p w:rsidR="00490250" w:rsidRDefault="00490250" w:rsidP="00490250">
      <w:pPr>
        <w:spacing w:after="0" w:line="240" w:lineRule="auto"/>
        <w:rPr>
          <w:rFonts w:cs="B Titr"/>
          <w:rtl/>
        </w:rPr>
      </w:pPr>
    </w:p>
    <w:p w:rsidR="00490250" w:rsidRDefault="00490250" w:rsidP="00490250">
      <w:pPr>
        <w:spacing w:after="0" w:line="240" w:lineRule="auto"/>
        <w:rPr>
          <w:rFonts w:cs="B Titr"/>
          <w:rtl/>
        </w:rPr>
      </w:pPr>
    </w:p>
    <w:p w:rsidR="00490250" w:rsidRDefault="00490250" w:rsidP="00490250">
      <w:pPr>
        <w:tabs>
          <w:tab w:val="left" w:pos="3678"/>
        </w:tabs>
        <w:spacing w:after="0" w:line="240" w:lineRule="auto"/>
        <w:rPr>
          <w:rFonts w:cs="B Titr"/>
          <w:rtl/>
        </w:rPr>
      </w:pPr>
      <w:r>
        <w:rPr>
          <w:rFonts w:cs="B Titr"/>
        </w:rPr>
        <w:tab/>
      </w:r>
    </w:p>
    <w:p w:rsidR="00490250" w:rsidRDefault="00490250" w:rsidP="00E62568">
      <w:pPr>
        <w:spacing w:after="0" w:line="240" w:lineRule="auto"/>
        <w:rPr>
          <w:rFonts w:cs="B Mitra" w:hint="cs"/>
          <w:b/>
          <w:bCs/>
          <w:sz w:val="24"/>
          <w:szCs w:val="24"/>
          <w:rtl/>
        </w:rPr>
      </w:pPr>
      <w:r w:rsidRPr="00734FFC">
        <w:rPr>
          <w:rFonts w:cs="B Titr"/>
          <w:rtl/>
        </w:rPr>
        <w:br w:type="page"/>
      </w:r>
      <w:r w:rsidRPr="00734FFC">
        <w:rPr>
          <w:rFonts w:cs="B Titr" w:hint="cs"/>
          <w:sz w:val="28"/>
          <w:szCs w:val="28"/>
          <w:rtl/>
        </w:rPr>
        <w:lastRenderedPageBreak/>
        <w:t>گزارش عملکرد واحد کارگزینی</w:t>
      </w:r>
      <w:r>
        <w:rPr>
          <w:rFonts w:cs="B Mitra" w:hint="cs"/>
          <w:b/>
          <w:bCs/>
          <w:sz w:val="24"/>
          <w:szCs w:val="24"/>
          <w:rtl/>
        </w:rPr>
        <w:t>:</w:t>
      </w:r>
      <w:r w:rsidRPr="00734FFC">
        <w:rPr>
          <w:rFonts w:cs="B Mitra" w:hint="cs"/>
          <w:b/>
          <w:bCs/>
          <w:sz w:val="24"/>
          <w:szCs w:val="24"/>
          <w:rtl/>
        </w:rPr>
        <w:t xml:space="preserve"> </w:t>
      </w:r>
    </w:p>
    <w:p w:rsidR="00E62568" w:rsidRDefault="00E62568" w:rsidP="00E62568">
      <w:pPr>
        <w:spacing w:after="0" w:line="240" w:lineRule="auto"/>
        <w:rPr>
          <w:rFonts w:cs="B Mitra"/>
          <w:b/>
          <w:bCs/>
          <w:sz w:val="24"/>
          <w:szCs w:val="24"/>
        </w:rPr>
      </w:pPr>
    </w:p>
    <w:tbl>
      <w:tblPr>
        <w:bidiVisual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543"/>
        <w:gridCol w:w="1418"/>
        <w:gridCol w:w="3789"/>
      </w:tblGrid>
      <w:tr w:rsidR="00787370" w:rsidTr="00E62568">
        <w:trPr>
          <w:trHeight w:val="240"/>
        </w:trPr>
        <w:tc>
          <w:tcPr>
            <w:tcW w:w="629" w:type="dxa"/>
            <w:vMerge w:val="restart"/>
          </w:tcPr>
          <w:p w:rsidR="00787370" w:rsidRPr="00CC0A37" w:rsidRDefault="00787370" w:rsidP="00CC0A37">
            <w:pPr>
              <w:rPr>
                <w:rFonts w:cs="B Titr"/>
                <w:sz w:val="20"/>
                <w:szCs w:val="20"/>
                <w:rtl/>
              </w:rPr>
            </w:pPr>
            <w:r w:rsidRPr="00CC0A37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543" w:type="dxa"/>
            <w:vMerge w:val="restart"/>
          </w:tcPr>
          <w:p w:rsidR="00787370" w:rsidRPr="00CC0A37" w:rsidRDefault="00787370" w:rsidP="00CC0A37">
            <w:pPr>
              <w:rPr>
                <w:rFonts w:cs="B Titr"/>
                <w:sz w:val="20"/>
                <w:szCs w:val="20"/>
                <w:rtl/>
              </w:rPr>
            </w:pPr>
            <w:r w:rsidRPr="00CC0A37">
              <w:rPr>
                <w:rFonts w:cs="B Titr" w:hint="cs"/>
                <w:sz w:val="20"/>
                <w:szCs w:val="20"/>
                <w:rtl/>
              </w:rPr>
              <w:t>اهم فعالیتهای صورت پذیرفته  واحد کارگزینی نیمه اول سال 97</w:t>
            </w:r>
          </w:p>
        </w:tc>
        <w:tc>
          <w:tcPr>
            <w:tcW w:w="5207" w:type="dxa"/>
            <w:gridSpan w:val="2"/>
            <w:tcBorders>
              <w:bottom w:val="single" w:sz="4" w:space="0" w:color="auto"/>
            </w:tcBorders>
          </w:tcPr>
          <w:p w:rsidR="00787370" w:rsidRDefault="00787370" w:rsidP="00CC0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شاخص ارزیابی</w:t>
            </w:r>
          </w:p>
        </w:tc>
      </w:tr>
      <w:tr w:rsidR="00787370" w:rsidTr="00E62568">
        <w:trPr>
          <w:trHeight w:val="315"/>
        </w:trPr>
        <w:tc>
          <w:tcPr>
            <w:tcW w:w="629" w:type="dxa"/>
            <w:vMerge/>
          </w:tcPr>
          <w:p w:rsidR="00787370" w:rsidRPr="00787370" w:rsidRDefault="00787370" w:rsidP="00CC0A37">
            <w:pPr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43" w:type="dxa"/>
            <w:vMerge/>
          </w:tcPr>
          <w:p w:rsidR="00787370" w:rsidRPr="00787370" w:rsidRDefault="00787370" w:rsidP="00CC0A37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87370" w:rsidRDefault="00787370" w:rsidP="00CC0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کمی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</w:tcBorders>
          </w:tcPr>
          <w:p w:rsidR="00787370" w:rsidRDefault="00787370" w:rsidP="00CC0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کیفی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543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صدور مأموریت های اداری کارکنان و اعضاء هیأت علمی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40 فقره</w:t>
            </w: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543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تکميل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بودن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صحت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اطلاعات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شخصی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سيستم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پرسنلي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(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تصویر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آدرس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شماره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تلفن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وضعيت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تأهل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...)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787370" w:rsidRPr="00787370" w:rsidRDefault="00787370" w:rsidP="00E62568">
            <w:pPr>
              <w:pStyle w:val="ListParagraph"/>
              <w:spacing w:after="200" w:line="240" w:lineRule="auto"/>
              <w:ind w:left="175" w:hanging="141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بمحض تشکیل پرونده اطلاعات خواسته شده طبق فرم طراحی شده داخلی اخذ و در سیستم درج میگردد</w:t>
            </w:r>
          </w:p>
        </w:tc>
      </w:tr>
      <w:tr w:rsidR="00787370" w:rsidTr="00E62568">
        <w:trPr>
          <w:trHeight w:val="1896"/>
        </w:trPr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543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تکمیل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بروز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رسانی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صحیح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اطلاعات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استخدامی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کارکنان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سیستم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پرسنلی</w:t>
            </w:r>
            <w:r w:rsidRPr="00787370">
              <w:rPr>
                <w:rFonts w:cs="2  Nazanin"/>
                <w:sz w:val="24"/>
                <w:szCs w:val="24"/>
                <w:rtl/>
              </w:rPr>
              <w:t>(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رشته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تحصیلی،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آخرین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مقطع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تحصیلی،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شماره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مستند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استخدام،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تاریخ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مستند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استخدام،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عنوان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مستند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استخدام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...)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عدم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وجود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(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کارکترهای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 - * /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ـ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0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...)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787370" w:rsidRPr="00787370" w:rsidRDefault="00787370" w:rsidP="00E62568">
            <w:pPr>
              <w:pStyle w:val="ListParagraph"/>
              <w:spacing w:after="200" w:line="240" w:lineRule="auto"/>
              <w:ind w:left="175" w:hanging="141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پس از تشکیل پرونده اطلاعات خواسته شده اخذ و در سیستم درج میگردد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543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تکميل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بودن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مدارک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اوليه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استخدامي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پرسنلي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(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پايان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خدمت،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گواهي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ايثارگري،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عکس،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شناسنامه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گواهی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تندرستی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عدم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سوء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پیشینه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کیفری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...) 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درج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مستند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مجوز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استخدامی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787370" w:rsidRPr="00787370" w:rsidRDefault="00787370" w:rsidP="00E62568">
            <w:pPr>
              <w:pStyle w:val="ListParagraph"/>
              <w:spacing w:after="200" w:line="240" w:lineRule="auto"/>
              <w:ind w:left="175" w:hanging="141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پس از تشکیل پرونده اطلاعات خواسته شده اخذ و در سیستم درج میگردد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543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ارسال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بموقع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صحيح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آمارهاي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خواسته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شده،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براساس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نامه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ها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يا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پيام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ها</w:t>
            </w:r>
            <w:r w:rsidRPr="00787370">
              <w:rPr>
                <w:rFonts w:cs="2  Nazanin"/>
                <w:sz w:val="24"/>
                <w:szCs w:val="24"/>
                <w:rtl/>
              </w:rPr>
              <w:t>(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تصدی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بیش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یک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شغل،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شناسه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کارمند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ایران،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ایجاد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پرونده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پرسنلی،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مجوزهای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استخدامی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...)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787370" w:rsidRPr="00787370" w:rsidRDefault="00787370" w:rsidP="00E62568">
            <w:pPr>
              <w:pStyle w:val="ListParagraph"/>
              <w:spacing w:after="200" w:line="240" w:lineRule="auto"/>
              <w:ind w:left="175" w:hanging="141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بر حسب مورد درخواستی کلیه اطلاعات و آمار تنظیم ودر موعد تعیین شده  ارسال گردیده است 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543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تهیه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نصب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گزارشات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مهم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آماری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نموداری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وضعیت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منابع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انسانی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اتاق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ریاست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کارگزینی و بروز رسانی آن طبق دستورالعمل ارسالی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787370" w:rsidRPr="00787370" w:rsidRDefault="00787370" w:rsidP="00E62568">
            <w:pPr>
              <w:pStyle w:val="ListParagraph"/>
              <w:spacing w:after="200" w:line="240" w:lineRule="auto"/>
              <w:ind w:left="175" w:hanging="141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در سال 97 زیج منابع انسانی بروز رسانی و استخراج و پس از چاپ در دفتر ریاست و کارگزینی نصب گردید است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543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شرکت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فعال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جلسات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سمينارها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آموزش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ها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 ترتیب داده شده از سوی مدیریتهاو معاونتها و  ادارت  دانشگاه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787370" w:rsidRPr="00787370" w:rsidRDefault="00787370" w:rsidP="00E62568">
            <w:pPr>
              <w:pStyle w:val="ListParagraph"/>
              <w:spacing w:after="200" w:line="240" w:lineRule="auto"/>
              <w:ind w:left="175" w:hanging="141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بر حسب دعوت در کلیه برنامه های آموزشی و جلسات ترتیب داده شده و سمینارها حضور یافته ایم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543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اقدام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جهت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اخذ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شماره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مستخدم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برای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کلیه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کارکنان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قراردادی و رسمی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پیمانی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10 نفر</w:t>
            </w: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787370" w:rsidRPr="00787370" w:rsidRDefault="00787370" w:rsidP="00E62568">
            <w:pPr>
              <w:pStyle w:val="ListParagraph"/>
              <w:spacing w:after="200" w:line="240" w:lineRule="auto"/>
              <w:ind w:left="175" w:hanging="141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اقدام در خصوص مشاغل کارگری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9</w:t>
            </w:r>
          </w:p>
        </w:tc>
        <w:tc>
          <w:tcPr>
            <w:tcW w:w="3543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رعایت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فرایند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سختی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کار و برقراری آن در موارد مشمول و همچنین قطع آن در موارد عدم اشتغال عملی در پست مربوطه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787370" w:rsidRPr="00787370" w:rsidRDefault="00787370" w:rsidP="00E62568">
            <w:pPr>
              <w:pStyle w:val="ListParagraph"/>
              <w:spacing w:after="200" w:line="240" w:lineRule="auto"/>
              <w:ind w:left="175" w:hanging="141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اقدام طبق گزارشات اخذ شده در احکام صادره 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543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ابلاغ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اجرای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صحیح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بموقع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آراء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احکام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مراجع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قضایی،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دیوان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عدالت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اداری،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تخلفات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اداری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هیئت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حل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اختلاف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7370" w:rsidRPr="00787370" w:rsidRDefault="00CC0A37" w:rsidP="00CC0A37">
            <w:pPr>
              <w:pStyle w:val="ListParagraph"/>
              <w:spacing w:after="200" w:line="240" w:lineRule="auto"/>
              <w:ind w:left="34"/>
              <w:rPr>
                <w:rFonts w:cs="2  Nazanin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1</w:t>
            </w:r>
            <w:r w:rsidR="00787370" w:rsidRPr="00787370">
              <w:rPr>
                <w:rFonts w:cs="2  Nazanin" w:hint="cs"/>
                <w:sz w:val="24"/>
                <w:szCs w:val="24"/>
                <w:rtl/>
              </w:rPr>
              <w:t xml:space="preserve"> فقره بازنشستگی قهری </w:t>
            </w: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787370" w:rsidRPr="00787370" w:rsidRDefault="00787370" w:rsidP="00E62568">
            <w:pPr>
              <w:pStyle w:val="ListParagraph"/>
              <w:spacing w:after="200" w:line="240" w:lineRule="auto"/>
              <w:ind w:left="175" w:hanging="141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543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تکمیل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صحیح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تاریخچه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شغلی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787370" w:rsidRPr="00787370" w:rsidRDefault="00787370" w:rsidP="00E62568">
            <w:pPr>
              <w:pStyle w:val="ListParagraph"/>
              <w:spacing w:after="200" w:line="240" w:lineRule="auto"/>
              <w:ind w:left="175" w:hanging="141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بمحض تشکیل پرونده اطلاعات خواسته شده طبق فرم طراحی شده داخلی اخذ و در سیستم درج میگردد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543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تکمیل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صحیح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پرونده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های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پرسنلی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ایثارگران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دارای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مدرک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تحصیلی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مرتبط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غیرمرتبط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سیستم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پرسنلی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3 فقره مشمولین اقدام گردیده است </w:t>
            </w: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787370" w:rsidRPr="00787370" w:rsidRDefault="00787370" w:rsidP="00E62568">
            <w:pPr>
              <w:pStyle w:val="ListParagraph"/>
              <w:spacing w:after="200" w:line="240" w:lineRule="auto"/>
              <w:ind w:left="175" w:hanging="141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543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تکمیل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صحیح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فیلد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تاریخ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اخذ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مدرک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(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مدرک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فوق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لیسانس و دکترا 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)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تب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تاریخچه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1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پرونده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پرسنلی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سیستم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پرسنلی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6 فقره</w:t>
            </w: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787370" w:rsidRPr="00787370" w:rsidRDefault="00787370" w:rsidP="00E62568">
            <w:pPr>
              <w:pStyle w:val="ListParagraph"/>
              <w:spacing w:after="200" w:line="240" w:lineRule="auto"/>
              <w:ind w:left="175" w:hanging="141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برحسب مورد اقدام گردیده است 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543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تکمیل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فرم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مربوط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نحوه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استفاده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فرم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محاسبه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کسر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کار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جانبازان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درج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پرونده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پرسنلی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2 فقره</w:t>
            </w: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787370" w:rsidRPr="00787370" w:rsidRDefault="00787370" w:rsidP="00E62568">
            <w:pPr>
              <w:pStyle w:val="ListParagraph"/>
              <w:spacing w:after="200" w:line="240" w:lineRule="auto"/>
              <w:ind w:left="175" w:hanging="141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543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تکمیل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بروز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رسانی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اطلاعات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عائله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مندی،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تعداد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اولاد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تعداد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اولاد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مشمول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کارکنان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سیستم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پرسنلی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پرونده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پرسنلی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فیزیکی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کارکنان پس از مکاتبه و درخواست مدارک از همکاران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787370" w:rsidRPr="00787370" w:rsidRDefault="00787370" w:rsidP="00E62568">
            <w:pPr>
              <w:pStyle w:val="ListParagraph"/>
              <w:spacing w:after="200" w:line="240" w:lineRule="auto"/>
              <w:ind w:left="175" w:hanging="141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بمحض ارائه مستندات  اطلاعات خواسته شده در سیستم بروز رسانی میگردد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543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صدور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قرارداد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برقراری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حق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فنی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کارکنان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غیر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هیأت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علمی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3 فقره</w:t>
            </w: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787370" w:rsidTr="00E62568">
        <w:tc>
          <w:tcPr>
            <w:tcW w:w="629" w:type="dxa"/>
          </w:tcPr>
          <w:p w:rsidR="00787370" w:rsidRPr="00787370" w:rsidRDefault="00787370" w:rsidP="00CC0A37">
            <w:pPr>
              <w:rPr>
                <w:color w:val="000000"/>
                <w:rtl/>
              </w:rPr>
            </w:pPr>
            <w:r w:rsidRPr="00787370">
              <w:rPr>
                <w:rFonts w:hint="cs"/>
                <w:color w:val="000000"/>
                <w:rtl/>
              </w:rPr>
              <w:t>17</w:t>
            </w:r>
          </w:p>
        </w:tc>
        <w:tc>
          <w:tcPr>
            <w:tcW w:w="3543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صدور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ابلاغیه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برقراری و اصلاحات مربوطه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فوق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العاده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محرومیت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مطب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کارکنان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هیأت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علمی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غیر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هیأت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علمی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73 فقره</w:t>
            </w: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543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ثبت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انواع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مرخصي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ها</w:t>
            </w:r>
            <w:r w:rsidRPr="00787370">
              <w:rPr>
                <w:rFonts w:cs="2  Nazanin"/>
                <w:sz w:val="24"/>
                <w:szCs w:val="24"/>
                <w:rtl/>
              </w:rPr>
              <w:t>(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روزانه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ساعتی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)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سيستم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پرسنلي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</w:p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در موارد لزوم ( با توجه به آنلاین بودن سیستم اخذ مرخصی و حضور و غیاب خود همکاران اقدام به اخذ مرخصی از سیستم مینمایند ولی در موارد خاص این امر از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lastRenderedPageBreak/>
              <w:t xml:space="preserve">سوی کارگزینی صورت می پذیرد مثل ثبت مرخصیهای استعلاجی و مواردی که همکاران امکان اخذ مرخصی از سیستم را ندارند )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lastRenderedPageBreak/>
              <w:t>20 فقره ارسال به کمیسیون 64 فقره ثبت در سیستم</w:t>
            </w: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19</w:t>
            </w:r>
          </w:p>
        </w:tc>
        <w:tc>
          <w:tcPr>
            <w:tcW w:w="3543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ابلاغ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کتبي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مانده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مرخصي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سالانه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همکاران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(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با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اخذ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امضاء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مستخدم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)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درج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پرونده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پرسنلي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47 نفر رسمی و پیمانی و طرحی</w:t>
            </w:r>
          </w:p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17 نفر کار معین</w:t>
            </w:r>
          </w:p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11 نفر مشاغل کارگری</w:t>
            </w: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543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حضور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غياب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ثبت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اطلاعات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آمار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مربوط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ورود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خروج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(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اعمال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ضوابط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خصوص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کسرکاری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غیبت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رعایت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آئین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نامه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حضور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غیاب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)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استفاده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کلیه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کارکنان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تایمکس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تعریف بیش از 50 نفر دانشجویان دکترا جهت استفاده از سیستم بررسی و کنترل و اخذ گزارشات ماهانه از سیستم و ارسال به واحد مربوطه</w:t>
            </w:r>
          </w:p>
          <w:p w:rsidR="00787370" w:rsidRPr="00787370" w:rsidRDefault="00787370" w:rsidP="00E62568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اقدامات لازم جهت آنلاین نمودن سیستم حضور و غیاب کارکنان و اعضاء هیأت علمی </w:t>
            </w:r>
            <w:r w:rsidRPr="0078737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برگزاری جلسه آموزشی برای کارکنان </w:t>
            </w:r>
            <w:r w:rsidRPr="0078737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 بررسی و اصلاح مغایرتها که بیش از 70 درصد وقت مسئول محترم را صرف مینماید و .... 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543" w:type="dxa"/>
          </w:tcPr>
          <w:p w:rsidR="00787370" w:rsidRPr="00787370" w:rsidRDefault="00787370" w:rsidP="00E62568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طبقه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بندی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ماهانه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گزارش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‌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های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استخراج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شده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سیستم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حضور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غیاب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ارسال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گزارش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اطلاعات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مسئولین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مربوطه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گزارشات ماهانه استخراج و به گروههای مربوطه بتفکیک  ارسال گردیده است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543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تکميل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صحيح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بموقع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فرم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هاي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برقراري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حقوق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بازنشستگي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وظيفه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ليست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اسامي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بازنشستگان،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حکم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برقراري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حقوق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فرم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يک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دو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بازنشستگي،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ارسال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مدارک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مستندات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حداقل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45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روز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قبل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تاريخ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بازنشستگي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مديريت منابع انسانی دانشگاه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تشکیل و ارسال پرونده های بازنشستگی 4 پرونده </w:t>
            </w:r>
          </w:p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543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انتقال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يا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تعيين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کسور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بازنشستگي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سنوات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خدمت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احتساب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شده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2 پرونده </w:t>
            </w: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برحسب مورد بررسی و اقدام گردیده که در پرونده های ایشان ضبط گردیده است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543" w:type="dxa"/>
          </w:tcPr>
          <w:p w:rsidR="00787370" w:rsidRDefault="00787370" w:rsidP="00CC0A37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 w:hint="cs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عملکرد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کارگزینی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سامانه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نقل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انتقالات متقاضیان</w:t>
            </w:r>
          </w:p>
          <w:p w:rsidR="00E62568" w:rsidRPr="00787370" w:rsidRDefault="00E62568" w:rsidP="00CC0A37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9 فقره</w:t>
            </w: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25</w:t>
            </w:r>
          </w:p>
        </w:tc>
        <w:tc>
          <w:tcPr>
            <w:tcW w:w="3543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لزوم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درج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تکمیل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تاریخ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انتهای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ماموریت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آموزشی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شرح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احکام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صادره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در شرح احکام کلیه مشمولین درج گردیه است 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543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اقدام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بموقع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جهت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تمدید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ماموریت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آموزشی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(2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ماه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قبل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)</w:t>
            </w:r>
          </w:p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و پیگیریهای مربوطه شفاهی و کتبی تا حصول نتیجه 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2 فقره</w:t>
            </w: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برحسب مورد بررسی و اقدام گردیده که در پرونده های ایشان ضبط گردیده است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543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ثبت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تائید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بموقع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اعلام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نیاز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نیروهای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طرحی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سامانه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برنامه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ریزی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(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مطابق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زمان‌بندی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)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پیگیری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تائید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آن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معاونت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ذیربط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طبق دستور در شروع هر فصل از طریق سامانه رشد اقدام و پیگیریهای لازم صورت پذیرفته است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543" w:type="dxa"/>
          </w:tcPr>
          <w:p w:rsidR="00CC0A37" w:rsidRPr="00787370" w:rsidRDefault="00787370" w:rsidP="00E62568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ارسال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بموقع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شروع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بکار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یا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عدم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شروع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بکار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نیروهای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طرحی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اعزامی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واحد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بلا فاصله بعد از وصول شروع بکار از حوزه ، گروه ، واحد مربوطه اقدام گردیده است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543" w:type="dxa"/>
          </w:tcPr>
          <w:p w:rsidR="00E62568" w:rsidRPr="00787370" w:rsidRDefault="00787370" w:rsidP="00E62568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صدور معرفینامه های مربوط به اخذ گواهی عدم سوء پیشینه و تندرستی نیروهای طرحی بلافاصله بعد از مراجعه معرفی شدگان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برای کلیه معرفی شدگان طرحی اقدام گردیده است 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543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صدور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بموقع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گواهی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پایان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طرح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یا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گواهی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قسمتی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انجام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طرح</w:t>
            </w:r>
          </w:p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3 فقره اتمام طرح و گواهی و حکم مربوطه صادر گردیده است و 3 فقره قطع طرح بسبب استخدام و استعلاجی</w:t>
            </w: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543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ارسال مدارک مربوطه جهت تشکیل پرونده پرسنلی برای نیروهای معرفی شده به این واحد با هر نوع استخدام و یا بکار گیری به واحد مکانیزاسیون دانشگاه 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8 فقره</w:t>
            </w: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543" w:type="dxa"/>
          </w:tcPr>
          <w:p w:rsidR="00787370" w:rsidRPr="00787370" w:rsidRDefault="00787370" w:rsidP="00E62568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صدورحکم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پایان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طرح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یا قطع در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سیستم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پرسنلی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برای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کارکنانی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که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طرح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آنان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قطع یا پایان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یافته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است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6  فقره</w:t>
            </w: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3543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انجام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صحیح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امورات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تمدید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طرح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متقاضیان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مهلت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قانونی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برای کلیه معرفی شدگان طرحی و در موعد تعیین شده اقدام گردیده است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3543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تبديل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وضعيت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استخدامي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پيماني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رسمي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آزمايشي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 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براساس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آئین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مورد مشمول نداشتیم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35  </w:t>
            </w:r>
          </w:p>
        </w:tc>
        <w:tc>
          <w:tcPr>
            <w:tcW w:w="3543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تبديل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وضعيت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استخدامي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رسمي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آزمايشي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به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رسمي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قطعي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براساس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آئین</w:t>
            </w:r>
            <w:r w:rsidRPr="00787370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نامه ابلاغی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4 فقره </w:t>
            </w: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مورد برحسب وجود اقدام گردیده است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3543" w:type="dxa"/>
          </w:tcPr>
          <w:p w:rsidR="00CC0A37" w:rsidRPr="00787370" w:rsidRDefault="00787370" w:rsidP="00E62568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تنظیم و ارسال کلیه مکاتبات مورد نیاز چه بصورت نامه  و چه بصورت پیش نویس</w:t>
            </w:r>
          </w:p>
        </w:tc>
        <w:tc>
          <w:tcPr>
            <w:tcW w:w="1418" w:type="dxa"/>
          </w:tcPr>
          <w:p w:rsidR="00787370" w:rsidRPr="00787370" w:rsidRDefault="00787370" w:rsidP="00E62568">
            <w:pPr>
              <w:pStyle w:val="ListParagraph"/>
              <w:spacing w:after="200" w:line="240" w:lineRule="auto"/>
              <w:ind w:left="0" w:firstLine="34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766 پیش نویس و نامه ارسال گردیده است</w:t>
            </w: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37</w:t>
            </w:r>
          </w:p>
        </w:tc>
        <w:tc>
          <w:tcPr>
            <w:tcW w:w="3543" w:type="dxa"/>
          </w:tcPr>
          <w:p w:rsidR="00787370" w:rsidRPr="00787370" w:rsidRDefault="00787370" w:rsidP="00E62568">
            <w:pPr>
              <w:pStyle w:val="ListParagraph"/>
              <w:spacing w:after="200" w:line="240" w:lineRule="auto"/>
              <w:ind w:left="196" w:hanging="142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ارسال نامه</w:t>
            </w:r>
            <w:r w:rsidR="00E62568">
              <w:rPr>
                <w:rFonts w:cs="2  Nazanin"/>
                <w:sz w:val="24"/>
                <w:szCs w:val="24"/>
                <w:rtl/>
              </w:rPr>
              <w:softHyphen/>
            </w:r>
            <w:r w:rsidRPr="00787370">
              <w:rPr>
                <w:rFonts w:cs="2  Nazanin" w:hint="cs"/>
                <w:sz w:val="24"/>
                <w:szCs w:val="24"/>
                <w:rtl/>
              </w:rPr>
              <w:t>های مربوطه در خصوص اعلام زمان ترفیع پایه اعضا ء هیأت علمی حداقل 2 یا 3 ماه قبل از موعد سررسید و پیگیری</w:t>
            </w:r>
            <w:r w:rsidR="00E62568">
              <w:rPr>
                <w:rFonts w:cs="2  Nazanin"/>
                <w:sz w:val="24"/>
                <w:szCs w:val="24"/>
                <w:rtl/>
              </w:rPr>
              <w:softHyphen/>
            </w: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های مربوطه تا حصول نتیجه و ارسال صورتجلسات مربوطه و نهایتا" صدور حکم  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29 فقره</w:t>
            </w: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38</w:t>
            </w:r>
          </w:p>
        </w:tc>
        <w:tc>
          <w:tcPr>
            <w:tcW w:w="3543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صدور احکام سالیانه و اصلاحات مربوطه 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430 فقره</w:t>
            </w: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39</w:t>
            </w:r>
          </w:p>
        </w:tc>
        <w:tc>
          <w:tcPr>
            <w:tcW w:w="3543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ارزیابی عملکرد سالانه و تحویل مدارک و ارسال به اداره ارزیابی و پیگیری تا حصول نتیجه 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72 فقره</w:t>
            </w: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543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ارائه گواهیهای حضور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ماهانه برای تمامی گروهها ارسال گردیده است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41</w:t>
            </w:r>
          </w:p>
        </w:tc>
        <w:tc>
          <w:tcPr>
            <w:tcW w:w="3543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ارائه مستندات مربوط به مزایای غیر مستمر( حق مسکن ، البسه ، مهد کودک ، ایاب و ذهاب ، غذا  و اضافه کاری ) 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ماهانه برای تمامی کار کنان مشمول به اداره حسابداری جهت پرداخت ارسال گردیده است 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42</w:t>
            </w:r>
          </w:p>
        </w:tc>
        <w:tc>
          <w:tcPr>
            <w:tcW w:w="3543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شرکت در جلسات کمیته ترفیعات و انتخابات مدیر گروهی دانشکده بعنوان عضو ثابت 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7 مرتبه</w:t>
            </w: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43</w:t>
            </w:r>
          </w:p>
        </w:tc>
        <w:tc>
          <w:tcPr>
            <w:tcW w:w="3543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اقدام مقتضی در خصوص مصوبات  صورتجلسات کمیته منتخب ارتقاء دانشکده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5 صورتجلسه </w:t>
            </w: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44</w:t>
            </w:r>
          </w:p>
        </w:tc>
        <w:tc>
          <w:tcPr>
            <w:tcW w:w="3543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با توجه به تفویض اختیار از طرف مدیریت توسعه سازمان و تحول اداری  صورتجلسات کمیته فرعی بر حسب مورد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افقره</w:t>
            </w: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تشکیل و تصویب صورتجلسه کمیته فرعی در خصوص موقت نمودن پست (تغییر وضعیت استخدامی خانم دکتر جبارزاده)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  <w:tc>
          <w:tcPr>
            <w:tcW w:w="3543" w:type="dxa"/>
          </w:tcPr>
          <w:p w:rsidR="00CC0A37" w:rsidRPr="00787370" w:rsidRDefault="00787370" w:rsidP="00E62568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تشکیل پرونده و جمعبندی مدارک مربوط به ارتقاء رتبه مشمولین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5 پرونده</w:t>
            </w: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46</w:t>
            </w:r>
          </w:p>
        </w:tc>
        <w:tc>
          <w:tcPr>
            <w:tcW w:w="3543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تشکیل پرونده و جمعبندی مدارک مربوط به ارتقاء رتبه مشمولین و پیگیری های مربوطه نهایتا" اخذ صورتجلسه و صدور </w:t>
            </w:r>
            <w:r w:rsidRPr="00787370">
              <w:rPr>
                <w:rFonts w:cs="2  Nazanin" w:hint="cs"/>
                <w:sz w:val="24"/>
                <w:szCs w:val="24"/>
                <w:rtl/>
              </w:rPr>
              <w:lastRenderedPageBreak/>
              <w:t>احکام مربوطه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lastRenderedPageBreak/>
              <w:t xml:space="preserve">1 فقره رتبه عالی </w:t>
            </w:r>
          </w:p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lastRenderedPageBreak/>
              <w:t>افقره رتبه خبره</w:t>
            </w: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787370" w:rsidTr="00E62568">
        <w:trPr>
          <w:trHeight w:val="872"/>
        </w:trPr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47</w:t>
            </w:r>
          </w:p>
        </w:tc>
        <w:tc>
          <w:tcPr>
            <w:tcW w:w="3543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تشکیل پرونده وجمعبندی مدارک مربوط به ارتقاء طبقه مشمولین 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12 فقره</w:t>
            </w: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3543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ارسال و اخذ تأیید مابه التفاوت بازنشستگی استاد بازنشسته سال گذشته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افقره</w:t>
            </w: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49</w:t>
            </w:r>
          </w:p>
        </w:tc>
        <w:tc>
          <w:tcPr>
            <w:tcW w:w="3543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ارسال اسامی مشمولین محرومیت از مطب اعضاء هیأت علمی و پیگیری های مربوطه و نهایتا" صدور احکام مربوطه محرومیت از مطب </w:t>
            </w:r>
          </w:p>
        </w:tc>
        <w:tc>
          <w:tcPr>
            <w:tcW w:w="1418" w:type="dxa"/>
          </w:tcPr>
          <w:p w:rsidR="00787370" w:rsidRPr="00787370" w:rsidRDefault="00787370" w:rsidP="00CC0A37">
            <w:pPr>
              <w:pStyle w:val="ListParagraph"/>
              <w:spacing w:after="200" w:line="240" w:lineRule="auto"/>
              <w:ind w:left="0" w:firstLine="34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73 فقره </w:t>
            </w: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3543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مکاتبات و پیگیری های لازم در خصوص تعریف تایمکس و اخذ گواهی حضور مربوطه معرفی شدگان ( بالینی) از مراکز درمانی و واحد های معرفی شده </w:t>
            </w:r>
          </w:p>
        </w:tc>
        <w:tc>
          <w:tcPr>
            <w:tcW w:w="1418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برحسب دستور و مورد تقریبا" ماهانه اقدام گردید</w:t>
            </w:r>
          </w:p>
        </w:tc>
      </w:tr>
      <w:tr w:rsidR="00787370" w:rsidTr="00E62568">
        <w:tc>
          <w:tcPr>
            <w:tcW w:w="629" w:type="dxa"/>
          </w:tcPr>
          <w:p w:rsidR="00787370" w:rsidRDefault="00787370" w:rsidP="00CC0A37">
            <w:pPr>
              <w:rPr>
                <w:rtl/>
              </w:rPr>
            </w:pPr>
            <w:r>
              <w:rPr>
                <w:rFonts w:hint="cs"/>
                <w:rtl/>
              </w:rPr>
              <w:t>51</w:t>
            </w:r>
          </w:p>
        </w:tc>
        <w:tc>
          <w:tcPr>
            <w:tcW w:w="3543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196" w:hanging="142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>گواهیهای حضور هیأت علمی و پیگیریهای مربوطه پس از استخراج از سیستم تایمکس</w:t>
            </w:r>
          </w:p>
        </w:tc>
        <w:tc>
          <w:tcPr>
            <w:tcW w:w="1418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789" w:type="dxa"/>
          </w:tcPr>
          <w:p w:rsidR="00787370" w:rsidRPr="00787370" w:rsidRDefault="00787370" w:rsidP="00787370">
            <w:pPr>
              <w:pStyle w:val="ListParagraph"/>
              <w:spacing w:after="200" w:line="240" w:lineRule="auto"/>
              <w:ind w:left="360"/>
              <w:jc w:val="both"/>
              <w:rPr>
                <w:rFonts w:cs="2  Nazanin"/>
                <w:sz w:val="24"/>
                <w:szCs w:val="24"/>
                <w:rtl/>
              </w:rPr>
            </w:pPr>
            <w:r w:rsidRPr="00787370">
              <w:rPr>
                <w:rFonts w:cs="2  Nazanin" w:hint="cs"/>
                <w:sz w:val="24"/>
                <w:szCs w:val="24"/>
                <w:rtl/>
              </w:rPr>
              <w:t xml:space="preserve">بتفکیک گروهها و برای 6 ماهه اول اقدام گردیده است </w:t>
            </w:r>
          </w:p>
        </w:tc>
      </w:tr>
    </w:tbl>
    <w:p w:rsidR="00787370" w:rsidRDefault="00787370" w:rsidP="00787370">
      <w:pPr>
        <w:rPr>
          <w:rtl/>
        </w:rPr>
      </w:pPr>
    </w:p>
    <w:p w:rsidR="00787370" w:rsidRPr="00734FFC" w:rsidRDefault="00787370" w:rsidP="00490250">
      <w:pPr>
        <w:rPr>
          <w:rFonts w:cs="B Mitra"/>
          <w:b/>
          <w:bCs/>
          <w:sz w:val="24"/>
          <w:szCs w:val="24"/>
          <w:rtl/>
        </w:rPr>
      </w:pPr>
    </w:p>
    <w:p w:rsidR="00490250" w:rsidRDefault="00490250" w:rsidP="00490250">
      <w:pPr>
        <w:spacing w:after="0" w:line="240" w:lineRule="auto"/>
        <w:rPr>
          <w:rFonts w:cs="2  Nazanin"/>
          <w:sz w:val="26"/>
          <w:szCs w:val="26"/>
        </w:rPr>
      </w:pPr>
      <w:r>
        <w:rPr>
          <w:rFonts w:cs="2  Nazanin"/>
          <w:sz w:val="26"/>
          <w:szCs w:val="26"/>
        </w:rPr>
        <w:br w:type="page"/>
      </w:r>
    </w:p>
    <w:p w:rsidR="00490250" w:rsidRPr="006160D2" w:rsidRDefault="00490250" w:rsidP="00490250">
      <w:pPr>
        <w:spacing w:line="360" w:lineRule="auto"/>
        <w:ind w:left="360" w:hanging="306"/>
        <w:rPr>
          <w:rFonts w:ascii="Times New Roman" w:eastAsia="Times New Roman" w:hAnsi="Times New Roman" w:cs="B Titr"/>
          <w:sz w:val="32"/>
          <w:szCs w:val="32"/>
        </w:rPr>
      </w:pPr>
      <w:r w:rsidRPr="006160D2">
        <w:rPr>
          <w:rFonts w:cs="B Titr" w:hint="cs"/>
          <w:sz w:val="28"/>
          <w:szCs w:val="28"/>
          <w:rtl/>
        </w:rPr>
        <w:t xml:space="preserve">گزارش </w:t>
      </w:r>
      <w:r>
        <w:rPr>
          <w:rFonts w:cs="B Titr" w:hint="cs"/>
          <w:sz w:val="28"/>
          <w:szCs w:val="28"/>
          <w:rtl/>
        </w:rPr>
        <w:t xml:space="preserve">عملکرد واحد دبیرخانه، دفتر معاونت اداری و مالی و امور رفاهی کارکنان: </w:t>
      </w:r>
      <w:r w:rsidRPr="006160D2">
        <w:rPr>
          <w:rFonts w:cs="B Titr" w:hint="cs"/>
          <w:sz w:val="28"/>
          <w:szCs w:val="28"/>
          <w:rtl/>
        </w:rPr>
        <w:t xml:space="preserve"> </w:t>
      </w:r>
    </w:p>
    <w:p w:rsidR="00490250" w:rsidRPr="00D84F5D" w:rsidRDefault="00490250" w:rsidP="00490250">
      <w:pPr>
        <w:ind w:left="360"/>
        <w:jc w:val="both"/>
        <w:rPr>
          <w:rFonts w:ascii="Times New Roman" w:hAnsi="Times New Roman" w:cs="2  Nazanin"/>
          <w:b/>
          <w:bCs/>
          <w:sz w:val="28"/>
          <w:szCs w:val="28"/>
        </w:rPr>
      </w:pPr>
      <w:r w:rsidRPr="00D84F5D">
        <w:rPr>
          <w:rFonts w:ascii="Times New Roman" w:hAnsi="Times New Roman" w:cs="2  Nazanin" w:hint="cs"/>
          <w:b/>
          <w:bCs/>
          <w:sz w:val="28"/>
          <w:szCs w:val="28"/>
          <w:rtl/>
        </w:rPr>
        <w:t>مسئولیتها:</w:t>
      </w:r>
    </w:p>
    <w:p w:rsidR="00490250" w:rsidRPr="00FC5F0B" w:rsidRDefault="00490250" w:rsidP="0049025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cs="2  Nazanin"/>
          <w:sz w:val="26"/>
          <w:szCs w:val="26"/>
        </w:rPr>
      </w:pPr>
      <w:r w:rsidRPr="00FC5F0B">
        <w:rPr>
          <w:rFonts w:cs="2  Nazanin" w:hint="cs"/>
          <w:sz w:val="26"/>
          <w:szCs w:val="26"/>
          <w:rtl/>
        </w:rPr>
        <w:t xml:space="preserve">مسئول دفتر معاونت اداری و مالی </w:t>
      </w:r>
    </w:p>
    <w:p w:rsidR="00490250" w:rsidRPr="00FC5F0B" w:rsidRDefault="00490250" w:rsidP="0049025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cs="2  Nazanin"/>
          <w:sz w:val="26"/>
          <w:szCs w:val="26"/>
        </w:rPr>
      </w:pPr>
      <w:r w:rsidRPr="00FC5F0B">
        <w:rPr>
          <w:rFonts w:cs="2  Nazanin" w:hint="cs"/>
          <w:sz w:val="26"/>
          <w:szCs w:val="26"/>
          <w:rtl/>
        </w:rPr>
        <w:t>مسئول دبیرخانه  - شماره ابلاغ  3221/55/5 مورخ 16/5/92</w:t>
      </w:r>
    </w:p>
    <w:p w:rsidR="00490250" w:rsidRPr="00FC5F0B" w:rsidRDefault="00490250" w:rsidP="0049025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cs="2  Nazanin"/>
          <w:sz w:val="26"/>
          <w:szCs w:val="26"/>
        </w:rPr>
      </w:pPr>
      <w:r w:rsidRPr="00FC5F0B">
        <w:rPr>
          <w:rFonts w:cs="2  Nazanin" w:hint="cs"/>
          <w:sz w:val="26"/>
          <w:szCs w:val="26"/>
          <w:rtl/>
        </w:rPr>
        <w:t xml:space="preserve">مسئول نظارت بر امورات بایگانی با ابلاغ </w:t>
      </w:r>
    </w:p>
    <w:p w:rsidR="00490250" w:rsidRPr="00FC5F0B" w:rsidRDefault="00490250" w:rsidP="0049025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cs="2  Nazanin"/>
          <w:sz w:val="26"/>
          <w:szCs w:val="26"/>
        </w:rPr>
      </w:pPr>
      <w:r w:rsidRPr="00FC5F0B">
        <w:rPr>
          <w:rFonts w:cs="2  Nazanin" w:hint="cs"/>
          <w:sz w:val="26"/>
          <w:szCs w:val="26"/>
          <w:rtl/>
        </w:rPr>
        <w:t xml:space="preserve">مسئول امور رفاهی کارکنان - شماره ابلاغ  701/د/5 مورخ 16/1/96 </w:t>
      </w:r>
    </w:p>
    <w:p w:rsidR="00490250" w:rsidRPr="00FC5F0B" w:rsidRDefault="00490250" w:rsidP="0049025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cs="2  Nazanin"/>
          <w:sz w:val="26"/>
          <w:szCs w:val="26"/>
        </w:rPr>
      </w:pPr>
      <w:r w:rsidRPr="00FC5F0B">
        <w:rPr>
          <w:rFonts w:cs="2  Nazanin" w:hint="cs"/>
          <w:sz w:val="26"/>
          <w:szCs w:val="26"/>
          <w:rtl/>
        </w:rPr>
        <w:t>مسئول رابط اسناد دانشکده - شماره ابلاغ  9920/55/5 مورخ 8/10/92</w:t>
      </w:r>
    </w:p>
    <w:p w:rsidR="00490250" w:rsidRDefault="00490250" w:rsidP="0049025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cs="2  Nazanin"/>
          <w:sz w:val="26"/>
          <w:szCs w:val="26"/>
        </w:rPr>
      </w:pPr>
      <w:r w:rsidRPr="00FC5F0B">
        <w:rPr>
          <w:rFonts w:cs="2  Nazanin" w:hint="cs"/>
          <w:sz w:val="26"/>
          <w:szCs w:val="26"/>
          <w:rtl/>
        </w:rPr>
        <w:t>انجام امورات دانشجویان ارس و آزاد (منجمله پیگیری و ثبت قراردادها، نامه</w:t>
      </w:r>
      <w:r w:rsidRPr="00FC5F0B">
        <w:rPr>
          <w:rFonts w:cs="2  Nazanin"/>
          <w:sz w:val="26"/>
          <w:szCs w:val="26"/>
          <w:rtl/>
        </w:rPr>
        <w:softHyphen/>
      </w:r>
      <w:r w:rsidRPr="00FC5F0B">
        <w:rPr>
          <w:rFonts w:cs="2  Nazanin" w:hint="cs"/>
          <w:sz w:val="26"/>
          <w:szCs w:val="26"/>
          <w:rtl/>
        </w:rPr>
        <w:t>ها، درخواستهای شخصی، صورتجلسات، پایان نامه، مدارک حق التدریسی و ...)</w:t>
      </w:r>
    </w:p>
    <w:p w:rsidR="00490250" w:rsidRDefault="00490250" w:rsidP="00490250">
      <w:pPr>
        <w:pStyle w:val="ListParagraph"/>
        <w:jc w:val="both"/>
        <w:rPr>
          <w:rFonts w:cs="2  Nazanin"/>
          <w:sz w:val="26"/>
          <w:szCs w:val="26"/>
        </w:rPr>
      </w:pPr>
    </w:p>
    <w:p w:rsidR="00490250" w:rsidRPr="006524CF" w:rsidRDefault="00490250" w:rsidP="00490250">
      <w:pPr>
        <w:pStyle w:val="ListParagraph"/>
        <w:ind w:hanging="383"/>
        <w:jc w:val="both"/>
        <w:rPr>
          <w:rFonts w:cs="2  Nazanin"/>
          <w:b/>
          <w:bCs/>
          <w:sz w:val="28"/>
          <w:szCs w:val="28"/>
          <w:rtl/>
        </w:rPr>
      </w:pPr>
      <w:r>
        <w:rPr>
          <w:rFonts w:cs="2  Nazanin" w:hint="cs"/>
          <w:b/>
          <w:bCs/>
          <w:sz w:val="28"/>
          <w:szCs w:val="28"/>
          <w:rtl/>
        </w:rPr>
        <w:t xml:space="preserve">مسئولیت </w:t>
      </w:r>
      <w:r w:rsidRPr="006524CF">
        <w:rPr>
          <w:rFonts w:cs="2  Nazanin" w:hint="cs"/>
          <w:b/>
          <w:bCs/>
          <w:sz w:val="28"/>
          <w:szCs w:val="28"/>
          <w:rtl/>
        </w:rPr>
        <w:t>امور رفاهی کارکنان:</w:t>
      </w:r>
    </w:p>
    <w:p w:rsidR="00490250" w:rsidRDefault="00490250" w:rsidP="00490250">
      <w:pPr>
        <w:pStyle w:val="ListParagraph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>
        <w:rPr>
          <w:rFonts w:cs="2  Nazanin" w:hint="cs"/>
          <w:sz w:val="26"/>
          <w:szCs w:val="26"/>
          <w:rtl/>
        </w:rPr>
        <w:t>تعداد اعضای بیمه درمان تکمیلی</w:t>
      </w:r>
      <w:r w:rsidR="00E92546">
        <w:rPr>
          <w:rFonts w:cs="2  Nazanin"/>
          <w:sz w:val="26"/>
          <w:szCs w:val="26"/>
        </w:rPr>
        <w:t>:</w:t>
      </w:r>
      <w:r>
        <w:rPr>
          <w:rFonts w:cs="2  Nazanin" w:hint="cs"/>
          <w:sz w:val="26"/>
          <w:szCs w:val="26"/>
          <w:rtl/>
        </w:rPr>
        <w:t xml:space="preserve"> 96 نفر </w:t>
      </w:r>
    </w:p>
    <w:p w:rsidR="00490250" w:rsidRDefault="00490250" w:rsidP="00490250">
      <w:pPr>
        <w:pStyle w:val="ListParagraph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>
        <w:rPr>
          <w:rFonts w:cs="2  Nazanin" w:hint="cs"/>
          <w:sz w:val="26"/>
          <w:szCs w:val="26"/>
          <w:rtl/>
        </w:rPr>
        <w:t>تعداد اعضای بیمه عمر و حوادث</w:t>
      </w:r>
      <w:r w:rsidR="00E92546">
        <w:rPr>
          <w:rFonts w:cs="2  Nazanin"/>
          <w:sz w:val="26"/>
          <w:szCs w:val="26"/>
        </w:rPr>
        <w:t>:</w:t>
      </w:r>
      <w:r>
        <w:rPr>
          <w:rFonts w:cs="2  Nazanin" w:hint="cs"/>
          <w:sz w:val="26"/>
          <w:szCs w:val="26"/>
          <w:rtl/>
        </w:rPr>
        <w:t xml:space="preserve"> 15 نفر </w:t>
      </w:r>
    </w:p>
    <w:p w:rsidR="00490250" w:rsidRDefault="00490250" w:rsidP="00E92546">
      <w:pPr>
        <w:pStyle w:val="ListParagraph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>
        <w:rPr>
          <w:rFonts w:cs="2  Nazanin" w:hint="cs"/>
          <w:sz w:val="26"/>
          <w:szCs w:val="26"/>
          <w:rtl/>
        </w:rPr>
        <w:t>تعداد پرونده</w:t>
      </w:r>
      <w:r>
        <w:rPr>
          <w:rFonts w:cs="2  Nazanin"/>
          <w:sz w:val="26"/>
          <w:szCs w:val="26"/>
          <w:rtl/>
        </w:rPr>
        <w:softHyphen/>
      </w:r>
      <w:r>
        <w:rPr>
          <w:rFonts w:cs="2  Nazanin" w:hint="cs"/>
          <w:sz w:val="26"/>
          <w:szCs w:val="26"/>
          <w:rtl/>
        </w:rPr>
        <w:t>های پزشکی</w:t>
      </w:r>
      <w:r w:rsidR="00E92546">
        <w:rPr>
          <w:rFonts w:cs="2  Nazanin"/>
          <w:sz w:val="26"/>
          <w:szCs w:val="26"/>
        </w:rPr>
        <w:t>:</w:t>
      </w:r>
      <w:r>
        <w:rPr>
          <w:rFonts w:cs="2  Nazanin" w:hint="cs"/>
          <w:sz w:val="26"/>
          <w:szCs w:val="26"/>
          <w:rtl/>
        </w:rPr>
        <w:t xml:space="preserve"> 190 فقره که پس از  اخذ و رفع نواقصات تحویل بیمه گذاری گردیده و نتیجه پرداخت مطالبات پیگیری شده و به ذینفعان اطلاع داده شده است.</w:t>
      </w:r>
    </w:p>
    <w:p w:rsidR="00490250" w:rsidRDefault="00490250" w:rsidP="00490250">
      <w:pPr>
        <w:pStyle w:val="ListParagraph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>
        <w:rPr>
          <w:rFonts w:cs="2  Nazanin" w:hint="cs"/>
          <w:sz w:val="26"/>
          <w:szCs w:val="26"/>
          <w:rtl/>
        </w:rPr>
        <w:t>تعداد دانش آموزان ممتاز</w:t>
      </w:r>
      <w:r w:rsidR="00E92546">
        <w:rPr>
          <w:rFonts w:cs="2  Nazanin"/>
          <w:sz w:val="26"/>
          <w:szCs w:val="26"/>
        </w:rPr>
        <w:t>:</w:t>
      </w:r>
      <w:r>
        <w:rPr>
          <w:rFonts w:cs="2  Nazanin" w:hint="cs"/>
          <w:sz w:val="26"/>
          <w:szCs w:val="26"/>
          <w:rtl/>
        </w:rPr>
        <w:t xml:space="preserve"> 45 نفر </w:t>
      </w:r>
    </w:p>
    <w:p w:rsidR="00490250" w:rsidRDefault="00490250" w:rsidP="00490250">
      <w:pPr>
        <w:pStyle w:val="ListParagraph"/>
        <w:jc w:val="both"/>
        <w:rPr>
          <w:rFonts w:cs="2  Nazanin"/>
          <w:sz w:val="26"/>
          <w:szCs w:val="26"/>
          <w:rtl/>
        </w:rPr>
      </w:pPr>
      <w:r>
        <w:rPr>
          <w:rFonts w:cs="2  Nazanin" w:hint="cs"/>
          <w:sz w:val="26"/>
          <w:szCs w:val="26"/>
          <w:rtl/>
        </w:rPr>
        <w:t xml:space="preserve">در مقاطع مختلف تحصیلی بود که امورات مربوط به معرفی به اداره رفاه، اداره حسابداری، تنظیم درخواست خرید به واحد کارپردازی و صدور تقدیر نامه انجام شده است. </w:t>
      </w:r>
    </w:p>
    <w:p w:rsidR="00490250" w:rsidRDefault="00490250" w:rsidP="00490250">
      <w:pPr>
        <w:pStyle w:val="ListParagraph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>
        <w:rPr>
          <w:rFonts w:cs="2  Nazanin" w:hint="cs"/>
          <w:sz w:val="26"/>
          <w:szCs w:val="26"/>
          <w:rtl/>
        </w:rPr>
        <w:t>تعداد افراد معرفی شده به اداره رفاه جهت اخذ تسهیلات بانکی 10 نفر .</w:t>
      </w:r>
    </w:p>
    <w:p w:rsidR="00490250" w:rsidRPr="006524CF" w:rsidRDefault="00490250" w:rsidP="00490250">
      <w:pPr>
        <w:pStyle w:val="ListParagraph"/>
        <w:ind w:left="360"/>
        <w:jc w:val="both"/>
        <w:rPr>
          <w:rFonts w:cs="2  Nazanin"/>
          <w:sz w:val="28"/>
          <w:szCs w:val="28"/>
        </w:rPr>
      </w:pPr>
      <w:r w:rsidRPr="006524CF">
        <w:rPr>
          <w:rFonts w:cs="2  Nazanin" w:hint="cs"/>
          <w:b/>
          <w:bCs/>
          <w:sz w:val="28"/>
          <w:szCs w:val="28"/>
          <w:rtl/>
        </w:rPr>
        <w:t xml:space="preserve">مسئولیت دفتر معاونت اداری و مالی: </w:t>
      </w:r>
    </w:p>
    <w:p w:rsidR="00490250" w:rsidRDefault="00490250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>
        <w:rPr>
          <w:rFonts w:cs="2  Nazanin" w:hint="cs"/>
          <w:sz w:val="26"/>
          <w:szCs w:val="26"/>
          <w:rtl/>
        </w:rPr>
        <w:t>تایپ صورتجلسات اداری و اعتباربخشی بالینی و  تهیه پیش نویس نامه</w:t>
      </w:r>
      <w:r>
        <w:rPr>
          <w:rFonts w:cs="2  Nazanin"/>
          <w:sz w:val="26"/>
          <w:szCs w:val="26"/>
          <w:rtl/>
        </w:rPr>
        <w:softHyphen/>
      </w:r>
      <w:r>
        <w:rPr>
          <w:rFonts w:cs="2  Nazanin" w:hint="cs"/>
          <w:sz w:val="26"/>
          <w:szCs w:val="26"/>
          <w:rtl/>
        </w:rPr>
        <w:t xml:space="preserve">های اداری و درخواستی به تعداد 280 فقره </w:t>
      </w:r>
    </w:p>
    <w:p w:rsidR="00490250" w:rsidRDefault="00490250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BD40A1">
        <w:rPr>
          <w:rFonts w:cs="2  Nazanin" w:hint="cs"/>
          <w:sz w:val="26"/>
          <w:szCs w:val="26"/>
          <w:rtl/>
        </w:rPr>
        <w:t xml:space="preserve">پاسخگویی لازم به مراجعین دفتر و راهنمایی آنها </w:t>
      </w:r>
    </w:p>
    <w:p w:rsidR="00490250" w:rsidRDefault="00490250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BD40A1">
        <w:rPr>
          <w:rFonts w:cs="2  Nazanin" w:hint="cs"/>
          <w:sz w:val="26"/>
          <w:szCs w:val="26"/>
          <w:rtl/>
        </w:rPr>
        <w:t xml:space="preserve"> فراهم آوردن امکان انجام درخواستهای مراجعین</w:t>
      </w:r>
    </w:p>
    <w:p w:rsidR="00490250" w:rsidRPr="00BD40A1" w:rsidRDefault="00490250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BD40A1">
        <w:rPr>
          <w:rFonts w:cs="2  Nazanin" w:hint="cs"/>
          <w:sz w:val="26"/>
          <w:szCs w:val="26"/>
          <w:rtl/>
        </w:rPr>
        <w:t xml:space="preserve"> پاسخگویی به مکالمات تلفنی از خارج و یا داخل سازمان و ارسال آنها به مبادی ذیربط</w:t>
      </w:r>
    </w:p>
    <w:p w:rsidR="00490250" w:rsidRDefault="00490250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BD40A1">
        <w:rPr>
          <w:rFonts w:cs="2  Nazanin" w:hint="cs"/>
          <w:sz w:val="26"/>
          <w:szCs w:val="26"/>
          <w:rtl/>
        </w:rPr>
        <w:t>تنظیم لیست متقاضیان ملاقات با سرپرست مربوط و تعیین اوقات جلساتی که در محل واحد مربوطه تشکیل می</w:t>
      </w:r>
      <w:r>
        <w:rPr>
          <w:rFonts w:cs="2  Nazanin"/>
          <w:sz w:val="26"/>
          <w:szCs w:val="26"/>
          <w:rtl/>
        </w:rPr>
        <w:softHyphen/>
      </w:r>
      <w:r w:rsidRPr="00BD40A1">
        <w:rPr>
          <w:rFonts w:cs="2  Nazanin" w:hint="cs"/>
          <w:sz w:val="26"/>
          <w:szCs w:val="26"/>
          <w:rtl/>
        </w:rPr>
        <w:t>شود و مطلع ساختن افراد شرکت کننده در جلسه</w:t>
      </w:r>
    </w:p>
    <w:p w:rsidR="00490250" w:rsidRPr="00BD40A1" w:rsidRDefault="00490250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BD40A1">
        <w:rPr>
          <w:rFonts w:cs="2  Nazanin" w:hint="cs"/>
          <w:sz w:val="26"/>
          <w:szCs w:val="26"/>
          <w:rtl/>
        </w:rPr>
        <w:t>ابلاغ دستورات صادره سرپرست مربوط به اشخاص و موسسات ذیربط و واحدهای تابعه و پیگیری نتیجه انجام آنها</w:t>
      </w:r>
    </w:p>
    <w:p w:rsidR="00490250" w:rsidRPr="001A2268" w:rsidRDefault="00490250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1A2268">
        <w:rPr>
          <w:rFonts w:cs="2  Nazanin" w:hint="cs"/>
          <w:sz w:val="26"/>
          <w:szCs w:val="26"/>
          <w:rtl/>
        </w:rPr>
        <w:t>دریافت نامه</w:t>
      </w:r>
      <w:r>
        <w:rPr>
          <w:rFonts w:cs="2  Nazanin"/>
          <w:sz w:val="26"/>
          <w:szCs w:val="26"/>
          <w:rtl/>
        </w:rPr>
        <w:softHyphen/>
      </w:r>
      <w:r w:rsidRPr="001A2268">
        <w:rPr>
          <w:rFonts w:cs="2  Nazanin" w:hint="cs"/>
          <w:sz w:val="26"/>
          <w:szCs w:val="26"/>
          <w:rtl/>
        </w:rPr>
        <w:t>ها</w:t>
      </w:r>
      <w:r>
        <w:rPr>
          <w:rFonts w:cs="2  Nazanin" w:hint="cs"/>
          <w:sz w:val="26"/>
          <w:szCs w:val="26"/>
          <w:rtl/>
        </w:rPr>
        <w:t>،</w:t>
      </w:r>
      <w:r w:rsidRPr="001A2268">
        <w:rPr>
          <w:rFonts w:cs="2  Nazanin" w:hint="cs"/>
          <w:sz w:val="26"/>
          <w:szCs w:val="26"/>
          <w:rtl/>
        </w:rPr>
        <w:t xml:space="preserve"> سندها</w:t>
      </w:r>
      <w:r>
        <w:rPr>
          <w:rFonts w:cs="2  Nazanin" w:hint="cs"/>
          <w:sz w:val="26"/>
          <w:szCs w:val="26"/>
          <w:rtl/>
        </w:rPr>
        <w:t>،</w:t>
      </w:r>
      <w:r w:rsidRPr="001A2268">
        <w:rPr>
          <w:rFonts w:cs="2  Nazanin" w:hint="cs"/>
          <w:sz w:val="26"/>
          <w:szCs w:val="26"/>
          <w:rtl/>
        </w:rPr>
        <w:t xml:space="preserve"> قبض انبار</w:t>
      </w:r>
      <w:r>
        <w:rPr>
          <w:rFonts w:cs="2  Nazanin" w:hint="cs"/>
          <w:sz w:val="26"/>
          <w:szCs w:val="26"/>
          <w:rtl/>
        </w:rPr>
        <w:t>،</w:t>
      </w:r>
      <w:r w:rsidRPr="001A2268">
        <w:rPr>
          <w:rFonts w:cs="2  Nazanin" w:hint="cs"/>
          <w:sz w:val="26"/>
          <w:szCs w:val="26"/>
          <w:rtl/>
        </w:rPr>
        <w:t xml:space="preserve"> درخواست تحویل و خرید از تنظیمی از گروههای کارشناسی و جهت امضاء مسئولین ذیربط و تحویل به کارشناسان مرتبط واحدهای مختلف </w:t>
      </w:r>
    </w:p>
    <w:p w:rsidR="00490250" w:rsidRPr="00052EB4" w:rsidRDefault="00490250" w:rsidP="00D43FDA">
      <w:pPr>
        <w:pStyle w:val="ListParagraph"/>
        <w:ind w:left="521" w:right="-567" w:hanging="142"/>
        <w:jc w:val="both"/>
        <w:rPr>
          <w:rFonts w:cs="2  Nazanin"/>
          <w:b/>
          <w:bCs/>
          <w:sz w:val="26"/>
          <w:szCs w:val="26"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052EB4">
        <w:rPr>
          <w:rFonts w:cs="2  Nazanin" w:hint="cs"/>
          <w:sz w:val="26"/>
          <w:szCs w:val="26"/>
          <w:rtl/>
        </w:rPr>
        <w:t>انجام اقدامات لازم در زمینه نگهداری و بایگانی نامه</w:t>
      </w:r>
      <w:r w:rsidRPr="00052EB4">
        <w:rPr>
          <w:rFonts w:cs="2  Nazanin"/>
          <w:sz w:val="26"/>
          <w:szCs w:val="26"/>
          <w:rtl/>
        </w:rPr>
        <w:softHyphen/>
      </w:r>
      <w:r w:rsidRPr="00052EB4">
        <w:rPr>
          <w:rFonts w:cs="2  Nazanin" w:hint="cs"/>
          <w:sz w:val="26"/>
          <w:szCs w:val="26"/>
          <w:rtl/>
        </w:rPr>
        <w:t xml:space="preserve">ها و گزارشات و سایر اسناد و مدارک واحد مربوط </w:t>
      </w:r>
    </w:p>
    <w:p w:rsidR="00490250" w:rsidRPr="006524CF" w:rsidRDefault="00490250" w:rsidP="00D43FDA">
      <w:pPr>
        <w:pStyle w:val="ListParagraph"/>
        <w:ind w:left="521" w:right="-567" w:hanging="142"/>
        <w:jc w:val="both"/>
        <w:rPr>
          <w:rFonts w:cs="2  Nazanin"/>
          <w:b/>
          <w:bCs/>
          <w:sz w:val="28"/>
          <w:szCs w:val="28"/>
          <w:rtl/>
        </w:rPr>
      </w:pPr>
      <w:r w:rsidRPr="006524CF">
        <w:rPr>
          <w:rFonts w:cs="2  Nazanin" w:hint="cs"/>
          <w:b/>
          <w:bCs/>
          <w:sz w:val="28"/>
          <w:szCs w:val="28"/>
          <w:rtl/>
        </w:rPr>
        <w:lastRenderedPageBreak/>
        <w:t>مسئول</w:t>
      </w:r>
      <w:r>
        <w:rPr>
          <w:rFonts w:cs="2  Nazanin" w:hint="cs"/>
          <w:b/>
          <w:bCs/>
          <w:sz w:val="28"/>
          <w:szCs w:val="28"/>
          <w:rtl/>
        </w:rPr>
        <w:t>یت</w:t>
      </w:r>
      <w:r w:rsidRPr="006524CF">
        <w:rPr>
          <w:rFonts w:cs="2  Nazanin" w:hint="cs"/>
          <w:b/>
          <w:bCs/>
          <w:sz w:val="28"/>
          <w:szCs w:val="28"/>
          <w:rtl/>
        </w:rPr>
        <w:t xml:space="preserve"> دبیرخانه:</w:t>
      </w:r>
    </w:p>
    <w:p w:rsidR="00490250" w:rsidRPr="00052EB4" w:rsidRDefault="00490250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052EB4">
        <w:rPr>
          <w:rFonts w:cs="2  Nazanin"/>
          <w:sz w:val="26"/>
          <w:szCs w:val="26"/>
          <w:rtl/>
        </w:rPr>
        <w:t xml:space="preserve"> ثبت </w:t>
      </w:r>
      <w:r w:rsidRPr="00052EB4">
        <w:rPr>
          <w:rFonts w:cs="2  Nazanin" w:hint="cs"/>
          <w:sz w:val="26"/>
          <w:szCs w:val="26"/>
          <w:rtl/>
        </w:rPr>
        <w:t xml:space="preserve">و اسکن </w:t>
      </w:r>
      <w:r w:rsidRPr="00052EB4">
        <w:rPr>
          <w:rFonts w:cs="2  Nazanin"/>
          <w:sz w:val="26"/>
          <w:szCs w:val="26"/>
          <w:rtl/>
        </w:rPr>
        <w:t>نامه</w:t>
      </w:r>
      <w:r w:rsidRPr="00052EB4">
        <w:rPr>
          <w:rFonts w:cs="2  Nazanin" w:hint="cs"/>
          <w:sz w:val="26"/>
          <w:szCs w:val="26"/>
          <w:rtl/>
        </w:rPr>
        <w:softHyphen/>
      </w:r>
      <w:r w:rsidRPr="00052EB4">
        <w:rPr>
          <w:rFonts w:cs="2  Nazanin"/>
          <w:sz w:val="26"/>
          <w:szCs w:val="26"/>
          <w:rtl/>
        </w:rPr>
        <w:t xml:space="preserve">های ارسالی و دریافتی  وداخلی و ارجاع به قسمتهای مرتبط ازطریق اتوماسیون </w:t>
      </w:r>
      <w:r>
        <w:rPr>
          <w:rFonts w:cs="2  Nazanin" w:hint="cs"/>
          <w:sz w:val="26"/>
          <w:szCs w:val="26"/>
          <w:rtl/>
        </w:rPr>
        <w:t xml:space="preserve">بتعداد 3450 فقره </w:t>
      </w:r>
    </w:p>
    <w:p w:rsidR="00490250" w:rsidRPr="00052EB4" w:rsidRDefault="00490250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052EB4">
        <w:rPr>
          <w:rFonts w:cs="2  Nazanin"/>
          <w:sz w:val="26"/>
          <w:szCs w:val="26"/>
          <w:rtl/>
        </w:rPr>
        <w:t xml:space="preserve"> نظارت بر گردش صحیح مکاتبات و اتخاذ تدابیر لازم به منظور حصول اطمینان از بازگشت نامه و مدارک ارسالی به دفتر واحد بعد از اقدام </w:t>
      </w:r>
    </w:p>
    <w:p w:rsidR="00490250" w:rsidRPr="00052EB4" w:rsidRDefault="00490250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052EB4">
        <w:rPr>
          <w:rFonts w:cs="2  Nazanin"/>
          <w:sz w:val="26"/>
          <w:szCs w:val="26"/>
          <w:rtl/>
        </w:rPr>
        <w:t xml:space="preserve">ثبت </w:t>
      </w:r>
      <w:r w:rsidRPr="00052EB4">
        <w:rPr>
          <w:rFonts w:cs="2  Nazanin" w:hint="cs"/>
          <w:sz w:val="26"/>
          <w:szCs w:val="26"/>
          <w:rtl/>
        </w:rPr>
        <w:t xml:space="preserve">و اسکن </w:t>
      </w:r>
      <w:r w:rsidRPr="00052EB4">
        <w:rPr>
          <w:rFonts w:cs="2  Nazanin"/>
          <w:sz w:val="26"/>
          <w:szCs w:val="26"/>
          <w:rtl/>
        </w:rPr>
        <w:t>کلیه</w:t>
      </w:r>
      <w:r w:rsidRPr="00052EB4">
        <w:rPr>
          <w:rFonts w:cs="2  Nazanin" w:hint="cs"/>
          <w:sz w:val="26"/>
          <w:szCs w:val="26"/>
          <w:rtl/>
        </w:rPr>
        <w:t>:</w:t>
      </w:r>
    </w:p>
    <w:p w:rsidR="00490250" w:rsidRPr="00052EB4" w:rsidRDefault="00490250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052EB4">
        <w:rPr>
          <w:rFonts w:cs="2  Nazanin"/>
          <w:sz w:val="26"/>
          <w:szCs w:val="26"/>
          <w:rtl/>
        </w:rPr>
        <w:t xml:space="preserve"> صورتجلسات دانشکده</w:t>
      </w:r>
      <w:r>
        <w:rPr>
          <w:rFonts w:cs="2  Nazanin"/>
          <w:sz w:val="26"/>
          <w:szCs w:val="26"/>
        </w:rPr>
        <w:t xml:space="preserve"> </w:t>
      </w:r>
      <w:r>
        <w:rPr>
          <w:rFonts w:cs="2  Nazanin" w:hint="cs"/>
          <w:sz w:val="26"/>
          <w:szCs w:val="26"/>
          <w:rtl/>
        </w:rPr>
        <w:t xml:space="preserve">بتعداد 200 فقره </w:t>
      </w:r>
    </w:p>
    <w:p w:rsidR="00490250" w:rsidRPr="00052EB4" w:rsidRDefault="00490250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052EB4">
        <w:rPr>
          <w:rFonts w:cs="2  Nazanin"/>
          <w:sz w:val="26"/>
          <w:szCs w:val="26"/>
          <w:rtl/>
        </w:rPr>
        <w:t xml:space="preserve"> </w:t>
      </w:r>
      <w:r w:rsidRPr="00052EB4">
        <w:rPr>
          <w:rFonts w:cs="2  Nazanin" w:hint="cs"/>
          <w:sz w:val="26"/>
          <w:szCs w:val="26"/>
          <w:rtl/>
        </w:rPr>
        <w:t>برنامه</w:t>
      </w:r>
      <w:r w:rsidRPr="00052EB4">
        <w:rPr>
          <w:rFonts w:cs="2  Nazanin"/>
          <w:sz w:val="26"/>
          <w:szCs w:val="26"/>
          <w:rtl/>
        </w:rPr>
        <w:softHyphen/>
      </w:r>
      <w:r w:rsidRPr="00052EB4">
        <w:rPr>
          <w:rFonts w:cs="2  Nazanin" w:hint="cs"/>
          <w:sz w:val="26"/>
          <w:szCs w:val="26"/>
          <w:rtl/>
        </w:rPr>
        <w:t xml:space="preserve">های هفتگی اساتید </w:t>
      </w:r>
      <w:r>
        <w:rPr>
          <w:rFonts w:cs="2  Nazanin" w:hint="cs"/>
          <w:sz w:val="26"/>
          <w:szCs w:val="26"/>
          <w:rtl/>
        </w:rPr>
        <w:t>بتعداد 100 فقره</w:t>
      </w:r>
    </w:p>
    <w:p w:rsidR="00490250" w:rsidRPr="00052EB4" w:rsidRDefault="00490250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052EB4">
        <w:rPr>
          <w:rFonts w:cs="2  Nazanin" w:hint="cs"/>
          <w:sz w:val="26"/>
          <w:szCs w:val="26"/>
          <w:rtl/>
        </w:rPr>
        <w:t>گواهی</w:t>
      </w:r>
      <w:r w:rsidRPr="00052EB4">
        <w:rPr>
          <w:rFonts w:cs="2  Nazanin"/>
          <w:sz w:val="26"/>
          <w:szCs w:val="26"/>
          <w:rtl/>
        </w:rPr>
        <w:softHyphen/>
      </w:r>
      <w:r w:rsidRPr="00052EB4">
        <w:rPr>
          <w:rFonts w:cs="2  Nazanin" w:hint="cs"/>
          <w:sz w:val="26"/>
          <w:szCs w:val="26"/>
          <w:rtl/>
        </w:rPr>
        <w:t>های شرکت در کارگاه</w:t>
      </w:r>
      <w:r w:rsidRPr="00052EB4">
        <w:rPr>
          <w:rFonts w:cs="2  Nazanin"/>
          <w:sz w:val="26"/>
          <w:szCs w:val="26"/>
          <w:rtl/>
        </w:rPr>
        <w:softHyphen/>
      </w:r>
      <w:r w:rsidRPr="00052EB4">
        <w:rPr>
          <w:rFonts w:cs="2  Nazanin" w:hint="cs"/>
          <w:sz w:val="26"/>
          <w:szCs w:val="26"/>
          <w:rtl/>
        </w:rPr>
        <w:t>های آموزشی</w:t>
      </w:r>
      <w:r>
        <w:rPr>
          <w:rFonts w:cs="2  Nazanin" w:hint="cs"/>
          <w:sz w:val="26"/>
          <w:szCs w:val="26"/>
          <w:rtl/>
        </w:rPr>
        <w:t xml:space="preserve"> 300 فقره </w:t>
      </w:r>
    </w:p>
    <w:p w:rsidR="00490250" w:rsidRPr="00052EB4" w:rsidRDefault="00490250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052EB4">
        <w:rPr>
          <w:rFonts w:cs="2  Nazanin" w:hint="cs"/>
          <w:sz w:val="26"/>
          <w:szCs w:val="26"/>
          <w:rtl/>
        </w:rPr>
        <w:t xml:space="preserve"> فرمهای ارزیابی نهایی پایان نامه دانشجویان </w:t>
      </w:r>
      <w:r>
        <w:rPr>
          <w:rFonts w:cs="2  Nazanin" w:hint="cs"/>
          <w:sz w:val="26"/>
          <w:szCs w:val="26"/>
          <w:rtl/>
        </w:rPr>
        <w:t xml:space="preserve">بتعداد 50 فقره </w:t>
      </w:r>
    </w:p>
    <w:p w:rsidR="00490250" w:rsidRPr="00052EB4" w:rsidRDefault="00490250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052EB4">
        <w:rPr>
          <w:rFonts w:cs="2  Nazanin" w:hint="cs"/>
          <w:sz w:val="26"/>
          <w:szCs w:val="26"/>
          <w:rtl/>
        </w:rPr>
        <w:t>فرم</w:t>
      </w:r>
      <w:r w:rsidRPr="00052EB4">
        <w:rPr>
          <w:rFonts w:cs="2  Nazanin"/>
          <w:sz w:val="26"/>
          <w:szCs w:val="26"/>
          <w:rtl/>
        </w:rPr>
        <w:softHyphen/>
      </w:r>
      <w:r w:rsidRPr="00052EB4">
        <w:rPr>
          <w:rFonts w:cs="2  Nazanin" w:hint="cs"/>
          <w:sz w:val="26"/>
          <w:szCs w:val="26"/>
          <w:rtl/>
        </w:rPr>
        <w:t>های فراغت از تحصیل و پرونده</w:t>
      </w:r>
      <w:r w:rsidRPr="00052EB4">
        <w:rPr>
          <w:rFonts w:cs="2  Nazanin"/>
          <w:sz w:val="26"/>
          <w:szCs w:val="26"/>
          <w:rtl/>
        </w:rPr>
        <w:softHyphen/>
      </w:r>
      <w:r w:rsidRPr="00052EB4">
        <w:rPr>
          <w:rFonts w:cs="2  Nazanin" w:hint="cs"/>
          <w:sz w:val="26"/>
          <w:szCs w:val="26"/>
          <w:rtl/>
        </w:rPr>
        <w:t>های فارغ التحصیلی</w:t>
      </w:r>
      <w:r w:rsidRPr="00313CC8">
        <w:rPr>
          <w:rFonts w:cs="2  Nazanin" w:hint="cs"/>
          <w:sz w:val="26"/>
          <w:szCs w:val="26"/>
          <w:rtl/>
        </w:rPr>
        <w:t xml:space="preserve"> </w:t>
      </w:r>
      <w:r>
        <w:rPr>
          <w:rFonts w:cs="2  Nazanin" w:hint="cs"/>
          <w:sz w:val="26"/>
          <w:szCs w:val="26"/>
          <w:rtl/>
        </w:rPr>
        <w:t>بتعداد 1</w:t>
      </w:r>
      <w:r w:rsidR="00DD775C">
        <w:rPr>
          <w:rFonts w:cs="2  Nazanin" w:hint="cs"/>
          <w:sz w:val="26"/>
          <w:szCs w:val="26"/>
          <w:rtl/>
        </w:rPr>
        <w:t>4</w:t>
      </w:r>
      <w:r>
        <w:rPr>
          <w:rFonts w:cs="2  Nazanin" w:hint="cs"/>
          <w:sz w:val="26"/>
          <w:szCs w:val="26"/>
          <w:rtl/>
        </w:rPr>
        <w:t>5 فقره</w:t>
      </w:r>
    </w:p>
    <w:p w:rsidR="00490250" w:rsidRPr="00052EB4" w:rsidRDefault="00490250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  <w:rtl/>
        </w:rPr>
      </w:pPr>
      <w:r w:rsidRPr="00052EB4">
        <w:rPr>
          <w:rFonts w:cs="2  Nazanin" w:hint="cs"/>
          <w:sz w:val="26"/>
          <w:szCs w:val="26"/>
          <w:rtl/>
        </w:rPr>
        <w:t xml:space="preserve"> </w:t>
      </w: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052EB4">
        <w:rPr>
          <w:rFonts w:cs="2  Nazanin" w:hint="cs"/>
          <w:sz w:val="26"/>
          <w:szCs w:val="26"/>
          <w:rtl/>
        </w:rPr>
        <w:t>کلیه درخواستهای دانشجویان اعم از مفقودی کارت و درخواست مهمانی و انتقال، استعلاجی</w:t>
      </w:r>
      <w:r>
        <w:rPr>
          <w:rFonts w:cs="2  Nazanin" w:hint="cs"/>
          <w:sz w:val="26"/>
          <w:szCs w:val="26"/>
          <w:rtl/>
        </w:rPr>
        <w:t xml:space="preserve"> بتعداد 500 فقره</w:t>
      </w:r>
    </w:p>
    <w:p w:rsidR="00490250" w:rsidRPr="00052EB4" w:rsidRDefault="00490250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052EB4">
        <w:rPr>
          <w:rFonts w:cs="2  Nazanin" w:hint="cs"/>
          <w:sz w:val="26"/>
          <w:szCs w:val="26"/>
          <w:rtl/>
        </w:rPr>
        <w:t>گواهی</w:t>
      </w:r>
      <w:r w:rsidRPr="00052EB4">
        <w:rPr>
          <w:rFonts w:cs="2  Nazanin"/>
          <w:sz w:val="26"/>
          <w:szCs w:val="26"/>
          <w:rtl/>
        </w:rPr>
        <w:softHyphen/>
      </w:r>
      <w:r w:rsidRPr="00052EB4">
        <w:rPr>
          <w:rFonts w:cs="2  Nazanin" w:hint="cs"/>
          <w:sz w:val="26"/>
          <w:szCs w:val="26"/>
          <w:rtl/>
        </w:rPr>
        <w:t xml:space="preserve">های صادره دفتر مجله </w:t>
      </w:r>
      <w:r>
        <w:rPr>
          <w:rFonts w:cs="2  Nazanin" w:hint="cs"/>
          <w:sz w:val="26"/>
          <w:szCs w:val="26"/>
          <w:rtl/>
        </w:rPr>
        <w:t xml:space="preserve">بتعداد 18 فقره </w:t>
      </w:r>
    </w:p>
    <w:p w:rsidR="00490250" w:rsidRPr="00052EB4" w:rsidRDefault="00490250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052EB4">
        <w:rPr>
          <w:rFonts w:cs="2  Nazanin" w:hint="cs"/>
          <w:sz w:val="26"/>
          <w:szCs w:val="26"/>
          <w:rtl/>
        </w:rPr>
        <w:t>ماموریتهای کارکنان و اعضای هیت علمی</w:t>
      </w:r>
      <w:r>
        <w:rPr>
          <w:rFonts w:cs="2  Nazanin" w:hint="cs"/>
          <w:sz w:val="26"/>
          <w:szCs w:val="26"/>
          <w:rtl/>
        </w:rPr>
        <w:t xml:space="preserve"> بتعداد 40 فقره </w:t>
      </w:r>
    </w:p>
    <w:p w:rsidR="00490250" w:rsidRPr="00052EB4" w:rsidRDefault="00490250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052EB4">
        <w:rPr>
          <w:rFonts w:cs="2  Nazanin" w:hint="cs"/>
          <w:sz w:val="26"/>
          <w:szCs w:val="26"/>
          <w:rtl/>
        </w:rPr>
        <w:t xml:space="preserve"> استعلاجی کارکنان و اعضای هیئت علمی </w:t>
      </w:r>
      <w:r>
        <w:rPr>
          <w:rFonts w:cs="2  Nazanin" w:hint="cs"/>
          <w:sz w:val="26"/>
          <w:szCs w:val="26"/>
          <w:rtl/>
        </w:rPr>
        <w:t xml:space="preserve"> بتعداد 60 فقره </w:t>
      </w:r>
    </w:p>
    <w:p w:rsidR="00490250" w:rsidRDefault="00490250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052EB4">
        <w:rPr>
          <w:rFonts w:cs="2  Nazanin" w:hint="cs"/>
          <w:sz w:val="26"/>
          <w:szCs w:val="26"/>
          <w:rtl/>
        </w:rPr>
        <w:t xml:space="preserve"> مدارک حق التدریس مربوط به اساتید و ارسال به حسابداری در دفتر جهت پرداخت</w:t>
      </w:r>
      <w:r>
        <w:rPr>
          <w:rFonts w:cs="2  Nazanin" w:hint="cs"/>
          <w:sz w:val="26"/>
          <w:szCs w:val="26"/>
          <w:rtl/>
        </w:rPr>
        <w:t xml:space="preserve"> بتعداد 60 فقره </w:t>
      </w:r>
    </w:p>
    <w:p w:rsidR="00F852B4" w:rsidRDefault="00F852B4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052EB4">
        <w:rPr>
          <w:rFonts w:cs="2  Nazanin" w:hint="cs"/>
          <w:sz w:val="26"/>
          <w:szCs w:val="26"/>
          <w:rtl/>
        </w:rPr>
        <w:t xml:space="preserve">تحویل فرم </w:t>
      </w:r>
      <w:r w:rsidRPr="00052EB4">
        <w:rPr>
          <w:rFonts w:cs="2  Nazanin"/>
          <w:sz w:val="26"/>
          <w:szCs w:val="26"/>
          <w:rtl/>
        </w:rPr>
        <w:t>گواهی اشتغال به دانشجویان</w:t>
      </w:r>
      <w:r w:rsidRPr="00052EB4">
        <w:rPr>
          <w:rFonts w:cs="2  Nazanin" w:hint="cs"/>
          <w:sz w:val="26"/>
          <w:szCs w:val="26"/>
          <w:rtl/>
        </w:rPr>
        <w:t>ی</w:t>
      </w:r>
      <w:r w:rsidRPr="00313CC8">
        <w:rPr>
          <w:rFonts w:cs="2  Nazanin" w:hint="cs"/>
          <w:sz w:val="26"/>
          <w:szCs w:val="26"/>
          <w:rtl/>
        </w:rPr>
        <w:t xml:space="preserve"> </w:t>
      </w:r>
      <w:r>
        <w:rPr>
          <w:rFonts w:cs="2  Nazanin" w:hint="cs"/>
          <w:sz w:val="26"/>
          <w:szCs w:val="26"/>
          <w:rtl/>
        </w:rPr>
        <w:t>بتعداد 250 فقره</w:t>
      </w:r>
    </w:p>
    <w:p w:rsidR="00F852B4" w:rsidRDefault="00F852B4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452B0F">
        <w:rPr>
          <w:rFonts w:cs="2  Nazanin" w:hint="cs"/>
          <w:sz w:val="26"/>
          <w:szCs w:val="26"/>
          <w:rtl/>
        </w:rPr>
        <w:t xml:space="preserve"> ارسال نامه های پستی خارج از دانشکده در 6 ماهه اول به تعداد تقریبا 80  فقره</w:t>
      </w:r>
    </w:p>
    <w:p w:rsidR="00F852B4" w:rsidRPr="00052EB4" w:rsidRDefault="00F852B4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FC5F0B">
        <w:rPr>
          <w:rFonts w:cs="2  Nazanin" w:hint="cs"/>
          <w:sz w:val="26"/>
          <w:szCs w:val="26"/>
          <w:rtl/>
        </w:rPr>
        <w:t xml:space="preserve"> گردش نامه</w:t>
      </w:r>
      <w:r w:rsidRPr="00FC5F0B">
        <w:rPr>
          <w:rFonts w:cs="2  Nazanin"/>
          <w:sz w:val="26"/>
          <w:szCs w:val="26"/>
        </w:rPr>
        <w:softHyphen/>
      </w:r>
      <w:r w:rsidRPr="00FC5F0B">
        <w:rPr>
          <w:rFonts w:cs="2  Nazanin" w:hint="cs"/>
          <w:sz w:val="26"/>
          <w:szCs w:val="26"/>
          <w:rtl/>
        </w:rPr>
        <w:t>های دستی داخلی</w:t>
      </w:r>
      <w:r>
        <w:rPr>
          <w:rFonts w:cs="2  Nazanin" w:hint="cs"/>
          <w:sz w:val="26"/>
          <w:szCs w:val="26"/>
          <w:rtl/>
        </w:rPr>
        <w:t xml:space="preserve"> و خارجی</w:t>
      </w:r>
      <w:r w:rsidRPr="00313CC8">
        <w:rPr>
          <w:rFonts w:cs="2  Nazanin" w:hint="cs"/>
          <w:sz w:val="26"/>
          <w:szCs w:val="26"/>
          <w:rtl/>
        </w:rPr>
        <w:t xml:space="preserve"> بهمراه  </w:t>
      </w:r>
      <w:r w:rsidRPr="00FC5F0B">
        <w:rPr>
          <w:rFonts w:cs="2  Nazanin" w:hint="cs"/>
          <w:sz w:val="26"/>
          <w:szCs w:val="26"/>
          <w:rtl/>
        </w:rPr>
        <w:t>ثبت 1</w:t>
      </w:r>
      <w:r>
        <w:rPr>
          <w:rFonts w:cs="2  Nazanin" w:hint="cs"/>
          <w:sz w:val="26"/>
          <w:szCs w:val="26"/>
          <w:rtl/>
        </w:rPr>
        <w:t>8</w:t>
      </w:r>
      <w:r w:rsidRPr="00FC5F0B">
        <w:rPr>
          <w:rFonts w:cs="2  Nazanin" w:hint="cs"/>
          <w:sz w:val="26"/>
          <w:szCs w:val="26"/>
          <w:rtl/>
        </w:rPr>
        <w:t xml:space="preserve"> دفتر </w:t>
      </w:r>
    </w:p>
    <w:p w:rsidR="00F852B4" w:rsidRDefault="00F852B4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052EB4">
        <w:rPr>
          <w:rFonts w:cs="2  Nazanin"/>
          <w:sz w:val="26"/>
          <w:szCs w:val="26"/>
          <w:rtl/>
        </w:rPr>
        <w:t xml:space="preserve"> تفکیک و توزیع نامه</w:t>
      </w:r>
      <w:r w:rsidRPr="00052EB4">
        <w:rPr>
          <w:rFonts w:cs="2  Nazanin" w:hint="cs"/>
          <w:sz w:val="26"/>
          <w:szCs w:val="26"/>
          <w:rtl/>
        </w:rPr>
        <w:softHyphen/>
      </w:r>
      <w:r w:rsidRPr="00052EB4">
        <w:rPr>
          <w:rFonts w:cs="2  Nazanin"/>
          <w:sz w:val="26"/>
          <w:szCs w:val="26"/>
          <w:rtl/>
        </w:rPr>
        <w:t xml:space="preserve">ها برحسب موضوع و </w:t>
      </w:r>
      <w:r w:rsidRPr="00052EB4">
        <w:rPr>
          <w:rFonts w:cs="2  Nazanin" w:hint="cs"/>
          <w:sz w:val="26"/>
          <w:szCs w:val="26"/>
          <w:rtl/>
        </w:rPr>
        <w:t xml:space="preserve">فوریت و ... </w:t>
      </w:r>
      <w:r w:rsidRPr="00052EB4">
        <w:rPr>
          <w:rFonts w:cs="2  Nazanin"/>
          <w:sz w:val="26"/>
          <w:szCs w:val="26"/>
          <w:rtl/>
        </w:rPr>
        <w:t>و ارسال به مدیریت جهت ارجاع به کارشناسان مربوط</w:t>
      </w:r>
    </w:p>
    <w:p w:rsidR="00F852B4" w:rsidRDefault="00F852B4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052EB4">
        <w:rPr>
          <w:rFonts w:cs="2  Nazanin" w:hint="cs"/>
          <w:sz w:val="26"/>
          <w:szCs w:val="26"/>
          <w:rtl/>
        </w:rPr>
        <w:t>نامه</w:t>
      </w:r>
      <w:r w:rsidRPr="00052EB4">
        <w:rPr>
          <w:rFonts w:cs="2  Nazanin"/>
          <w:sz w:val="26"/>
          <w:szCs w:val="26"/>
          <w:rtl/>
        </w:rPr>
        <w:softHyphen/>
      </w:r>
      <w:r w:rsidRPr="00052EB4">
        <w:rPr>
          <w:rFonts w:cs="2  Nazanin" w:hint="cs"/>
          <w:sz w:val="26"/>
          <w:szCs w:val="26"/>
          <w:rtl/>
        </w:rPr>
        <w:t>های همکاران فاقد اتوماسیون اداری</w:t>
      </w:r>
    </w:p>
    <w:p w:rsidR="00490250" w:rsidRPr="00052EB4" w:rsidRDefault="00F852B4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 xml:space="preserve"> </w:t>
      </w:r>
      <w:r w:rsidR="00490250"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="00490250" w:rsidRPr="00052EB4">
        <w:rPr>
          <w:rFonts w:cs="2  Nazanin" w:hint="cs"/>
          <w:sz w:val="26"/>
          <w:szCs w:val="26"/>
          <w:rtl/>
        </w:rPr>
        <w:t xml:space="preserve">ارسال برنامه های کارآموزی </w:t>
      </w:r>
      <w:r w:rsidR="00490250">
        <w:rPr>
          <w:rFonts w:cs="2  Nazanin" w:hint="cs"/>
          <w:sz w:val="26"/>
          <w:szCs w:val="26"/>
          <w:rtl/>
        </w:rPr>
        <w:t xml:space="preserve">و </w:t>
      </w:r>
      <w:r w:rsidR="00490250" w:rsidRPr="00052EB4">
        <w:rPr>
          <w:rFonts w:cs="2  Nazanin" w:hint="cs"/>
          <w:sz w:val="26"/>
          <w:szCs w:val="26"/>
          <w:rtl/>
        </w:rPr>
        <w:t>گواهی</w:t>
      </w:r>
      <w:r w:rsidR="00490250" w:rsidRPr="00052EB4">
        <w:rPr>
          <w:rFonts w:cs="2  Nazanin"/>
          <w:sz w:val="26"/>
          <w:szCs w:val="26"/>
          <w:rtl/>
        </w:rPr>
        <w:softHyphen/>
      </w:r>
      <w:r w:rsidR="00490250">
        <w:rPr>
          <w:rFonts w:cs="2  Nazanin" w:hint="cs"/>
          <w:sz w:val="26"/>
          <w:szCs w:val="26"/>
          <w:rtl/>
        </w:rPr>
        <w:t xml:space="preserve">تدریس </w:t>
      </w:r>
      <w:r w:rsidR="00490250" w:rsidRPr="00052EB4">
        <w:rPr>
          <w:rFonts w:cs="2  Nazanin" w:hint="cs"/>
          <w:sz w:val="26"/>
          <w:szCs w:val="26"/>
          <w:rtl/>
        </w:rPr>
        <w:t xml:space="preserve">اساتید خارج از دانشکده </w:t>
      </w:r>
    </w:p>
    <w:p w:rsidR="00490250" w:rsidRPr="00052EB4" w:rsidRDefault="00490250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052EB4">
        <w:rPr>
          <w:rFonts w:cs="2  Nazanin" w:hint="cs"/>
          <w:sz w:val="26"/>
          <w:szCs w:val="26"/>
          <w:rtl/>
        </w:rPr>
        <w:t>تفکیک احکام کارکنان و اعضای هیئت علمی</w:t>
      </w:r>
      <w:r>
        <w:rPr>
          <w:rFonts w:cs="2  Nazanin" w:hint="cs"/>
          <w:sz w:val="26"/>
          <w:szCs w:val="26"/>
          <w:rtl/>
        </w:rPr>
        <w:t xml:space="preserve"> و ثبت و اسکن و ارسال به واحدهای دانشگاه </w:t>
      </w:r>
    </w:p>
    <w:p w:rsidR="00490250" w:rsidRPr="00052EB4" w:rsidRDefault="00490250" w:rsidP="00D43FDA">
      <w:pPr>
        <w:pStyle w:val="ListParagraph"/>
        <w:ind w:left="521" w:right="-567" w:hanging="142"/>
        <w:jc w:val="both"/>
        <w:rPr>
          <w:rFonts w:cs="2  Nazanin"/>
          <w:sz w:val="26"/>
          <w:szCs w:val="26"/>
          <w:rtl/>
        </w:rPr>
      </w:pPr>
      <w:r w:rsidRPr="00052EB4">
        <w:rPr>
          <w:rFonts w:cs="2  Nazanin" w:hint="cs"/>
          <w:sz w:val="26"/>
          <w:szCs w:val="26"/>
          <w:rtl/>
        </w:rPr>
        <w:t xml:space="preserve"> </w:t>
      </w: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052EB4">
        <w:rPr>
          <w:rFonts w:cs="2  Nazanin" w:hint="cs"/>
          <w:sz w:val="26"/>
          <w:szCs w:val="26"/>
          <w:rtl/>
        </w:rPr>
        <w:t>پاسخگویی به تماس تلفنی و راهنمایی و پاسخ به آنها</w:t>
      </w:r>
      <w:r>
        <w:rPr>
          <w:rFonts w:cs="2  Nazanin" w:hint="cs"/>
          <w:sz w:val="26"/>
          <w:szCs w:val="26"/>
          <w:rtl/>
        </w:rPr>
        <w:t>.</w:t>
      </w:r>
    </w:p>
    <w:p w:rsidR="00490250" w:rsidRPr="00052EB4" w:rsidRDefault="00490250" w:rsidP="00490250">
      <w:pPr>
        <w:pStyle w:val="ListParagraph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052EB4">
        <w:rPr>
          <w:rFonts w:cs="2  Nazanin" w:hint="cs"/>
          <w:sz w:val="26"/>
          <w:szCs w:val="26"/>
          <w:rtl/>
        </w:rPr>
        <w:t>تحویل نامه و بسته</w:t>
      </w:r>
      <w:r w:rsidRPr="00052EB4">
        <w:rPr>
          <w:rFonts w:cs="2  Nazanin"/>
          <w:sz w:val="26"/>
          <w:szCs w:val="26"/>
          <w:rtl/>
        </w:rPr>
        <w:softHyphen/>
      </w:r>
      <w:r w:rsidRPr="00052EB4">
        <w:rPr>
          <w:rFonts w:cs="2  Nazanin" w:hint="cs"/>
          <w:sz w:val="26"/>
          <w:szCs w:val="26"/>
          <w:rtl/>
        </w:rPr>
        <w:t>ها از پست و ارسال به گیرندگان مورد</w:t>
      </w:r>
      <w:r>
        <w:rPr>
          <w:rFonts w:cs="2  Nazanin" w:hint="cs"/>
          <w:sz w:val="26"/>
          <w:szCs w:val="26"/>
          <w:rtl/>
        </w:rPr>
        <w:t xml:space="preserve"> </w:t>
      </w:r>
      <w:r w:rsidRPr="00052EB4">
        <w:rPr>
          <w:rFonts w:cs="2  Nazanin" w:hint="cs"/>
          <w:sz w:val="26"/>
          <w:szCs w:val="26"/>
          <w:rtl/>
        </w:rPr>
        <w:t>نظر</w:t>
      </w:r>
      <w:r>
        <w:rPr>
          <w:rFonts w:cs="2  Nazanin" w:hint="cs"/>
          <w:sz w:val="26"/>
          <w:szCs w:val="26"/>
          <w:rtl/>
        </w:rPr>
        <w:t>.</w:t>
      </w:r>
      <w:r w:rsidRPr="00052EB4">
        <w:rPr>
          <w:rFonts w:cs="2  Nazanin" w:hint="cs"/>
          <w:sz w:val="26"/>
          <w:szCs w:val="26"/>
          <w:rtl/>
        </w:rPr>
        <w:t xml:space="preserve"> </w:t>
      </w:r>
    </w:p>
    <w:p w:rsidR="00490250" w:rsidRDefault="00490250" w:rsidP="00490250">
      <w:pPr>
        <w:pStyle w:val="ListParagraph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052EB4">
        <w:rPr>
          <w:rFonts w:cs="2  Nazanin"/>
          <w:sz w:val="26"/>
          <w:szCs w:val="26"/>
          <w:rtl/>
        </w:rPr>
        <w:t>نظارت لازم بر تفکیک نامه</w:t>
      </w:r>
      <w:r w:rsidRPr="00052EB4">
        <w:rPr>
          <w:rFonts w:cs="2  Nazanin" w:hint="cs"/>
          <w:sz w:val="26"/>
          <w:szCs w:val="26"/>
          <w:rtl/>
        </w:rPr>
        <w:softHyphen/>
      </w:r>
      <w:r w:rsidRPr="00052EB4">
        <w:rPr>
          <w:rFonts w:cs="2  Nazanin"/>
          <w:sz w:val="26"/>
          <w:szCs w:val="26"/>
          <w:rtl/>
        </w:rPr>
        <w:t>های عادی و محرمانه و ارسال به موقع آنها به مسئولین مربوطه</w:t>
      </w:r>
      <w:r>
        <w:rPr>
          <w:rFonts w:cs="2  Nazanin" w:hint="cs"/>
          <w:sz w:val="26"/>
          <w:szCs w:val="26"/>
          <w:rtl/>
        </w:rPr>
        <w:t>.</w:t>
      </w:r>
      <w:r w:rsidRPr="00052EB4">
        <w:rPr>
          <w:rFonts w:cs="2  Nazanin"/>
          <w:sz w:val="26"/>
          <w:szCs w:val="26"/>
          <w:rtl/>
        </w:rPr>
        <w:t xml:space="preserve"> </w:t>
      </w:r>
    </w:p>
    <w:p w:rsidR="00490250" w:rsidRDefault="00490250" w:rsidP="00490250">
      <w:pPr>
        <w:pStyle w:val="ListParagraph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BD40A1">
        <w:rPr>
          <w:rFonts w:cs="2  Nazanin" w:hint="cs"/>
          <w:sz w:val="26"/>
          <w:szCs w:val="26"/>
          <w:rtl/>
        </w:rPr>
        <w:t>تکثیر و توزیع بخشنامه</w:t>
      </w:r>
      <w:r w:rsidRPr="00BD40A1">
        <w:rPr>
          <w:rFonts w:cs="2  Nazanin" w:hint="cs"/>
          <w:sz w:val="26"/>
          <w:szCs w:val="26"/>
          <w:rtl/>
        </w:rPr>
        <w:softHyphen/>
        <w:t>های اداری برحسب نیاز خصوصا برای افراد فاقد اتوماسیون اداری</w:t>
      </w:r>
      <w:r w:rsidRPr="00052EB4">
        <w:rPr>
          <w:rFonts w:cs="2  Nazanin"/>
          <w:sz w:val="26"/>
          <w:szCs w:val="26"/>
        </w:rPr>
        <w:t>.</w:t>
      </w:r>
    </w:p>
    <w:p w:rsidR="00490250" w:rsidRPr="00052EB4" w:rsidRDefault="00490250" w:rsidP="00490250">
      <w:pPr>
        <w:pStyle w:val="ListParagraph"/>
        <w:jc w:val="both"/>
        <w:rPr>
          <w:rFonts w:cs="2  Nazanin"/>
          <w:sz w:val="26"/>
          <w:szCs w:val="26"/>
          <w:rtl/>
        </w:rPr>
      </w:pPr>
      <w:r w:rsidRPr="002D7BD1">
        <w:rPr>
          <w:rFonts w:ascii="Times New Roman" w:hAnsi="Times New Roman" w:cs="B Titr" w:hint="cs"/>
          <w:b/>
          <w:bCs/>
          <w:color w:val="0000FF"/>
          <w:sz w:val="24"/>
          <w:szCs w:val="24"/>
          <w:rtl/>
        </w:rPr>
        <w:t>*</w:t>
      </w:r>
      <w:r w:rsidRPr="00052EB4">
        <w:rPr>
          <w:rFonts w:cs="2  Nazanin" w:hint="cs"/>
          <w:sz w:val="26"/>
          <w:szCs w:val="26"/>
          <w:rtl/>
        </w:rPr>
        <w:t>انجام سایر امور مربوطه طبق دستور مافوق مطابق مقررات</w:t>
      </w:r>
      <w:r>
        <w:rPr>
          <w:rFonts w:cs="2  Nazanin" w:hint="cs"/>
          <w:sz w:val="26"/>
          <w:szCs w:val="26"/>
          <w:rtl/>
        </w:rPr>
        <w:t>.</w:t>
      </w:r>
    </w:p>
    <w:p w:rsidR="00490250" w:rsidRDefault="00490250" w:rsidP="00490250">
      <w:pPr>
        <w:spacing w:line="360" w:lineRule="auto"/>
        <w:ind w:left="360"/>
        <w:rPr>
          <w:rFonts w:ascii="Times New Roman" w:hAnsi="Times New Roman" w:cs="2  Nazanin"/>
          <w:b/>
          <w:bCs/>
          <w:sz w:val="26"/>
          <w:szCs w:val="26"/>
          <w:rtl/>
        </w:rPr>
      </w:pPr>
    </w:p>
    <w:p w:rsidR="003A7FA5" w:rsidRDefault="00500FF2" w:rsidP="003A7FA5">
      <w:pPr>
        <w:spacing w:after="0" w:line="240" w:lineRule="auto"/>
        <w:jc w:val="both"/>
        <w:rPr>
          <w:rFonts w:cs="B Titr"/>
        </w:rPr>
      </w:pPr>
      <w:r>
        <w:rPr>
          <w:rFonts w:ascii="Times New Roman" w:hAnsi="Times New Roman" w:cs="2  Nazanin"/>
          <w:b/>
          <w:bCs/>
          <w:sz w:val="26"/>
          <w:szCs w:val="26"/>
          <w:rtl/>
        </w:rPr>
        <w:br w:type="page"/>
      </w:r>
      <w:r w:rsidR="003A7FA5" w:rsidRPr="00A27E6B">
        <w:rPr>
          <w:rFonts w:cs="B Titr" w:hint="cs"/>
          <w:rtl/>
        </w:rPr>
        <w:lastRenderedPageBreak/>
        <w:t>اهم</w:t>
      </w:r>
      <w:r w:rsidR="003A7FA5" w:rsidRPr="00A27E6B">
        <w:rPr>
          <w:rFonts w:cs="B Titr"/>
          <w:rtl/>
        </w:rPr>
        <w:t xml:space="preserve"> </w:t>
      </w:r>
      <w:r w:rsidR="003A7FA5" w:rsidRPr="00A27E6B">
        <w:rPr>
          <w:rFonts w:cs="B Titr" w:hint="cs"/>
          <w:rtl/>
        </w:rPr>
        <w:t>فعالیتهای</w:t>
      </w:r>
      <w:r w:rsidR="003A7FA5" w:rsidRPr="00A27E6B">
        <w:rPr>
          <w:rFonts w:cs="B Titr"/>
          <w:rtl/>
        </w:rPr>
        <w:t xml:space="preserve"> </w:t>
      </w:r>
      <w:r w:rsidR="003A7FA5" w:rsidRPr="00A27E6B">
        <w:rPr>
          <w:rFonts w:cs="B Titr" w:hint="cs"/>
          <w:rtl/>
        </w:rPr>
        <w:t>حوزه</w:t>
      </w:r>
      <w:r w:rsidR="003A7FA5" w:rsidRPr="00A27E6B">
        <w:rPr>
          <w:rFonts w:cs="B Titr"/>
          <w:rtl/>
        </w:rPr>
        <w:t xml:space="preserve"> </w:t>
      </w:r>
      <w:r w:rsidR="003A7FA5" w:rsidRPr="00A27E6B">
        <w:rPr>
          <w:rFonts w:cs="B Titr" w:hint="cs"/>
          <w:rtl/>
        </w:rPr>
        <w:t>مالی</w:t>
      </w:r>
      <w:r w:rsidR="003A7FA5" w:rsidRPr="00A27E6B">
        <w:rPr>
          <w:rFonts w:cs="B Titr"/>
          <w:rtl/>
        </w:rPr>
        <w:t xml:space="preserve"> </w:t>
      </w:r>
      <w:r w:rsidR="003A7FA5">
        <w:rPr>
          <w:rFonts w:cs="B Titr" w:hint="cs"/>
          <w:rtl/>
        </w:rPr>
        <w:t>دانشکده پرستاری و مامایی تبریز</w:t>
      </w:r>
      <w:r w:rsidR="003A7FA5" w:rsidRPr="00A27E6B">
        <w:rPr>
          <w:rFonts w:cs="B Titr" w:hint="cs"/>
          <w:rtl/>
        </w:rPr>
        <w:t xml:space="preserve"> در </w:t>
      </w:r>
      <w:r w:rsidR="003A7FA5">
        <w:rPr>
          <w:rFonts w:cs="B Titr" w:hint="cs"/>
          <w:rtl/>
        </w:rPr>
        <w:t xml:space="preserve">6 ماهه اول </w:t>
      </w:r>
      <w:r w:rsidR="003A7FA5" w:rsidRPr="00A27E6B">
        <w:rPr>
          <w:rFonts w:cs="B Titr" w:hint="cs"/>
          <w:rtl/>
        </w:rPr>
        <w:t>سال 139</w:t>
      </w:r>
      <w:r w:rsidR="003A7FA5">
        <w:rPr>
          <w:rFonts w:cs="B Titr" w:hint="cs"/>
          <w:rtl/>
        </w:rPr>
        <w:t>7</w:t>
      </w:r>
    </w:p>
    <w:p w:rsidR="00186861" w:rsidRPr="00A27E6B" w:rsidRDefault="00186861" w:rsidP="003A7FA5">
      <w:pPr>
        <w:spacing w:after="0" w:line="240" w:lineRule="auto"/>
        <w:jc w:val="both"/>
        <w:rPr>
          <w:rFonts w:cs="B Titr"/>
          <w:rtl/>
        </w:rPr>
      </w:pPr>
    </w:p>
    <w:p w:rsidR="003A7FA5" w:rsidRPr="003A7FA5" w:rsidRDefault="003A7FA5" w:rsidP="003A7FA5">
      <w:pPr>
        <w:pStyle w:val="ListParagraph"/>
        <w:ind w:left="379"/>
        <w:jc w:val="both"/>
        <w:rPr>
          <w:rFonts w:cs="2  Nazanin"/>
          <w:sz w:val="26"/>
          <w:szCs w:val="26"/>
          <w:rtl/>
        </w:rPr>
      </w:pPr>
      <w:r w:rsidRPr="003A7FA5">
        <w:rPr>
          <w:rFonts w:cs="2  Nazanin" w:hint="cs"/>
          <w:sz w:val="26"/>
          <w:szCs w:val="26"/>
          <w:rtl/>
        </w:rPr>
        <w:t>حوزه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مالی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متشکل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از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واحدهای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حسابداری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مالی،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حسابداری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حقوق و دستمزد،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حسابداری انبار،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حسابداری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اموال،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خزانه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داری، تدارکات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بوده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که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اهم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و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خلاصه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فعالیت</w:t>
      </w:r>
      <w:r w:rsidRPr="003A7FA5">
        <w:rPr>
          <w:rFonts w:cs="2  Nazanin"/>
          <w:sz w:val="26"/>
          <w:szCs w:val="26"/>
          <w:rtl/>
        </w:rPr>
        <w:softHyphen/>
      </w:r>
      <w:r w:rsidRPr="003A7FA5">
        <w:rPr>
          <w:rFonts w:cs="2  Nazanin" w:hint="cs"/>
          <w:sz w:val="26"/>
          <w:szCs w:val="26"/>
          <w:rtl/>
        </w:rPr>
        <w:t>ها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و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اقدامات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صورت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گرفته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در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این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حوزه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به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شرح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ذیل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می</w:t>
      </w:r>
      <w:r w:rsidRPr="003A7FA5">
        <w:rPr>
          <w:rFonts w:cs="2  Nazanin"/>
          <w:sz w:val="26"/>
          <w:szCs w:val="26"/>
          <w:rtl/>
        </w:rPr>
        <w:softHyphen/>
      </w:r>
      <w:r w:rsidRPr="003A7FA5">
        <w:rPr>
          <w:rFonts w:cs="2  Nazanin" w:hint="cs"/>
          <w:sz w:val="26"/>
          <w:szCs w:val="26"/>
          <w:rtl/>
        </w:rPr>
        <w:t>باشد</w:t>
      </w:r>
      <w:r w:rsidRPr="003A7FA5">
        <w:rPr>
          <w:rFonts w:cs="2  Nazanin"/>
          <w:sz w:val="26"/>
          <w:szCs w:val="26"/>
          <w:rtl/>
        </w:rPr>
        <w:t>:</w:t>
      </w:r>
    </w:p>
    <w:p w:rsidR="003A7FA5" w:rsidRPr="003A7FA5" w:rsidRDefault="003A7FA5" w:rsidP="00115EA8">
      <w:pPr>
        <w:pStyle w:val="ListParagraph"/>
        <w:numPr>
          <w:ilvl w:val="0"/>
          <w:numId w:val="11"/>
        </w:numPr>
        <w:spacing w:line="360" w:lineRule="auto"/>
        <w:ind w:left="946" w:right="-284" w:hanging="284"/>
        <w:jc w:val="both"/>
        <w:rPr>
          <w:rFonts w:cs="2  Nazanin"/>
          <w:sz w:val="26"/>
          <w:szCs w:val="26"/>
          <w:rtl/>
        </w:rPr>
      </w:pPr>
      <w:r w:rsidRPr="003A7FA5">
        <w:rPr>
          <w:rFonts w:cs="2  Nazanin" w:hint="cs"/>
          <w:sz w:val="26"/>
          <w:szCs w:val="26"/>
          <w:rtl/>
        </w:rPr>
        <w:t>صدور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بیش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از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248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سند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حسابداری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طی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سال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مالی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مورد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گزارش</w:t>
      </w:r>
      <w:r w:rsidRPr="003A7FA5">
        <w:rPr>
          <w:rFonts w:cs="2  Nazanin"/>
          <w:sz w:val="26"/>
          <w:szCs w:val="26"/>
          <w:rtl/>
        </w:rPr>
        <w:t xml:space="preserve"> </w:t>
      </w:r>
    </w:p>
    <w:p w:rsidR="003A7FA5" w:rsidRPr="003A7FA5" w:rsidRDefault="003A7FA5" w:rsidP="00115EA8">
      <w:pPr>
        <w:pStyle w:val="ListParagraph"/>
        <w:numPr>
          <w:ilvl w:val="0"/>
          <w:numId w:val="11"/>
        </w:numPr>
        <w:spacing w:line="360" w:lineRule="auto"/>
        <w:ind w:left="946" w:right="-284" w:hanging="284"/>
        <w:jc w:val="both"/>
        <w:rPr>
          <w:rFonts w:cs="2  Nazanin"/>
          <w:sz w:val="26"/>
          <w:szCs w:val="26"/>
          <w:rtl/>
        </w:rPr>
      </w:pPr>
      <w:r w:rsidRPr="003A7FA5">
        <w:rPr>
          <w:rFonts w:cs="2  Nazanin" w:hint="cs"/>
          <w:sz w:val="26"/>
          <w:szCs w:val="26"/>
          <w:rtl/>
        </w:rPr>
        <w:t>ارائه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گزارش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بودجه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عملکرد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سه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ماهه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اول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شش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ماهه</w:t>
      </w:r>
      <w:r w:rsidRPr="003A7FA5">
        <w:rPr>
          <w:rFonts w:cs="2  Nazanin"/>
          <w:sz w:val="26"/>
          <w:szCs w:val="26"/>
          <w:rtl/>
        </w:rPr>
        <w:t xml:space="preserve"> </w:t>
      </w:r>
    </w:p>
    <w:p w:rsidR="003A7FA5" w:rsidRPr="003A7FA5" w:rsidRDefault="003A7FA5" w:rsidP="00115EA8">
      <w:pPr>
        <w:pStyle w:val="ListParagraph"/>
        <w:numPr>
          <w:ilvl w:val="0"/>
          <w:numId w:val="11"/>
        </w:numPr>
        <w:spacing w:line="360" w:lineRule="auto"/>
        <w:ind w:left="946" w:right="-284" w:hanging="284"/>
        <w:jc w:val="both"/>
        <w:rPr>
          <w:rFonts w:cs="2  Nazanin"/>
          <w:sz w:val="26"/>
          <w:szCs w:val="26"/>
          <w:rtl/>
        </w:rPr>
      </w:pPr>
      <w:r w:rsidRPr="003A7FA5">
        <w:rPr>
          <w:rFonts w:cs="2  Nazanin" w:hint="cs"/>
          <w:sz w:val="26"/>
          <w:szCs w:val="26"/>
          <w:rtl/>
        </w:rPr>
        <w:t>انجام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عملیات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حسابرسی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میان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دوره</w:t>
      </w:r>
      <w:r w:rsidRPr="003A7FA5">
        <w:rPr>
          <w:rFonts w:cs="2  Nazanin"/>
          <w:sz w:val="26"/>
          <w:szCs w:val="26"/>
          <w:rtl/>
        </w:rPr>
        <w:softHyphen/>
      </w:r>
      <w:r w:rsidRPr="003A7FA5">
        <w:rPr>
          <w:rFonts w:cs="2  Nazanin" w:hint="cs"/>
          <w:sz w:val="26"/>
          <w:szCs w:val="26"/>
          <w:rtl/>
        </w:rPr>
        <w:t>ای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و کسب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گزارش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مقبول</w:t>
      </w:r>
      <w:r w:rsidRPr="003A7FA5">
        <w:rPr>
          <w:rFonts w:cs="2  Nazanin"/>
          <w:sz w:val="26"/>
          <w:szCs w:val="26"/>
          <w:rtl/>
        </w:rPr>
        <w:t xml:space="preserve"> </w:t>
      </w:r>
    </w:p>
    <w:p w:rsidR="003A7FA5" w:rsidRPr="003A7FA5" w:rsidRDefault="003A7FA5" w:rsidP="00115EA8">
      <w:pPr>
        <w:pStyle w:val="ListParagraph"/>
        <w:numPr>
          <w:ilvl w:val="0"/>
          <w:numId w:val="11"/>
        </w:numPr>
        <w:spacing w:line="360" w:lineRule="auto"/>
        <w:ind w:left="946" w:right="-284" w:hanging="284"/>
        <w:jc w:val="both"/>
        <w:rPr>
          <w:rFonts w:cs="2  Nazanin"/>
          <w:sz w:val="26"/>
          <w:szCs w:val="26"/>
          <w:rtl/>
        </w:rPr>
      </w:pPr>
      <w:r w:rsidRPr="003A7FA5">
        <w:rPr>
          <w:rFonts w:cs="2  Nazanin" w:hint="cs"/>
          <w:sz w:val="26"/>
          <w:szCs w:val="26"/>
          <w:rtl/>
        </w:rPr>
        <w:t>تهیه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و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ارائه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گزارشهای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مورد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نظر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دانشگاه</w:t>
      </w:r>
      <w:r w:rsidRPr="003A7FA5">
        <w:rPr>
          <w:rFonts w:cs="2  Nazanin"/>
          <w:sz w:val="26"/>
          <w:szCs w:val="26"/>
          <w:rtl/>
        </w:rPr>
        <w:t xml:space="preserve"> </w:t>
      </w:r>
    </w:p>
    <w:p w:rsidR="003A7FA5" w:rsidRPr="003A7FA5" w:rsidRDefault="003A7FA5" w:rsidP="00115EA8">
      <w:pPr>
        <w:pStyle w:val="ListParagraph"/>
        <w:numPr>
          <w:ilvl w:val="0"/>
          <w:numId w:val="11"/>
        </w:numPr>
        <w:spacing w:line="360" w:lineRule="auto"/>
        <w:ind w:left="946" w:right="-284" w:hanging="284"/>
        <w:jc w:val="both"/>
        <w:rPr>
          <w:rFonts w:cs="2  Nazanin"/>
          <w:sz w:val="26"/>
          <w:szCs w:val="26"/>
          <w:rtl/>
        </w:rPr>
      </w:pPr>
      <w:r w:rsidRPr="003A7FA5">
        <w:rPr>
          <w:rFonts w:cs="2  Nazanin" w:hint="cs"/>
          <w:sz w:val="26"/>
          <w:szCs w:val="26"/>
          <w:rtl/>
        </w:rPr>
        <w:t>ارسال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گزارشات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ماهانه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حقوق و دستمزد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و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عملکرد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برای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ستاد</w:t>
      </w:r>
    </w:p>
    <w:p w:rsidR="003A7FA5" w:rsidRPr="003A7FA5" w:rsidRDefault="003A7FA5" w:rsidP="00115EA8">
      <w:pPr>
        <w:pStyle w:val="ListParagraph"/>
        <w:numPr>
          <w:ilvl w:val="0"/>
          <w:numId w:val="11"/>
        </w:numPr>
        <w:spacing w:line="360" w:lineRule="auto"/>
        <w:ind w:left="946" w:right="-284" w:hanging="284"/>
        <w:jc w:val="both"/>
        <w:rPr>
          <w:rFonts w:cs="2  Nazanin"/>
          <w:sz w:val="26"/>
          <w:szCs w:val="26"/>
          <w:rtl/>
        </w:rPr>
      </w:pPr>
      <w:r w:rsidRPr="003A7FA5">
        <w:rPr>
          <w:rFonts w:cs="2  Nazanin" w:hint="cs"/>
          <w:sz w:val="26"/>
          <w:szCs w:val="26"/>
          <w:rtl/>
        </w:rPr>
        <w:t>انجام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کلیه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امور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مالیاتی دانشکده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(شامل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اظهارنامه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عملکرد و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گزارش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معاملات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فصلی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و</w:t>
      </w:r>
      <w:r w:rsidRPr="003A7FA5">
        <w:rPr>
          <w:rFonts w:cs="2  Nazanin"/>
          <w:sz w:val="26"/>
          <w:szCs w:val="26"/>
          <w:rtl/>
        </w:rPr>
        <w:t xml:space="preserve"> ... </w:t>
      </w:r>
      <w:r w:rsidRPr="003A7FA5">
        <w:rPr>
          <w:rFonts w:cs="2  Nazanin" w:hint="cs"/>
          <w:sz w:val="26"/>
          <w:szCs w:val="26"/>
          <w:rtl/>
        </w:rPr>
        <w:t>) و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اقدامات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موثر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در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خصوص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پرونده</w:t>
      </w:r>
      <w:r w:rsidRPr="003A7FA5">
        <w:rPr>
          <w:rFonts w:cs="2  Nazanin"/>
          <w:sz w:val="26"/>
          <w:szCs w:val="26"/>
          <w:rtl/>
        </w:rPr>
        <w:softHyphen/>
      </w:r>
      <w:r w:rsidRPr="003A7FA5">
        <w:rPr>
          <w:rFonts w:cs="2  Nazanin" w:hint="cs"/>
          <w:sz w:val="26"/>
          <w:szCs w:val="26"/>
          <w:rtl/>
        </w:rPr>
        <w:t>های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مالیاتی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سنوات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قبل</w:t>
      </w:r>
    </w:p>
    <w:p w:rsidR="003A7FA5" w:rsidRPr="003A7FA5" w:rsidRDefault="003A7FA5" w:rsidP="00115EA8">
      <w:pPr>
        <w:pStyle w:val="ListParagraph"/>
        <w:numPr>
          <w:ilvl w:val="0"/>
          <w:numId w:val="11"/>
        </w:numPr>
        <w:spacing w:line="360" w:lineRule="auto"/>
        <w:ind w:left="946" w:right="-284" w:hanging="284"/>
        <w:jc w:val="both"/>
        <w:rPr>
          <w:rFonts w:cs="2  Nazanin"/>
          <w:sz w:val="26"/>
          <w:szCs w:val="26"/>
          <w:rtl/>
        </w:rPr>
      </w:pPr>
      <w:r w:rsidRPr="003A7FA5">
        <w:rPr>
          <w:rFonts w:cs="2  Nazanin" w:hint="cs"/>
          <w:sz w:val="26"/>
          <w:szCs w:val="26"/>
          <w:rtl/>
        </w:rPr>
        <w:t>انجام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انبارگردانی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میان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دوره</w:t>
      </w:r>
      <w:r w:rsidRPr="003A7FA5">
        <w:rPr>
          <w:rFonts w:cs="2  Nazanin"/>
          <w:sz w:val="26"/>
          <w:szCs w:val="26"/>
          <w:rtl/>
        </w:rPr>
        <w:softHyphen/>
      </w:r>
      <w:r w:rsidRPr="003A7FA5">
        <w:rPr>
          <w:rFonts w:cs="2  Nazanin" w:hint="cs"/>
          <w:sz w:val="26"/>
          <w:szCs w:val="26"/>
          <w:rtl/>
        </w:rPr>
        <w:t>ای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با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حضور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نماینده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حسابرس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 xml:space="preserve">داخلی </w:t>
      </w:r>
    </w:p>
    <w:p w:rsidR="003A7FA5" w:rsidRPr="003A7FA5" w:rsidRDefault="003A7FA5" w:rsidP="00115EA8">
      <w:pPr>
        <w:pStyle w:val="ListParagraph"/>
        <w:numPr>
          <w:ilvl w:val="0"/>
          <w:numId w:val="11"/>
        </w:numPr>
        <w:spacing w:line="360" w:lineRule="auto"/>
        <w:ind w:left="946" w:right="-284" w:hanging="284"/>
        <w:jc w:val="both"/>
        <w:rPr>
          <w:rFonts w:cs="2  Nazanin"/>
          <w:sz w:val="26"/>
          <w:szCs w:val="26"/>
          <w:rtl/>
        </w:rPr>
      </w:pPr>
      <w:r w:rsidRPr="003A7FA5">
        <w:rPr>
          <w:rFonts w:cs="2  Nazanin" w:hint="cs"/>
          <w:sz w:val="26"/>
          <w:szCs w:val="26"/>
          <w:rtl/>
        </w:rPr>
        <w:t>ارسال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اطلاعات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و گزارشات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دوره</w:t>
      </w:r>
      <w:r w:rsidRPr="003A7FA5">
        <w:rPr>
          <w:rFonts w:cs="2  Nazanin"/>
          <w:sz w:val="26"/>
          <w:szCs w:val="26"/>
          <w:rtl/>
        </w:rPr>
        <w:softHyphen/>
      </w:r>
      <w:r w:rsidRPr="003A7FA5">
        <w:rPr>
          <w:rFonts w:cs="2  Nazanin" w:hint="cs"/>
          <w:sz w:val="26"/>
          <w:szCs w:val="26"/>
          <w:rtl/>
        </w:rPr>
        <w:t>ای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به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مراجع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و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سازمان</w:t>
      </w:r>
      <w:r w:rsidRPr="003A7FA5">
        <w:rPr>
          <w:rFonts w:cs="2  Nazanin"/>
          <w:sz w:val="26"/>
          <w:szCs w:val="26"/>
          <w:rtl/>
        </w:rPr>
        <w:softHyphen/>
      </w:r>
      <w:r w:rsidRPr="003A7FA5">
        <w:rPr>
          <w:rFonts w:cs="2  Nazanin" w:hint="cs"/>
          <w:sz w:val="26"/>
          <w:szCs w:val="26"/>
          <w:rtl/>
        </w:rPr>
        <w:t>های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ناظر</w:t>
      </w:r>
      <w:r w:rsidRPr="003A7FA5">
        <w:rPr>
          <w:rFonts w:cs="2  Nazanin"/>
          <w:sz w:val="26"/>
          <w:szCs w:val="26"/>
          <w:rtl/>
        </w:rPr>
        <w:t xml:space="preserve"> </w:t>
      </w:r>
    </w:p>
    <w:p w:rsidR="003A7FA5" w:rsidRPr="003A7FA5" w:rsidRDefault="003A7FA5" w:rsidP="00115EA8">
      <w:pPr>
        <w:pStyle w:val="ListParagraph"/>
        <w:numPr>
          <w:ilvl w:val="0"/>
          <w:numId w:val="11"/>
        </w:numPr>
        <w:spacing w:line="360" w:lineRule="auto"/>
        <w:ind w:left="946" w:right="-284" w:hanging="284"/>
        <w:jc w:val="both"/>
        <w:rPr>
          <w:rFonts w:cs="2  Nazanin"/>
          <w:sz w:val="26"/>
          <w:szCs w:val="26"/>
          <w:rtl/>
        </w:rPr>
      </w:pPr>
      <w:r w:rsidRPr="003A7FA5">
        <w:rPr>
          <w:rFonts w:cs="2  Nazanin" w:hint="cs"/>
          <w:sz w:val="26"/>
          <w:szCs w:val="26"/>
          <w:rtl/>
        </w:rPr>
        <w:t>استقرار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و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بهره</w:t>
      </w:r>
      <w:r w:rsidRPr="003A7FA5">
        <w:rPr>
          <w:rFonts w:cs="2  Nazanin"/>
          <w:sz w:val="26"/>
          <w:szCs w:val="26"/>
          <w:rtl/>
        </w:rPr>
        <w:softHyphen/>
      </w:r>
      <w:r w:rsidRPr="003A7FA5">
        <w:rPr>
          <w:rFonts w:cs="2  Nazanin" w:hint="cs"/>
          <w:sz w:val="26"/>
          <w:szCs w:val="26"/>
          <w:rtl/>
        </w:rPr>
        <w:t>برداری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از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سیستم حسابداری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آذرخش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به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منظور انجام امور حسابداری حقوق و دستمزد</w:t>
      </w:r>
    </w:p>
    <w:p w:rsidR="003A7FA5" w:rsidRPr="003A7FA5" w:rsidRDefault="003A7FA5" w:rsidP="00115EA8">
      <w:pPr>
        <w:pStyle w:val="ListParagraph"/>
        <w:numPr>
          <w:ilvl w:val="0"/>
          <w:numId w:val="11"/>
        </w:numPr>
        <w:spacing w:line="360" w:lineRule="auto"/>
        <w:ind w:left="946" w:right="-284" w:hanging="284"/>
        <w:jc w:val="both"/>
        <w:rPr>
          <w:rFonts w:cs="2  Nazanin"/>
          <w:sz w:val="26"/>
          <w:szCs w:val="26"/>
          <w:rtl/>
        </w:rPr>
      </w:pPr>
      <w:r w:rsidRPr="003A7FA5">
        <w:rPr>
          <w:rFonts w:cs="2  Nazanin" w:hint="cs"/>
          <w:sz w:val="26"/>
          <w:szCs w:val="26"/>
          <w:rtl/>
        </w:rPr>
        <w:t>کنترل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و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ارزیابی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روزانه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نقدینگی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دانشکده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جهت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پاسخگویی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به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تعهدات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و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مدیریت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بهینه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وجوه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مازاد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بر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نیاز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جاری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جهت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بهبود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وضعیت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عملکرد</w:t>
      </w:r>
    </w:p>
    <w:p w:rsidR="003A7FA5" w:rsidRPr="003A7FA5" w:rsidRDefault="003A7FA5" w:rsidP="00115EA8">
      <w:pPr>
        <w:pStyle w:val="ListParagraph"/>
        <w:numPr>
          <w:ilvl w:val="0"/>
          <w:numId w:val="11"/>
        </w:numPr>
        <w:spacing w:line="360" w:lineRule="auto"/>
        <w:ind w:left="946" w:right="-284" w:hanging="284"/>
        <w:jc w:val="both"/>
        <w:rPr>
          <w:rFonts w:cs="2  Nazanin"/>
          <w:sz w:val="26"/>
          <w:szCs w:val="26"/>
          <w:rtl/>
        </w:rPr>
      </w:pPr>
      <w:r w:rsidRPr="003A7FA5">
        <w:rPr>
          <w:rFonts w:cs="2  Nazanin" w:hint="cs"/>
          <w:sz w:val="26"/>
          <w:szCs w:val="26"/>
          <w:rtl/>
        </w:rPr>
        <w:t>مذاکره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با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بانک</w:t>
      </w:r>
      <w:r w:rsidRPr="003A7FA5">
        <w:rPr>
          <w:rFonts w:cs="2  Nazanin"/>
          <w:sz w:val="26"/>
          <w:szCs w:val="26"/>
          <w:rtl/>
        </w:rPr>
        <w:softHyphen/>
      </w:r>
      <w:r w:rsidRPr="003A7FA5">
        <w:rPr>
          <w:rFonts w:cs="2  Nazanin" w:hint="cs"/>
          <w:sz w:val="26"/>
          <w:szCs w:val="26"/>
          <w:rtl/>
        </w:rPr>
        <w:t>ها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به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منظور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اعطای تسهیلات ویژه به کارکنان دانشکده</w:t>
      </w:r>
    </w:p>
    <w:p w:rsidR="003A7FA5" w:rsidRPr="003A7FA5" w:rsidRDefault="003A7FA5" w:rsidP="00115EA8">
      <w:pPr>
        <w:pStyle w:val="ListParagraph"/>
        <w:numPr>
          <w:ilvl w:val="0"/>
          <w:numId w:val="11"/>
        </w:numPr>
        <w:spacing w:line="360" w:lineRule="auto"/>
        <w:ind w:left="946" w:right="-284" w:hanging="284"/>
        <w:jc w:val="both"/>
        <w:rPr>
          <w:rFonts w:cs="2  Nazanin"/>
          <w:sz w:val="26"/>
          <w:szCs w:val="26"/>
          <w:rtl/>
        </w:rPr>
      </w:pPr>
      <w:r w:rsidRPr="003A7FA5">
        <w:rPr>
          <w:rFonts w:cs="2  Nazanin" w:hint="cs"/>
          <w:sz w:val="26"/>
          <w:szCs w:val="26"/>
          <w:rtl/>
        </w:rPr>
        <w:t>مدیریت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موثر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بر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کسب درآمد اختصاصی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در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راستای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افزایش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بودجه دانشکده</w:t>
      </w:r>
    </w:p>
    <w:p w:rsidR="003A7FA5" w:rsidRPr="003A7FA5" w:rsidRDefault="003A7FA5" w:rsidP="00115EA8">
      <w:pPr>
        <w:pStyle w:val="ListParagraph"/>
        <w:numPr>
          <w:ilvl w:val="0"/>
          <w:numId w:val="11"/>
        </w:numPr>
        <w:spacing w:line="360" w:lineRule="auto"/>
        <w:ind w:left="946" w:right="-284" w:hanging="284"/>
        <w:jc w:val="both"/>
        <w:rPr>
          <w:rFonts w:cs="2  Nazanin"/>
          <w:sz w:val="26"/>
          <w:szCs w:val="26"/>
          <w:rtl/>
        </w:rPr>
      </w:pPr>
      <w:r w:rsidRPr="003A7FA5">
        <w:rPr>
          <w:rFonts w:cs="2  Nazanin" w:hint="cs"/>
          <w:sz w:val="26"/>
          <w:szCs w:val="26"/>
          <w:rtl/>
        </w:rPr>
        <w:t>ارتقای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قابل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توجه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در توسعه شفافیت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اطلاعات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مالی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در بارگذاری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اتوماسیون اداری</w:t>
      </w:r>
    </w:p>
    <w:p w:rsidR="003A7FA5" w:rsidRPr="003A7FA5" w:rsidRDefault="003A7FA5" w:rsidP="00115EA8">
      <w:pPr>
        <w:pStyle w:val="ListParagraph"/>
        <w:numPr>
          <w:ilvl w:val="0"/>
          <w:numId w:val="11"/>
        </w:numPr>
        <w:spacing w:line="360" w:lineRule="auto"/>
        <w:ind w:left="946" w:right="-284" w:hanging="284"/>
        <w:jc w:val="both"/>
        <w:rPr>
          <w:rFonts w:cs="2  Nazanin"/>
          <w:sz w:val="26"/>
          <w:szCs w:val="26"/>
          <w:rtl/>
        </w:rPr>
      </w:pPr>
      <w:r w:rsidRPr="003A7FA5">
        <w:rPr>
          <w:rFonts w:cs="2  Nazanin" w:hint="cs"/>
          <w:sz w:val="26"/>
          <w:szCs w:val="26"/>
          <w:rtl/>
        </w:rPr>
        <w:t>ساماندهی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سیستم عملیات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نگهداری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و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ثبت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اطلاعات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دارایی</w:t>
      </w:r>
      <w:r w:rsidRPr="003A7FA5">
        <w:rPr>
          <w:rFonts w:cs="2  Nazanin"/>
          <w:sz w:val="26"/>
          <w:szCs w:val="26"/>
          <w:rtl/>
        </w:rPr>
        <w:softHyphen/>
      </w:r>
      <w:r w:rsidRPr="003A7FA5">
        <w:rPr>
          <w:rFonts w:cs="2  Nazanin" w:hint="cs"/>
          <w:sz w:val="26"/>
          <w:szCs w:val="26"/>
          <w:rtl/>
        </w:rPr>
        <w:t>های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ثابت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دانشکده</w:t>
      </w:r>
      <w:r w:rsidRPr="003A7FA5">
        <w:rPr>
          <w:rFonts w:cs="2  Nazanin"/>
          <w:sz w:val="26"/>
          <w:szCs w:val="26"/>
          <w:rtl/>
        </w:rPr>
        <w:t xml:space="preserve"> </w:t>
      </w:r>
    </w:p>
    <w:p w:rsidR="003A7FA5" w:rsidRPr="003A7FA5" w:rsidRDefault="003A7FA5" w:rsidP="00115EA8">
      <w:pPr>
        <w:pStyle w:val="ListParagraph"/>
        <w:numPr>
          <w:ilvl w:val="0"/>
          <w:numId w:val="11"/>
        </w:numPr>
        <w:spacing w:line="360" w:lineRule="auto"/>
        <w:ind w:left="946" w:right="-284" w:hanging="284"/>
        <w:jc w:val="both"/>
        <w:rPr>
          <w:rFonts w:cs="2  Nazanin"/>
          <w:sz w:val="26"/>
          <w:szCs w:val="26"/>
          <w:rtl/>
        </w:rPr>
      </w:pPr>
      <w:r w:rsidRPr="003A7FA5">
        <w:rPr>
          <w:rFonts w:cs="2  Nazanin" w:hint="cs"/>
          <w:sz w:val="26"/>
          <w:szCs w:val="26"/>
          <w:rtl/>
        </w:rPr>
        <w:t>حضور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مستمر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در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اکثر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جلسات آموزشی و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کمیسون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های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تخصصی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دانشگاه</w:t>
      </w:r>
    </w:p>
    <w:p w:rsidR="003A7FA5" w:rsidRPr="003A7FA5" w:rsidRDefault="003A7FA5" w:rsidP="00115EA8">
      <w:pPr>
        <w:pStyle w:val="ListParagraph"/>
        <w:numPr>
          <w:ilvl w:val="0"/>
          <w:numId w:val="11"/>
        </w:numPr>
        <w:spacing w:line="360" w:lineRule="auto"/>
        <w:ind w:left="946" w:right="-284" w:hanging="284"/>
        <w:jc w:val="both"/>
        <w:rPr>
          <w:rFonts w:cs="2  Nazanin"/>
          <w:sz w:val="26"/>
          <w:szCs w:val="26"/>
        </w:rPr>
      </w:pPr>
      <w:r w:rsidRPr="003A7FA5">
        <w:rPr>
          <w:rFonts w:cs="2  Nazanin" w:hint="cs"/>
          <w:sz w:val="26"/>
          <w:szCs w:val="26"/>
          <w:rtl/>
        </w:rPr>
        <w:t>افزایش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ظرفیت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استفاده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از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نرم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افزارهای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مالی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با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همکاری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واحد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فناوری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اطلاعات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به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شرح</w:t>
      </w:r>
      <w:r w:rsidRPr="003A7FA5">
        <w:rPr>
          <w:rFonts w:cs="2  Nazanin"/>
          <w:sz w:val="26"/>
          <w:szCs w:val="26"/>
          <w:rtl/>
        </w:rPr>
        <w:t xml:space="preserve"> </w:t>
      </w:r>
      <w:r w:rsidRPr="003A7FA5">
        <w:rPr>
          <w:rFonts w:cs="2  Nazanin" w:hint="cs"/>
          <w:sz w:val="26"/>
          <w:szCs w:val="26"/>
          <w:rtl/>
        </w:rPr>
        <w:t>ذیل</w:t>
      </w:r>
      <w:r w:rsidRPr="003A7FA5">
        <w:rPr>
          <w:rFonts w:cs="2  Nazanin"/>
          <w:sz w:val="26"/>
          <w:szCs w:val="26"/>
          <w:rtl/>
        </w:rPr>
        <w:t>:</w:t>
      </w:r>
    </w:p>
    <w:p w:rsidR="003A7FA5" w:rsidRPr="000D1141" w:rsidRDefault="003A7FA5" w:rsidP="003A7FA5">
      <w:pPr>
        <w:spacing w:after="0" w:line="240" w:lineRule="auto"/>
        <w:jc w:val="center"/>
        <w:rPr>
          <w:rFonts w:ascii="B Titr" w:cs="B Titr"/>
          <w:sz w:val="28"/>
          <w:szCs w:val="28"/>
          <w:rtl/>
        </w:rPr>
      </w:pPr>
      <w:r>
        <w:br w:type="page"/>
      </w:r>
      <w:r w:rsidRPr="000D1141">
        <w:rPr>
          <w:rFonts w:ascii="B Titr" w:cs="B Titr" w:hint="cs"/>
          <w:sz w:val="28"/>
          <w:szCs w:val="28"/>
          <w:rtl/>
        </w:rPr>
        <w:lastRenderedPageBreak/>
        <w:t>مجموعه</w:t>
      </w:r>
      <w:r w:rsidRPr="000D1141">
        <w:rPr>
          <w:rFonts w:ascii="B Titr" w:cs="B Titr"/>
          <w:sz w:val="28"/>
          <w:szCs w:val="28"/>
        </w:rPr>
        <w:t xml:space="preserve"> </w:t>
      </w:r>
      <w:r w:rsidRPr="000D1141">
        <w:rPr>
          <w:rFonts w:ascii="B Titr" w:cs="B Titr" w:hint="cs"/>
          <w:sz w:val="28"/>
          <w:szCs w:val="28"/>
          <w:rtl/>
        </w:rPr>
        <w:t>سیستم</w:t>
      </w:r>
      <w:r w:rsidRPr="000D1141">
        <w:rPr>
          <w:rFonts w:cs="B Titr"/>
          <w:sz w:val="28"/>
          <w:szCs w:val="28"/>
        </w:rPr>
        <w:softHyphen/>
      </w:r>
      <w:r w:rsidRPr="000D1141">
        <w:rPr>
          <w:rFonts w:ascii="B Titr" w:cs="B Titr" w:hint="cs"/>
          <w:sz w:val="28"/>
          <w:szCs w:val="28"/>
          <w:rtl/>
        </w:rPr>
        <w:t>هاي</w:t>
      </w:r>
      <w:r w:rsidRPr="000D1141">
        <w:rPr>
          <w:rFonts w:ascii="B Titr" w:cs="B Titr"/>
          <w:sz w:val="28"/>
          <w:szCs w:val="28"/>
        </w:rPr>
        <w:t xml:space="preserve"> </w:t>
      </w:r>
      <w:r w:rsidRPr="000D1141">
        <w:rPr>
          <w:rFonts w:ascii="B Titr" w:cs="B Titr" w:hint="cs"/>
          <w:sz w:val="28"/>
          <w:szCs w:val="28"/>
          <w:rtl/>
        </w:rPr>
        <w:t>اطلاعات</w:t>
      </w:r>
      <w:r w:rsidRPr="000D1141">
        <w:rPr>
          <w:rFonts w:ascii="B Titr" w:cs="B Titr"/>
          <w:sz w:val="28"/>
          <w:szCs w:val="28"/>
        </w:rPr>
        <w:t xml:space="preserve"> </w:t>
      </w:r>
      <w:r w:rsidRPr="000D1141">
        <w:rPr>
          <w:rFonts w:ascii="B Titr" w:cs="B Titr" w:hint="cs"/>
          <w:sz w:val="28"/>
          <w:szCs w:val="28"/>
          <w:rtl/>
        </w:rPr>
        <w:t>مالی</w:t>
      </w:r>
      <w:r w:rsidRPr="000D1141">
        <w:rPr>
          <w:rFonts w:ascii="B Titr" w:cs="B Titr"/>
          <w:sz w:val="28"/>
          <w:szCs w:val="28"/>
        </w:rPr>
        <w:t xml:space="preserve"> </w:t>
      </w:r>
    </w:p>
    <w:p w:rsidR="003A7FA5" w:rsidRDefault="003A7FA5" w:rsidP="003A7FA5"/>
    <w:tbl>
      <w:tblPr>
        <w:tblpPr w:leftFromText="180" w:rightFromText="180" w:horzAnchor="margin" w:tblpY="504"/>
        <w:bidiVisual/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1475"/>
        <w:gridCol w:w="2004"/>
        <w:gridCol w:w="5368"/>
      </w:tblGrid>
      <w:tr w:rsidR="003A7FA5" w:rsidRPr="00D22C71" w:rsidTr="00115EA8">
        <w:trPr>
          <w:trHeight w:val="416"/>
        </w:trPr>
        <w:tc>
          <w:tcPr>
            <w:tcW w:w="595" w:type="dxa"/>
            <w:shd w:val="clear" w:color="auto" w:fill="auto"/>
          </w:tcPr>
          <w:p w:rsidR="003A7FA5" w:rsidRPr="00D22C71" w:rsidRDefault="003A7FA5" w:rsidP="00E268CE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D22C71">
              <w:rPr>
                <w:rFonts w:ascii="B Titr" w:cs="B Nazanin" w:hint="cs"/>
                <w:b/>
                <w:bCs/>
                <w:color w:val="000000"/>
                <w:sz w:val="20"/>
                <w:szCs w:val="20"/>
                <w:rtl/>
              </w:rPr>
              <w:t>رديف</w:t>
            </w:r>
          </w:p>
        </w:tc>
        <w:tc>
          <w:tcPr>
            <w:tcW w:w="1475" w:type="dxa"/>
            <w:shd w:val="clear" w:color="auto" w:fill="auto"/>
          </w:tcPr>
          <w:p w:rsidR="003A7FA5" w:rsidRPr="00D22C71" w:rsidRDefault="003A7FA5" w:rsidP="00E268CE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D22C71">
              <w:rPr>
                <w:rFonts w:ascii="B Titr" w:cs="B Nazanin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 w:rsidRPr="00D22C71">
              <w:rPr>
                <w:rFonts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22C71">
              <w:rPr>
                <w:rFonts w:ascii="B Titr" w:cs="B Nazanin" w:hint="cs"/>
                <w:b/>
                <w:bCs/>
                <w:color w:val="000000"/>
                <w:sz w:val="20"/>
                <w:szCs w:val="20"/>
                <w:rtl/>
              </w:rPr>
              <w:t>سیستم</w:t>
            </w:r>
          </w:p>
        </w:tc>
        <w:tc>
          <w:tcPr>
            <w:tcW w:w="2004" w:type="dxa"/>
            <w:shd w:val="clear" w:color="auto" w:fill="auto"/>
          </w:tcPr>
          <w:p w:rsidR="003A7FA5" w:rsidRPr="00D22C71" w:rsidRDefault="003A7FA5" w:rsidP="00E268CE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D22C71">
              <w:rPr>
                <w:rFonts w:ascii="B Titr" w:cs="B Nazanin" w:hint="cs"/>
                <w:b/>
                <w:bCs/>
                <w:color w:val="000000"/>
                <w:sz w:val="20"/>
                <w:szCs w:val="20"/>
                <w:rtl/>
              </w:rPr>
              <w:t>ارتباط</w:t>
            </w:r>
            <w:r w:rsidRPr="00D22C71">
              <w:rPr>
                <w:rFonts w:ascii="B Titr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22C71">
              <w:rPr>
                <w:rFonts w:ascii="B Titr" w:cs="B Nazanin" w:hint="cs"/>
                <w:b/>
                <w:bCs/>
                <w:color w:val="000000"/>
                <w:sz w:val="20"/>
                <w:szCs w:val="20"/>
                <w:rtl/>
              </w:rPr>
              <w:t>با</w:t>
            </w:r>
            <w:r w:rsidRPr="00D22C71">
              <w:rPr>
                <w:rFonts w:ascii="B Titr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22C71">
              <w:rPr>
                <w:rFonts w:ascii="B Titr" w:cs="B Nazanin" w:hint="cs"/>
                <w:b/>
                <w:bCs/>
                <w:color w:val="000000"/>
                <w:sz w:val="20"/>
                <w:szCs w:val="20"/>
                <w:rtl/>
              </w:rPr>
              <w:t>ساير</w:t>
            </w:r>
            <w:r w:rsidRPr="00D22C71">
              <w:rPr>
                <w:rFonts w:ascii="B Titr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22C71">
              <w:rPr>
                <w:rFonts w:ascii="B Titr" w:cs="B Nazanin" w:hint="cs"/>
                <w:b/>
                <w:bCs/>
                <w:color w:val="000000"/>
                <w:sz w:val="20"/>
                <w:szCs w:val="20"/>
                <w:rtl/>
              </w:rPr>
              <w:t>سیستم</w:t>
            </w:r>
            <w:r w:rsidRPr="00D22C71">
              <w:rPr>
                <w:rFonts w:ascii="B Titr" w:cs="B Nazanin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D22C71">
              <w:rPr>
                <w:rFonts w:ascii="B Titr" w:cs="B Nazanin" w:hint="cs"/>
                <w:b/>
                <w:bCs/>
                <w:color w:val="000000"/>
                <w:sz w:val="20"/>
                <w:szCs w:val="20"/>
                <w:rtl/>
              </w:rPr>
              <w:t>ها</w:t>
            </w:r>
          </w:p>
        </w:tc>
        <w:tc>
          <w:tcPr>
            <w:tcW w:w="5368" w:type="dxa"/>
            <w:shd w:val="clear" w:color="auto" w:fill="auto"/>
          </w:tcPr>
          <w:p w:rsidR="003A7FA5" w:rsidRPr="00D22C71" w:rsidRDefault="003A7FA5" w:rsidP="00E268CE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D22C71">
              <w:rPr>
                <w:rFonts w:ascii="B Titr" w:cs="B Nazanin" w:hint="cs"/>
                <w:b/>
                <w:bCs/>
                <w:color w:val="000000"/>
                <w:sz w:val="20"/>
                <w:szCs w:val="20"/>
                <w:rtl/>
              </w:rPr>
              <w:t>شرح</w:t>
            </w:r>
            <w:r w:rsidRPr="00D22C71">
              <w:rPr>
                <w:rFonts w:ascii="B Titr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22C71">
              <w:rPr>
                <w:rFonts w:ascii="B Titr" w:cs="B Nazanin" w:hint="cs"/>
                <w:b/>
                <w:bCs/>
                <w:color w:val="000000"/>
                <w:sz w:val="20"/>
                <w:szCs w:val="20"/>
                <w:rtl/>
              </w:rPr>
              <w:t>سیستم</w:t>
            </w:r>
          </w:p>
        </w:tc>
      </w:tr>
      <w:tr w:rsidR="003A7FA5" w:rsidRPr="00D22C71" w:rsidTr="00115EA8">
        <w:trPr>
          <w:trHeight w:val="762"/>
        </w:trPr>
        <w:tc>
          <w:tcPr>
            <w:tcW w:w="595" w:type="dxa"/>
            <w:shd w:val="clear" w:color="auto" w:fill="auto"/>
          </w:tcPr>
          <w:p w:rsidR="003A7FA5" w:rsidRPr="00D22C71" w:rsidRDefault="003A7FA5" w:rsidP="00E268CE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22C7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475" w:type="dxa"/>
            <w:shd w:val="clear" w:color="auto" w:fill="auto"/>
          </w:tcPr>
          <w:p w:rsidR="003A7FA5" w:rsidRPr="00115EA8" w:rsidRDefault="003A7FA5" w:rsidP="00E268C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حسابداری مالی</w:t>
            </w:r>
          </w:p>
        </w:tc>
        <w:tc>
          <w:tcPr>
            <w:tcW w:w="2004" w:type="dxa"/>
            <w:shd w:val="clear" w:color="auto" w:fill="auto"/>
          </w:tcPr>
          <w:p w:rsidR="003A7FA5" w:rsidRPr="00115EA8" w:rsidRDefault="003A7FA5" w:rsidP="00E268C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کلیه</w:t>
            </w:r>
            <w:r w:rsidRPr="00115EA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سیستم</w:t>
            </w:r>
            <w:r w:rsidRPr="00115EA8">
              <w:rPr>
                <w:rFonts w:ascii="B Nazanin" w:cs="B Nazanin"/>
                <w:sz w:val="24"/>
                <w:szCs w:val="24"/>
                <w:rtl/>
              </w:rPr>
              <w:softHyphen/>
            </w: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ها</w:t>
            </w:r>
          </w:p>
        </w:tc>
        <w:tc>
          <w:tcPr>
            <w:tcW w:w="5368" w:type="dxa"/>
            <w:shd w:val="clear" w:color="auto" w:fill="auto"/>
          </w:tcPr>
          <w:p w:rsidR="003A7FA5" w:rsidRPr="00115EA8" w:rsidRDefault="003A7FA5" w:rsidP="00115EA8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115EA8">
              <w:rPr>
                <w:rFonts w:cs="B Nazanin" w:hint="cs"/>
                <w:sz w:val="24"/>
                <w:szCs w:val="24"/>
                <w:rtl/>
              </w:rPr>
              <w:t>سیستم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حسابداری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زیربنای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مجموعه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سیستم</w:t>
            </w:r>
            <w:r w:rsidRPr="00115EA8">
              <w:rPr>
                <w:rFonts w:cs="B Nazanin"/>
                <w:sz w:val="24"/>
                <w:szCs w:val="24"/>
                <w:rtl/>
              </w:rPr>
              <w:softHyphen/>
            </w:r>
            <w:r w:rsidRPr="00115EA8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اطلاعات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مدیریت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وظیفه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ثبت و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نگهداری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اسناد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مالی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را بر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عهده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دارد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هر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یک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سیستم</w:t>
            </w:r>
            <w:r w:rsidRPr="00115EA8">
              <w:rPr>
                <w:rFonts w:cs="B Nazanin"/>
                <w:sz w:val="24"/>
                <w:szCs w:val="24"/>
                <w:rtl/>
              </w:rPr>
              <w:softHyphen/>
            </w:r>
            <w:r w:rsidRPr="00115EA8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دیگر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صورت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وجود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عملیاتی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که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دارای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اثرات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مالی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باشد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اسناد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حسابداری را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سیستم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ارسال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می</w:t>
            </w:r>
            <w:r w:rsidRPr="00115EA8">
              <w:rPr>
                <w:rFonts w:cs="B Nazanin"/>
                <w:sz w:val="24"/>
                <w:szCs w:val="24"/>
                <w:rtl/>
              </w:rPr>
              <w:softHyphen/>
            </w:r>
            <w:r w:rsidRPr="00115EA8">
              <w:rPr>
                <w:rFonts w:cs="B Nazanin" w:hint="cs"/>
                <w:sz w:val="24"/>
                <w:szCs w:val="24"/>
                <w:rtl/>
              </w:rPr>
              <w:t>کنند.</w:t>
            </w:r>
          </w:p>
        </w:tc>
      </w:tr>
      <w:tr w:rsidR="003A7FA5" w:rsidRPr="00D22C71" w:rsidTr="00115EA8">
        <w:trPr>
          <w:trHeight w:val="733"/>
        </w:trPr>
        <w:tc>
          <w:tcPr>
            <w:tcW w:w="595" w:type="dxa"/>
            <w:shd w:val="clear" w:color="auto" w:fill="auto"/>
          </w:tcPr>
          <w:p w:rsidR="003A7FA5" w:rsidRPr="00D22C71" w:rsidRDefault="003A7FA5" w:rsidP="00E268CE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22C7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475" w:type="dxa"/>
            <w:shd w:val="clear" w:color="auto" w:fill="auto"/>
          </w:tcPr>
          <w:p w:rsidR="003A7FA5" w:rsidRPr="00115EA8" w:rsidRDefault="003A7FA5" w:rsidP="00E268C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انبار</w:t>
            </w:r>
            <w:r w:rsidRPr="00115EA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115EA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حسابداری</w:t>
            </w:r>
            <w:r w:rsidRPr="00115EA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انبار</w:t>
            </w:r>
          </w:p>
        </w:tc>
        <w:tc>
          <w:tcPr>
            <w:tcW w:w="2004" w:type="dxa"/>
            <w:shd w:val="clear" w:color="auto" w:fill="auto"/>
          </w:tcPr>
          <w:p w:rsidR="003A7FA5" w:rsidRPr="00115EA8" w:rsidRDefault="003A7FA5" w:rsidP="00E268C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115EA8">
              <w:rPr>
                <w:rFonts w:cs="B Nazanin" w:hint="cs"/>
                <w:sz w:val="24"/>
                <w:szCs w:val="24"/>
                <w:rtl/>
              </w:rPr>
              <w:t>حسابداری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-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تدارکات</w:t>
            </w:r>
          </w:p>
          <w:p w:rsidR="003A7FA5" w:rsidRPr="00115EA8" w:rsidRDefault="003A7FA5" w:rsidP="00E268C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68" w:type="dxa"/>
            <w:shd w:val="clear" w:color="auto" w:fill="auto"/>
          </w:tcPr>
          <w:p w:rsidR="003A7FA5" w:rsidRPr="00115EA8" w:rsidRDefault="003A7FA5" w:rsidP="00115EA8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115EA8">
              <w:rPr>
                <w:rFonts w:cs="B Nazanin" w:hint="cs"/>
                <w:sz w:val="24"/>
                <w:szCs w:val="24"/>
                <w:rtl/>
              </w:rPr>
              <w:t>سیستم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انبار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وظیفه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ثبت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نگهداری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موجودی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کالاهای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خریداری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اعم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مصرفی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غیرمصرفی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برعهده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دارد</w:t>
            </w:r>
            <w:r w:rsidRPr="00115EA8">
              <w:rPr>
                <w:rFonts w:cs="B Nazanin"/>
                <w:sz w:val="24"/>
                <w:szCs w:val="24"/>
                <w:rtl/>
              </w:rPr>
              <w:t>.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 xml:space="preserve"> این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سیستم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همچنین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اطلاعات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لازم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جهت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انجام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محاسبات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بهای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تمام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فراهم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می</w:t>
            </w:r>
            <w:r w:rsidRPr="00115EA8">
              <w:rPr>
                <w:rFonts w:cs="B Nazanin"/>
                <w:sz w:val="24"/>
                <w:szCs w:val="24"/>
                <w:rtl/>
              </w:rPr>
              <w:softHyphen/>
            </w:r>
            <w:r w:rsidRPr="00115EA8">
              <w:rPr>
                <w:rFonts w:cs="B Nazanin" w:hint="cs"/>
                <w:sz w:val="24"/>
                <w:szCs w:val="24"/>
                <w:rtl/>
              </w:rPr>
              <w:t>نماید</w:t>
            </w:r>
            <w:r w:rsidRPr="00115EA8">
              <w:rPr>
                <w:rFonts w:cs="B Nazanin"/>
                <w:sz w:val="24"/>
                <w:szCs w:val="24"/>
                <w:rtl/>
              </w:rPr>
              <w:t>.</w:t>
            </w:r>
          </w:p>
        </w:tc>
      </w:tr>
      <w:tr w:rsidR="003A7FA5" w:rsidRPr="00D22C71" w:rsidTr="00115EA8">
        <w:trPr>
          <w:trHeight w:val="733"/>
        </w:trPr>
        <w:tc>
          <w:tcPr>
            <w:tcW w:w="595" w:type="dxa"/>
            <w:shd w:val="clear" w:color="auto" w:fill="auto"/>
          </w:tcPr>
          <w:p w:rsidR="003A7FA5" w:rsidRPr="00D22C71" w:rsidRDefault="003A7FA5" w:rsidP="00E268CE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22C7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475" w:type="dxa"/>
            <w:shd w:val="clear" w:color="auto" w:fill="auto"/>
          </w:tcPr>
          <w:p w:rsidR="003A7FA5" w:rsidRPr="00115EA8" w:rsidRDefault="003A7FA5" w:rsidP="00E268C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حقوق</w:t>
            </w:r>
            <w:r w:rsidRPr="00115EA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115EA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دستمزد</w:t>
            </w:r>
          </w:p>
        </w:tc>
        <w:tc>
          <w:tcPr>
            <w:tcW w:w="2004" w:type="dxa"/>
            <w:shd w:val="clear" w:color="auto" w:fill="auto"/>
          </w:tcPr>
          <w:p w:rsidR="003A7FA5" w:rsidRPr="00115EA8" w:rsidRDefault="003A7FA5" w:rsidP="00E268C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حسابداری</w:t>
            </w:r>
            <w:r w:rsidRPr="00115EA8">
              <w:rPr>
                <w:rFonts w:ascii="B Nazanin" w:cs="B Nazanin"/>
                <w:sz w:val="24"/>
                <w:szCs w:val="24"/>
              </w:rPr>
              <w:t xml:space="preserve"> - </w:t>
            </w: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منابع</w:t>
            </w:r>
            <w:r w:rsidRPr="00115EA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انسانی</w:t>
            </w:r>
          </w:p>
        </w:tc>
        <w:tc>
          <w:tcPr>
            <w:tcW w:w="5368" w:type="dxa"/>
            <w:shd w:val="clear" w:color="auto" w:fill="auto"/>
          </w:tcPr>
          <w:p w:rsidR="003A7FA5" w:rsidRPr="00115EA8" w:rsidRDefault="003A7FA5" w:rsidP="00115EA8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115EA8">
              <w:rPr>
                <w:rFonts w:cs="B Nazanin" w:hint="cs"/>
                <w:sz w:val="24"/>
                <w:szCs w:val="24"/>
                <w:rtl/>
              </w:rPr>
              <w:t>سیستم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حقوق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دستمزد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امکان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محاسبه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دقیق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مبالغ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دستمزد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پرسنل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فراهم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نموده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اساس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فرمول</w:t>
            </w:r>
            <w:r w:rsidRPr="00115EA8">
              <w:rPr>
                <w:rFonts w:cs="B Nazanin"/>
                <w:sz w:val="24"/>
                <w:szCs w:val="24"/>
                <w:rtl/>
              </w:rPr>
              <w:softHyphen/>
            </w:r>
            <w:r w:rsidRPr="00115EA8">
              <w:rPr>
                <w:rFonts w:cs="B Nazanin" w:hint="cs"/>
                <w:sz w:val="24"/>
                <w:szCs w:val="24"/>
                <w:rtl/>
              </w:rPr>
              <w:t>های مشخص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نسبت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اعمال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کسورات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قانونی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اقدام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می</w:t>
            </w:r>
            <w:r w:rsidRPr="00115EA8">
              <w:rPr>
                <w:rFonts w:cs="B Nazanin"/>
                <w:sz w:val="24"/>
                <w:szCs w:val="24"/>
                <w:rtl/>
              </w:rPr>
              <w:softHyphen/>
            </w:r>
            <w:r w:rsidRPr="00115EA8">
              <w:rPr>
                <w:rFonts w:cs="B Nazanin" w:hint="cs"/>
                <w:sz w:val="24"/>
                <w:szCs w:val="24"/>
                <w:rtl/>
              </w:rPr>
              <w:t>نماید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. </w:t>
            </w:r>
          </w:p>
        </w:tc>
      </w:tr>
      <w:tr w:rsidR="003A7FA5" w:rsidRPr="00D22C71" w:rsidTr="00115EA8">
        <w:trPr>
          <w:trHeight w:val="733"/>
        </w:trPr>
        <w:tc>
          <w:tcPr>
            <w:tcW w:w="595" w:type="dxa"/>
            <w:shd w:val="clear" w:color="auto" w:fill="auto"/>
          </w:tcPr>
          <w:p w:rsidR="003A7FA5" w:rsidRPr="00D22C71" w:rsidRDefault="003A7FA5" w:rsidP="00E268CE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22C7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475" w:type="dxa"/>
            <w:shd w:val="clear" w:color="auto" w:fill="auto"/>
          </w:tcPr>
          <w:p w:rsidR="003A7FA5" w:rsidRPr="00115EA8" w:rsidRDefault="003A7FA5" w:rsidP="00E268C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بهای</w:t>
            </w:r>
            <w:r w:rsidRPr="00115EA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تمام</w:t>
            </w:r>
            <w:r w:rsidRPr="00115EA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شده</w:t>
            </w:r>
          </w:p>
        </w:tc>
        <w:tc>
          <w:tcPr>
            <w:tcW w:w="2004" w:type="dxa"/>
            <w:shd w:val="clear" w:color="auto" w:fill="auto"/>
          </w:tcPr>
          <w:p w:rsidR="003A7FA5" w:rsidRPr="00115EA8" w:rsidRDefault="003A7FA5" w:rsidP="00E268C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حسابداری</w:t>
            </w:r>
            <w:r w:rsidRPr="00115EA8">
              <w:rPr>
                <w:rFonts w:ascii="B Nazanin" w:cs="B Nazanin"/>
                <w:sz w:val="24"/>
                <w:szCs w:val="24"/>
              </w:rPr>
              <w:t xml:space="preserve"> - </w:t>
            </w: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انبار</w:t>
            </w:r>
            <w:r w:rsidRPr="00115EA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115EA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حسابداری</w:t>
            </w:r>
            <w:r w:rsidRPr="00115EA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انبار</w:t>
            </w:r>
          </w:p>
        </w:tc>
        <w:tc>
          <w:tcPr>
            <w:tcW w:w="5368" w:type="dxa"/>
            <w:shd w:val="clear" w:color="auto" w:fill="auto"/>
          </w:tcPr>
          <w:p w:rsidR="003A7FA5" w:rsidRPr="00115EA8" w:rsidRDefault="003A7FA5" w:rsidP="00115EA8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115EA8">
              <w:rPr>
                <w:rFonts w:cs="B Nazanin" w:hint="cs"/>
                <w:sz w:val="24"/>
                <w:szCs w:val="24"/>
                <w:rtl/>
              </w:rPr>
              <w:t>سیستم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بهای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تمام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مهمترین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سیستم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مجموعه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سیستم</w:t>
            </w:r>
            <w:r w:rsidRPr="00115EA8">
              <w:rPr>
                <w:rFonts w:cs="B Nazanin"/>
                <w:sz w:val="24"/>
                <w:szCs w:val="24"/>
                <w:rtl/>
              </w:rPr>
              <w:softHyphen/>
            </w:r>
            <w:r w:rsidRPr="00115EA8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اطلاعات مدیریت،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وظیفه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جمع</w:t>
            </w:r>
            <w:r w:rsidRPr="00115EA8">
              <w:rPr>
                <w:rFonts w:cs="B Nazanin"/>
                <w:sz w:val="24"/>
                <w:szCs w:val="24"/>
                <w:rtl/>
              </w:rPr>
              <w:softHyphen/>
            </w:r>
            <w:r w:rsidRPr="00115EA8">
              <w:rPr>
                <w:rFonts w:cs="B Nazanin" w:hint="cs"/>
                <w:sz w:val="24"/>
                <w:szCs w:val="24"/>
                <w:rtl/>
              </w:rPr>
              <w:t>آوری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اطلاعات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سایر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سیستم</w:t>
            </w:r>
            <w:r w:rsidRPr="00115EA8">
              <w:rPr>
                <w:rFonts w:cs="B Nazanin"/>
                <w:sz w:val="24"/>
                <w:szCs w:val="24"/>
                <w:rtl/>
              </w:rPr>
              <w:softHyphen/>
            </w:r>
            <w:r w:rsidRPr="00115EA8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محاسبه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بهای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تمام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عهده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دارد</w:t>
            </w:r>
            <w:r w:rsidRPr="00115EA8">
              <w:rPr>
                <w:rFonts w:cs="B Nazanin"/>
                <w:sz w:val="24"/>
                <w:szCs w:val="24"/>
                <w:rtl/>
              </w:rPr>
              <w:t>.</w:t>
            </w:r>
          </w:p>
        </w:tc>
      </w:tr>
      <w:tr w:rsidR="003A7FA5" w:rsidRPr="00D22C71" w:rsidTr="00115EA8">
        <w:trPr>
          <w:trHeight w:val="762"/>
        </w:trPr>
        <w:tc>
          <w:tcPr>
            <w:tcW w:w="595" w:type="dxa"/>
            <w:shd w:val="clear" w:color="auto" w:fill="auto"/>
          </w:tcPr>
          <w:p w:rsidR="003A7FA5" w:rsidRPr="00D22C71" w:rsidRDefault="003A7FA5" w:rsidP="00E268CE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22C71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475" w:type="dxa"/>
            <w:shd w:val="clear" w:color="auto" w:fill="auto"/>
          </w:tcPr>
          <w:p w:rsidR="003A7FA5" w:rsidRPr="00115EA8" w:rsidRDefault="003A7FA5" w:rsidP="00E268C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تدارکات</w:t>
            </w:r>
          </w:p>
        </w:tc>
        <w:tc>
          <w:tcPr>
            <w:tcW w:w="2004" w:type="dxa"/>
            <w:shd w:val="clear" w:color="auto" w:fill="auto"/>
          </w:tcPr>
          <w:p w:rsidR="003A7FA5" w:rsidRPr="00115EA8" w:rsidRDefault="003A7FA5" w:rsidP="00E268C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حسابداری مالی</w:t>
            </w:r>
            <w:r w:rsidRPr="00115EA8">
              <w:rPr>
                <w:rFonts w:ascii="B Nazanin" w:cs="B Nazanin"/>
                <w:sz w:val="24"/>
                <w:szCs w:val="24"/>
              </w:rPr>
              <w:t xml:space="preserve"> - </w:t>
            </w:r>
            <w:r w:rsidRPr="00115EA8">
              <w:rPr>
                <w:rFonts w:ascii="B Nazanin" w:cs="B Nazanin" w:hint="cs"/>
                <w:sz w:val="24"/>
                <w:szCs w:val="24"/>
                <w:rtl/>
              </w:rPr>
              <w:t xml:space="preserve">حسابداری اموال و </w:t>
            </w:r>
            <w:r w:rsidRPr="00115EA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15EA8">
              <w:rPr>
                <w:rFonts w:ascii="B Nazanin" w:cs="B Nazanin" w:hint="cs"/>
                <w:sz w:val="24"/>
                <w:szCs w:val="24"/>
                <w:rtl/>
              </w:rPr>
              <w:t>انبار</w:t>
            </w:r>
          </w:p>
        </w:tc>
        <w:tc>
          <w:tcPr>
            <w:tcW w:w="5368" w:type="dxa"/>
            <w:shd w:val="clear" w:color="auto" w:fill="auto"/>
          </w:tcPr>
          <w:p w:rsidR="003A7FA5" w:rsidRPr="00115EA8" w:rsidRDefault="003A7FA5" w:rsidP="00115EA8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115EA8">
              <w:rPr>
                <w:rFonts w:cs="B Nazanin" w:hint="cs"/>
                <w:sz w:val="24"/>
                <w:szCs w:val="24"/>
                <w:rtl/>
              </w:rPr>
              <w:t>سیستم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تدارکات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وظیفه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ثبت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پیگیری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درخواست</w:t>
            </w:r>
            <w:r w:rsidR="00115EA8">
              <w:rPr>
                <w:rFonts w:cs="B Nazanin"/>
                <w:sz w:val="24"/>
                <w:szCs w:val="24"/>
              </w:rPr>
              <w:softHyphen/>
            </w:r>
            <w:r w:rsidRPr="00115EA8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خرید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زمان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ثبت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انجام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خرید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ارسال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آن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انبار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به عهده</w:t>
            </w:r>
            <w:r w:rsidRPr="00115EA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15EA8">
              <w:rPr>
                <w:rFonts w:cs="B Nazanin" w:hint="cs"/>
                <w:sz w:val="24"/>
                <w:szCs w:val="24"/>
                <w:rtl/>
              </w:rPr>
              <w:t>دارد.</w:t>
            </w:r>
          </w:p>
        </w:tc>
      </w:tr>
    </w:tbl>
    <w:p w:rsidR="00115EA8" w:rsidRDefault="00115EA8" w:rsidP="00297739">
      <w:pPr>
        <w:spacing w:after="0" w:line="240" w:lineRule="auto"/>
        <w:rPr>
          <w:rFonts w:ascii="B Titr" w:cs="B Titr"/>
          <w:color w:val="5B9BD5"/>
          <w:sz w:val="24"/>
          <w:szCs w:val="24"/>
        </w:rPr>
      </w:pPr>
    </w:p>
    <w:p w:rsidR="00115EA8" w:rsidRDefault="00115EA8" w:rsidP="00297739">
      <w:pPr>
        <w:spacing w:after="0" w:line="240" w:lineRule="auto"/>
        <w:rPr>
          <w:rFonts w:ascii="B Titr" w:cs="B Titr"/>
          <w:color w:val="5B9BD5"/>
          <w:sz w:val="24"/>
          <w:szCs w:val="24"/>
        </w:rPr>
      </w:pPr>
    </w:p>
    <w:p w:rsidR="00115EA8" w:rsidRDefault="00115EA8" w:rsidP="00297739">
      <w:pPr>
        <w:spacing w:after="0" w:line="240" w:lineRule="auto"/>
        <w:rPr>
          <w:rFonts w:ascii="B Titr" w:cs="B Titr"/>
          <w:color w:val="5B9BD5"/>
          <w:sz w:val="24"/>
          <w:szCs w:val="24"/>
        </w:rPr>
      </w:pPr>
    </w:p>
    <w:p w:rsidR="00115EA8" w:rsidRDefault="00115EA8" w:rsidP="00297739">
      <w:pPr>
        <w:spacing w:after="0" w:line="240" w:lineRule="auto"/>
        <w:rPr>
          <w:rFonts w:ascii="B Titr" w:cs="B Titr"/>
          <w:color w:val="5B9BD5"/>
          <w:sz w:val="24"/>
          <w:szCs w:val="24"/>
        </w:rPr>
      </w:pPr>
    </w:p>
    <w:p w:rsidR="00115EA8" w:rsidRDefault="00115EA8" w:rsidP="00297739">
      <w:pPr>
        <w:spacing w:after="0" w:line="240" w:lineRule="auto"/>
        <w:rPr>
          <w:rFonts w:ascii="B Titr" w:cs="B Titr"/>
          <w:color w:val="5B9BD5"/>
          <w:sz w:val="24"/>
          <w:szCs w:val="24"/>
        </w:rPr>
      </w:pPr>
    </w:p>
    <w:p w:rsidR="00115EA8" w:rsidRDefault="00115EA8" w:rsidP="00297739">
      <w:pPr>
        <w:spacing w:after="0" w:line="240" w:lineRule="auto"/>
        <w:rPr>
          <w:rFonts w:ascii="B Titr" w:cs="B Titr"/>
          <w:color w:val="5B9BD5"/>
          <w:sz w:val="24"/>
          <w:szCs w:val="24"/>
        </w:rPr>
      </w:pPr>
    </w:p>
    <w:p w:rsidR="00115EA8" w:rsidRDefault="00115EA8" w:rsidP="00297739">
      <w:pPr>
        <w:spacing w:after="0" w:line="240" w:lineRule="auto"/>
        <w:rPr>
          <w:rFonts w:ascii="B Titr" w:cs="B Titr"/>
          <w:color w:val="5B9BD5"/>
          <w:sz w:val="24"/>
          <w:szCs w:val="24"/>
        </w:rPr>
      </w:pPr>
    </w:p>
    <w:p w:rsidR="00115EA8" w:rsidRDefault="00115EA8" w:rsidP="00297739">
      <w:pPr>
        <w:spacing w:after="0" w:line="240" w:lineRule="auto"/>
        <w:rPr>
          <w:rFonts w:ascii="B Titr" w:cs="B Titr"/>
          <w:color w:val="5B9BD5"/>
          <w:sz w:val="24"/>
          <w:szCs w:val="24"/>
        </w:rPr>
      </w:pPr>
    </w:p>
    <w:p w:rsidR="00115EA8" w:rsidRDefault="00115EA8" w:rsidP="00297739">
      <w:pPr>
        <w:spacing w:after="0" w:line="240" w:lineRule="auto"/>
        <w:rPr>
          <w:rFonts w:ascii="B Titr" w:cs="B Titr"/>
          <w:color w:val="5B9BD5"/>
          <w:sz w:val="24"/>
          <w:szCs w:val="24"/>
        </w:rPr>
      </w:pPr>
    </w:p>
    <w:p w:rsidR="00115EA8" w:rsidRDefault="00115EA8" w:rsidP="00297739">
      <w:pPr>
        <w:spacing w:after="0" w:line="240" w:lineRule="auto"/>
        <w:rPr>
          <w:rFonts w:ascii="B Titr" w:cs="B Titr"/>
          <w:color w:val="5B9BD5"/>
          <w:sz w:val="24"/>
          <w:szCs w:val="24"/>
        </w:rPr>
      </w:pPr>
    </w:p>
    <w:p w:rsidR="00115EA8" w:rsidRDefault="00115EA8" w:rsidP="00297739">
      <w:pPr>
        <w:spacing w:after="0" w:line="240" w:lineRule="auto"/>
        <w:rPr>
          <w:rFonts w:ascii="B Titr" w:cs="B Titr"/>
          <w:color w:val="5B9BD5"/>
          <w:sz w:val="24"/>
          <w:szCs w:val="24"/>
        </w:rPr>
      </w:pPr>
    </w:p>
    <w:p w:rsidR="00115EA8" w:rsidRDefault="00115EA8" w:rsidP="00297739">
      <w:pPr>
        <w:spacing w:after="0" w:line="240" w:lineRule="auto"/>
        <w:rPr>
          <w:rFonts w:ascii="B Titr" w:cs="B Titr"/>
          <w:color w:val="5B9BD5"/>
          <w:sz w:val="24"/>
          <w:szCs w:val="24"/>
        </w:rPr>
      </w:pPr>
    </w:p>
    <w:p w:rsidR="00115EA8" w:rsidRDefault="00115EA8" w:rsidP="00297739">
      <w:pPr>
        <w:spacing w:after="0" w:line="240" w:lineRule="auto"/>
        <w:rPr>
          <w:rFonts w:ascii="B Titr" w:cs="B Titr"/>
          <w:color w:val="5B9BD5"/>
          <w:sz w:val="24"/>
          <w:szCs w:val="24"/>
        </w:rPr>
      </w:pPr>
    </w:p>
    <w:p w:rsidR="00115EA8" w:rsidRDefault="00115EA8" w:rsidP="00297739">
      <w:pPr>
        <w:spacing w:after="0" w:line="240" w:lineRule="auto"/>
        <w:rPr>
          <w:rFonts w:ascii="B Titr" w:cs="B Titr"/>
          <w:color w:val="5B9BD5"/>
          <w:sz w:val="24"/>
          <w:szCs w:val="24"/>
        </w:rPr>
      </w:pPr>
    </w:p>
    <w:p w:rsidR="00115EA8" w:rsidRDefault="00115EA8" w:rsidP="00297739">
      <w:pPr>
        <w:spacing w:after="0" w:line="240" w:lineRule="auto"/>
        <w:rPr>
          <w:rFonts w:ascii="B Titr" w:cs="B Titr"/>
          <w:color w:val="5B9BD5"/>
          <w:sz w:val="24"/>
          <w:szCs w:val="24"/>
        </w:rPr>
      </w:pPr>
    </w:p>
    <w:p w:rsidR="00115EA8" w:rsidRDefault="00115EA8" w:rsidP="00297739">
      <w:pPr>
        <w:spacing w:after="0" w:line="240" w:lineRule="auto"/>
        <w:rPr>
          <w:rFonts w:ascii="B Titr" w:cs="B Titr"/>
          <w:color w:val="5B9BD5"/>
          <w:sz w:val="24"/>
          <w:szCs w:val="24"/>
        </w:rPr>
      </w:pPr>
    </w:p>
    <w:p w:rsidR="00115EA8" w:rsidRDefault="00115EA8" w:rsidP="00297739">
      <w:pPr>
        <w:spacing w:after="0" w:line="240" w:lineRule="auto"/>
        <w:rPr>
          <w:rFonts w:ascii="B Titr" w:cs="B Titr"/>
          <w:color w:val="5B9BD5"/>
          <w:sz w:val="24"/>
          <w:szCs w:val="24"/>
        </w:rPr>
      </w:pPr>
    </w:p>
    <w:p w:rsidR="00297739" w:rsidRDefault="00297739" w:rsidP="00297739">
      <w:pPr>
        <w:spacing w:after="0" w:line="240" w:lineRule="auto"/>
        <w:rPr>
          <w:rFonts w:cs="B Titr"/>
          <w:color w:val="5B9BD5"/>
          <w:sz w:val="24"/>
          <w:szCs w:val="24"/>
          <w:rtl/>
        </w:rPr>
        <w:sectPr w:rsidR="00297739" w:rsidSect="00115EA8">
          <w:footerReference w:type="default" r:id="rId7"/>
          <w:pgSz w:w="11906" w:h="16838"/>
          <w:pgMar w:top="1134" w:right="1440" w:bottom="1276" w:left="1440" w:header="709" w:footer="44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</w:p>
    <w:p w:rsidR="00115EA8" w:rsidRPr="00115EA8" w:rsidRDefault="00115EA8" w:rsidP="00115EA8">
      <w:pPr>
        <w:spacing w:after="0" w:line="240" w:lineRule="auto"/>
        <w:rPr>
          <w:rFonts w:ascii="B Titr" w:cs="B Titr"/>
          <w:sz w:val="24"/>
          <w:szCs w:val="24"/>
        </w:rPr>
      </w:pPr>
      <w:r w:rsidRPr="00115EA8">
        <w:rPr>
          <w:rFonts w:ascii="B Titr" w:cs="B Titr" w:hint="cs"/>
          <w:sz w:val="24"/>
          <w:szCs w:val="24"/>
          <w:rtl/>
        </w:rPr>
        <w:lastRenderedPageBreak/>
        <w:t>مروری</w:t>
      </w:r>
      <w:r w:rsidRPr="00115EA8">
        <w:rPr>
          <w:rFonts w:ascii="B Titr" w:cs="B Titr"/>
          <w:sz w:val="24"/>
          <w:szCs w:val="24"/>
          <w:rtl/>
        </w:rPr>
        <w:t xml:space="preserve"> </w:t>
      </w:r>
      <w:r w:rsidRPr="00115EA8">
        <w:rPr>
          <w:rFonts w:ascii="B Titr" w:cs="B Titr" w:hint="cs"/>
          <w:sz w:val="24"/>
          <w:szCs w:val="24"/>
          <w:rtl/>
        </w:rPr>
        <w:t>بر</w:t>
      </w:r>
      <w:r w:rsidRPr="00115EA8">
        <w:rPr>
          <w:rFonts w:ascii="B Titr" w:cs="B Titr"/>
          <w:sz w:val="24"/>
          <w:szCs w:val="24"/>
          <w:rtl/>
        </w:rPr>
        <w:t xml:space="preserve"> </w:t>
      </w:r>
      <w:r w:rsidRPr="00115EA8">
        <w:rPr>
          <w:rFonts w:ascii="B Titr" w:cs="B Titr" w:hint="cs"/>
          <w:sz w:val="24"/>
          <w:szCs w:val="24"/>
          <w:rtl/>
        </w:rPr>
        <w:t>عملکرد</w:t>
      </w:r>
      <w:r w:rsidRPr="00115EA8">
        <w:rPr>
          <w:rFonts w:ascii="B Titr" w:cs="B Titr"/>
          <w:sz w:val="24"/>
          <w:szCs w:val="24"/>
          <w:rtl/>
        </w:rPr>
        <w:t xml:space="preserve"> </w:t>
      </w:r>
      <w:r w:rsidRPr="00115EA8">
        <w:rPr>
          <w:rFonts w:ascii="B Titr" w:cs="B Titr" w:hint="cs"/>
          <w:sz w:val="24"/>
          <w:szCs w:val="24"/>
          <w:rtl/>
        </w:rPr>
        <w:t>مالی</w:t>
      </w:r>
      <w:r w:rsidRPr="00115EA8">
        <w:rPr>
          <w:rFonts w:ascii="B Titr" w:cs="B Titr"/>
          <w:sz w:val="24"/>
          <w:szCs w:val="24"/>
          <w:rtl/>
        </w:rPr>
        <w:t xml:space="preserve"> </w:t>
      </w:r>
      <w:r w:rsidRPr="00115EA8">
        <w:rPr>
          <w:rFonts w:ascii="B Titr" w:cs="B Titr" w:hint="cs"/>
          <w:sz w:val="24"/>
          <w:szCs w:val="24"/>
          <w:rtl/>
        </w:rPr>
        <w:t>دانشکده</w:t>
      </w:r>
      <w:r w:rsidRPr="00115EA8">
        <w:rPr>
          <w:rFonts w:ascii="B Titr" w:cs="B Titr"/>
          <w:sz w:val="24"/>
          <w:szCs w:val="24"/>
          <w:rtl/>
        </w:rPr>
        <w:t xml:space="preserve"> </w:t>
      </w:r>
      <w:r w:rsidRPr="00115EA8">
        <w:rPr>
          <w:rFonts w:ascii="B Titr" w:cs="B Titr" w:hint="cs"/>
          <w:sz w:val="24"/>
          <w:szCs w:val="24"/>
          <w:rtl/>
        </w:rPr>
        <w:t>در</w:t>
      </w:r>
      <w:r w:rsidRPr="00115EA8">
        <w:rPr>
          <w:rFonts w:ascii="B Titr" w:cs="B Titr"/>
          <w:sz w:val="24"/>
          <w:szCs w:val="24"/>
          <w:rtl/>
        </w:rPr>
        <w:t xml:space="preserve"> </w:t>
      </w:r>
      <w:r w:rsidRPr="00115EA8">
        <w:rPr>
          <w:rFonts w:cs="B Titr" w:hint="cs"/>
          <w:sz w:val="24"/>
          <w:szCs w:val="24"/>
          <w:rtl/>
        </w:rPr>
        <w:t>در 6 ماهه اول سال 1397</w:t>
      </w:r>
    </w:p>
    <w:p w:rsidR="00297739" w:rsidRDefault="00297739" w:rsidP="00297739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D436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جدول زیر اطلاعات مربوط به گردش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مالی </w:t>
      </w:r>
      <w:r w:rsidRPr="00AD436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حسابهای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دانشکده به صورت مختصر </w:t>
      </w:r>
      <w:r w:rsidRPr="00AD436F">
        <w:rPr>
          <w:rFonts w:ascii="Times New Roman" w:eastAsia="Times New Roman" w:hAnsi="Times New Roman" w:cs="B Nazanin" w:hint="cs"/>
          <w:sz w:val="24"/>
          <w:szCs w:val="24"/>
          <w:rtl/>
        </w:rPr>
        <w:t>به شرح ذیل گزارش می</w:t>
      </w:r>
      <w:r w:rsidRPr="00AD436F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AD436F">
        <w:rPr>
          <w:rFonts w:ascii="Times New Roman" w:eastAsia="Times New Roman" w:hAnsi="Times New Roman" w:cs="B Nazanin" w:hint="cs"/>
          <w:sz w:val="24"/>
          <w:szCs w:val="24"/>
          <w:rtl/>
        </w:rPr>
        <w:t>گردد:</w:t>
      </w:r>
    </w:p>
    <w:p w:rsidR="00115EA8" w:rsidRPr="00AD436F" w:rsidRDefault="00115EA8" w:rsidP="00297739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tbl>
      <w:tblPr>
        <w:tblW w:w="15311" w:type="dxa"/>
        <w:tblLayout w:type="fixed"/>
        <w:tblLook w:val="04A0" w:firstRow="1" w:lastRow="0" w:firstColumn="1" w:lastColumn="0" w:noHBand="0" w:noVBand="1"/>
      </w:tblPr>
      <w:tblGrid>
        <w:gridCol w:w="984"/>
        <w:gridCol w:w="236"/>
        <w:gridCol w:w="318"/>
        <w:gridCol w:w="260"/>
        <w:gridCol w:w="236"/>
        <w:gridCol w:w="986"/>
        <w:gridCol w:w="1399"/>
        <w:gridCol w:w="1399"/>
        <w:gridCol w:w="1364"/>
        <w:gridCol w:w="236"/>
        <w:gridCol w:w="236"/>
        <w:gridCol w:w="495"/>
        <w:gridCol w:w="236"/>
        <w:gridCol w:w="262"/>
        <w:gridCol w:w="751"/>
        <w:gridCol w:w="240"/>
        <w:gridCol w:w="554"/>
        <w:gridCol w:w="236"/>
        <w:gridCol w:w="987"/>
        <w:gridCol w:w="295"/>
        <w:gridCol w:w="377"/>
        <w:gridCol w:w="700"/>
        <w:gridCol w:w="400"/>
        <w:gridCol w:w="268"/>
        <w:gridCol w:w="236"/>
        <w:gridCol w:w="236"/>
        <w:gridCol w:w="390"/>
        <w:gridCol w:w="236"/>
        <w:gridCol w:w="331"/>
        <w:gridCol w:w="189"/>
        <w:gridCol w:w="238"/>
      </w:tblGrid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488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center"/>
              <w:rPr>
                <w:rFonts w:ascii="RAFont3NB" w:eastAsia="Times New Roman" w:hAnsi="RAFont3NB" w:cs="RAFont3NB"/>
                <w:color w:val="010538"/>
                <w:sz w:val="18"/>
                <w:szCs w:val="18"/>
                <w:rtl/>
              </w:rPr>
            </w:pPr>
            <w:r w:rsidRPr="00A267DF">
              <w:rPr>
                <w:rFonts w:ascii="RAFont3NB" w:eastAsia="Times New Roman" w:hAnsi="RAFont3NB" w:cs="RAFont3NB"/>
                <w:color w:val="010538"/>
                <w:sz w:val="18"/>
                <w:szCs w:val="18"/>
                <w:rtl/>
              </w:rPr>
              <w:t>تراز آزمايشي حساب‌ها - كل</w:t>
            </w:r>
          </w:p>
        </w:tc>
      </w:tr>
      <w:tr w:rsidR="00297739" w:rsidRPr="00D22C71" w:rsidTr="00E268CE">
        <w:trPr>
          <w:trHeight w:val="3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spacing w:after="0" w:line="240" w:lineRule="auto"/>
              <w:jc w:val="center"/>
              <w:rPr>
                <w:rFonts w:ascii="RAFont3NB" w:eastAsia="Times New Roman" w:hAnsi="RAFont3NB" w:cs="RAFont3NB"/>
                <w:color w:val="010538"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10538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10538"/>
                <w:sz w:val="18"/>
                <w:szCs w:val="18"/>
                <w:rtl/>
              </w:rPr>
              <w:t>ريال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NB" w:eastAsia="Times New Roman" w:hAnsi="RAFont3NB" w:cs="RAFont3NB"/>
                <w:color w:val="010538"/>
                <w:sz w:val="18"/>
                <w:szCs w:val="18"/>
                <w:rtl/>
              </w:rPr>
            </w:pPr>
            <w:r w:rsidRPr="00A267DF">
              <w:rPr>
                <w:rFonts w:ascii="RAFont3NB" w:eastAsia="Times New Roman" w:hAnsi="RAFont3NB" w:cs="RAFont3NB"/>
                <w:color w:val="010538"/>
                <w:sz w:val="18"/>
                <w:szCs w:val="18"/>
                <w:rtl/>
              </w:rPr>
              <w:t>:وجوه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NB" w:eastAsia="Times New Roman" w:hAnsi="RAFont3NB" w:cs="RAFont3NB"/>
                <w:color w:val="010538"/>
                <w:sz w:val="18"/>
                <w:szCs w:val="18"/>
                <w:rtl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RAFont3H" w:eastAsia="Times New Roman" w:hAnsi="RAFont3H" w:cs="RAFont3H"/>
                <w:color w:val="010538"/>
                <w:sz w:val="16"/>
                <w:szCs w:val="16"/>
              </w:rPr>
            </w:pPr>
            <w:r w:rsidRPr="00A267DF">
              <w:rPr>
                <w:rFonts w:ascii="RAFont3H" w:eastAsia="Times New Roman" w:hAnsi="RAFont3H" w:cs="RAFont3H"/>
                <w:color w:val="010538"/>
                <w:sz w:val="16"/>
                <w:szCs w:val="16"/>
              </w:rPr>
              <w:t>1397/06/31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NB" w:eastAsia="Times New Roman" w:hAnsi="RAFont3NB" w:cs="RAFont3NB"/>
                <w:color w:val="010538"/>
                <w:sz w:val="18"/>
                <w:szCs w:val="18"/>
              </w:rPr>
            </w:pPr>
            <w:r w:rsidRPr="00A267DF">
              <w:rPr>
                <w:rFonts w:ascii="RAFont3NB" w:eastAsia="Times New Roman" w:hAnsi="RAFont3NB" w:cs="RAFont3NB"/>
                <w:color w:val="010538"/>
                <w:sz w:val="18"/>
                <w:szCs w:val="18"/>
                <w:rtl/>
              </w:rPr>
              <w:t>:تا تاريخ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NB" w:eastAsia="Times New Roman" w:hAnsi="RAFont3NB" w:cs="RAFont3NB"/>
                <w:color w:val="010538"/>
                <w:sz w:val="18"/>
                <w:szCs w:val="18"/>
                <w:rtl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10538"/>
                <w:sz w:val="16"/>
                <w:szCs w:val="16"/>
              </w:rPr>
            </w:pPr>
            <w:r w:rsidRPr="00A267DF">
              <w:rPr>
                <w:rFonts w:ascii="RAFont3H" w:eastAsia="Times New Roman" w:hAnsi="RAFont3H" w:cs="RAFont3H"/>
                <w:color w:val="010538"/>
                <w:sz w:val="16"/>
                <w:szCs w:val="16"/>
              </w:rPr>
              <w:t>1397/01/01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NB" w:eastAsia="Times New Roman" w:hAnsi="RAFont3NB" w:cs="RAFont3NB"/>
                <w:color w:val="010538"/>
                <w:sz w:val="18"/>
                <w:szCs w:val="18"/>
                <w:rtl/>
              </w:rPr>
            </w:pPr>
            <w:r>
              <w:rPr>
                <w:rFonts w:ascii="RAFont3NB" w:eastAsia="Times New Roman" w:hAnsi="RAFont3NB" w:cs="RAFont3NB"/>
                <w:color w:val="010538"/>
                <w:sz w:val="18"/>
                <w:szCs w:val="18"/>
                <w:rtl/>
              </w:rPr>
              <w:t>:از</w:t>
            </w:r>
            <w:r w:rsidRPr="00A267DF">
              <w:rPr>
                <w:rFonts w:ascii="RAFont3NB" w:eastAsia="Times New Roman" w:hAnsi="RAFont3NB" w:cs="RAFont3NB"/>
                <w:color w:val="010538"/>
                <w:sz w:val="18"/>
                <w:szCs w:val="18"/>
                <w:rtl/>
              </w:rPr>
              <w:t>تاريخ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NB" w:eastAsia="Times New Roman" w:hAnsi="RAFont3NB" w:cs="RAFont3NB"/>
                <w:color w:val="010538"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RAFont3H" w:eastAsia="Times New Roman" w:hAnsi="RAFont3H" w:cs="RAFont3H"/>
                <w:color w:val="010538"/>
                <w:sz w:val="16"/>
                <w:szCs w:val="1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RAFont3H" w:eastAsia="Times New Roman" w:hAnsi="RAFont3H" w:cs="RAFont3H"/>
                <w:color w:val="010538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302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CDCDC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center"/>
              <w:rPr>
                <w:rFonts w:ascii="RAFont3Tn" w:eastAsia="Times New Roman" w:hAnsi="RAFont3Tn" w:cs="RAFont3Tn"/>
                <w:color w:val="191970"/>
                <w:sz w:val="16"/>
                <w:szCs w:val="16"/>
              </w:rPr>
            </w:pPr>
            <w:r w:rsidRPr="00A267DF"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  <w:t>مانده</w:t>
            </w:r>
          </w:p>
        </w:tc>
        <w:tc>
          <w:tcPr>
            <w:tcW w:w="2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CDCDC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center"/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</w:pPr>
            <w:r w:rsidRPr="00A267DF"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  <w:t>گردش تا پايان دوره</w:t>
            </w:r>
          </w:p>
        </w:tc>
        <w:tc>
          <w:tcPr>
            <w:tcW w:w="2829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CDCDC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center"/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</w:pPr>
            <w:r w:rsidRPr="00A267DF"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  <w:t>گردش طي دوره</w:t>
            </w:r>
          </w:p>
        </w:tc>
        <w:tc>
          <w:tcPr>
            <w:tcW w:w="3063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CDCDC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center"/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</w:pPr>
            <w:r w:rsidRPr="00A267DF"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  <w:t>مانده ابتداي دوره</w:t>
            </w:r>
          </w:p>
        </w:tc>
        <w:tc>
          <w:tcPr>
            <w:tcW w:w="1981" w:type="dxa"/>
            <w:gridSpan w:val="5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CDCDC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center"/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</w:pPr>
            <w:r w:rsidRPr="00A267DF"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  <w:t xml:space="preserve">شرح </w:t>
            </w:r>
          </w:p>
        </w:tc>
        <w:tc>
          <w:tcPr>
            <w:tcW w:w="626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CDCDC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center"/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</w:pPr>
            <w:r w:rsidRPr="00A267DF"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  <w:t>كد حساب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CDCDC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center"/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</w:pPr>
            <w:r w:rsidRPr="00A267DF"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  <w:t>رديف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CDCDC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center"/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</w:pPr>
            <w:r w:rsidRPr="00A267DF"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  <w:t>بستانكار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CDCDC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center"/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</w:pPr>
            <w:r w:rsidRPr="00A267DF"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  <w:t>بدهكار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CDCDC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center"/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</w:pPr>
            <w:r w:rsidRPr="00A267DF"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  <w:t>بستانكار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CDCDC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center"/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</w:pPr>
            <w:r w:rsidRPr="00A267DF"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  <w:t>بدهكار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CDCDC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center"/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</w:pPr>
            <w:r w:rsidRPr="00A267DF"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  <w:t>بستانكار</w:t>
            </w:r>
          </w:p>
        </w:tc>
        <w:tc>
          <w:tcPr>
            <w:tcW w:w="1465" w:type="dxa"/>
            <w:gridSpan w:val="5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CDCDC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center"/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</w:pPr>
            <w:r w:rsidRPr="00A267DF"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  <w:t>بدهكار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CDCDC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center"/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</w:pPr>
            <w:r w:rsidRPr="00A267DF"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  <w:t>بستانكار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CDCDC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center"/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</w:pPr>
            <w:r w:rsidRPr="00A267DF">
              <w:rPr>
                <w:rFonts w:ascii="RAFont3Tn" w:eastAsia="Times New Roman" w:hAnsi="RAFont3Tn" w:cs="RAFont3Tn"/>
                <w:color w:val="191970"/>
                <w:sz w:val="16"/>
                <w:szCs w:val="16"/>
                <w:rtl/>
              </w:rPr>
              <w:t>بدهكار</w:t>
            </w:r>
          </w:p>
        </w:tc>
        <w:tc>
          <w:tcPr>
            <w:tcW w:w="1981" w:type="dxa"/>
            <w:gridSpan w:val="5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Tn" w:eastAsia="Times New Roman" w:hAnsi="RAFont3Tn" w:cs="RAFont3Tn"/>
                <w:color w:val="191970"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Tn" w:eastAsia="Times New Roman" w:hAnsi="RAFont3Tn" w:cs="RAFont3Tn"/>
                <w:color w:val="19197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Tn" w:eastAsia="Times New Roman" w:hAnsi="RAFont3Tn" w:cs="RAFont3Tn"/>
                <w:color w:val="191970"/>
                <w:sz w:val="16"/>
                <w:szCs w:val="16"/>
              </w:rPr>
            </w:pP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265,685,561</w:t>
            </w:r>
          </w:p>
        </w:tc>
        <w:tc>
          <w:tcPr>
            <w:tcW w:w="1399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23,380,464,700</w:t>
            </w:r>
          </w:p>
        </w:tc>
        <w:tc>
          <w:tcPr>
            <w:tcW w:w="1399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23,646,150,261</w:t>
            </w:r>
          </w:p>
        </w:tc>
        <w:tc>
          <w:tcPr>
            <w:tcW w:w="1364" w:type="dxa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23,380,464,700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23,646,150,261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موجودي نقد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1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50,614,000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50,614,000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50,614,000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50,614,000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وجوه بانکي غير قابل برداشت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2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29,140,000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24,000,000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53,140,000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24,000,000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53,140,000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حساب‌هاي رابط بدهکار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3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335,373,240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389,503,835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724,877,075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389,503,835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495,023,400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229,853,675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موجودي کالا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4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422,372,219,572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141,500,000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422,513,719,572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141,500,000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281,000,000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422,232,719,572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دارائي‌هاي ثابت مشهود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5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605,290,640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605,290,640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605,290,640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دارائي‌هاي نامشهود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6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152,218,748,090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152,218,748,090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10,264,661,500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141,954,086,590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استهلاک انباشته دارائي‌ها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7</w:t>
            </w:r>
          </w:p>
        </w:tc>
      </w:tr>
      <w:tr w:rsidR="00297739" w:rsidRPr="00D22C71" w:rsidTr="00E268CE">
        <w:trPr>
          <w:gridAfter w:val="2"/>
          <w:wAfter w:w="427" w:type="dxa"/>
          <w:trHeight w:val="304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35,000,000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38,633,565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3,633,565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3,633,565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3,633,565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35,000,000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حساب‌ها و اسنادپرداختني شبه تجاري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8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6,004,695,331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68,199,413,716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62,194,718,385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59,874,483,471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62,194,718,385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8,324,930,245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ساير حساب‌ها و اسناد پرداختني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9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4,800,000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28,800,000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24,000,000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24,000,000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28,800,000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پيش دريافتها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10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24,340,000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24,340,000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24,340,000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سپرده‌هاي دريافتي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11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780,042,519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780,042,519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780,042,519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780,042,519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کنترل خريد خدمات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37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12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743,800,656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743,800,656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743,800,656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743,800,656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کنترل خريد کالا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38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13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177,217,542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3,765,296,052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3,942,513,594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3,765,296,052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3,942,513,594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تعديلات سنواتي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14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272,753,847,052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272,753,847,052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272,753,847,052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ارزش خالص در پايان سال – انباشته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15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49,654,704,686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52,315,584,099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2,660,879,413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52,315,584,099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2,660,879,413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کمک‌هاي دريافتي/ اعتبارات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16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lastRenderedPageBreak/>
              <w:t>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74,614,000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74,614,000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74,614,000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کنترل درآمد ها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67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17</w:t>
            </w:r>
          </w:p>
        </w:tc>
      </w:tr>
      <w:tr w:rsidR="00297739" w:rsidRPr="00D22C71" w:rsidTr="00E268CE">
        <w:trPr>
          <w:gridAfter w:val="2"/>
          <w:wAfter w:w="427" w:type="dxa"/>
          <w:trHeight w:val="304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35,071,615,722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35,071,615,722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35,071,615,722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هزينه‌هاي جبران خدمت کارکنان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18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1,199,277,175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833,400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1,200,110,575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833,400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1,200,110,575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استفاده از کالا و خدمات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19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10,375,654,207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10,375,654,207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10,375,654,207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رفاه اجتماعي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20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10,264,661,500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10,264,661,500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10,264,661,500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هزينه استهلاک دارائي‌ها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78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21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74,614,000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74,614,000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74,614,000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درآمدها (هزينه‌هاي) غير عملياتي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22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30,407,375,710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48,128,847,558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78,536,223,268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48,128,847,558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78,536,223,268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حساب‌هاي بودجه‌اي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23</w:t>
            </w:r>
          </w:p>
        </w:tc>
      </w:tr>
      <w:tr w:rsidR="00297739" w:rsidRPr="00D22C71" w:rsidTr="00E268CE">
        <w:trPr>
          <w:gridAfter w:val="2"/>
          <w:wAfter w:w="427" w:type="dxa"/>
          <w:trHeight w:val="55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30,407,375,710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30,407,375,710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30,407,375,710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حساب‌هاي انتظامي دريافت / پرداخت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24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157,838,850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95,051,976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252,890,826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95,051,976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161,491,800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91,399,026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 xml:space="preserve">حساب‌هاي انتظامي بدهکار 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25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157,838,850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252,890,826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95,051,976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161,491,800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95,051,976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91,399,026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 xml:space="preserve">طرف حساب‌هاي انتظامي بدهکار 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26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204,836,930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224,136,930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19,300,000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16,149,180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19,300,000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207,987,750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حساب‌هاي انتظامي بستانکار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96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27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204,836,930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19,300,000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224,136,930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19,300,000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16,149,180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207,987,750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طرف حساب‌هاي انتظامي بستانکار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28</w:t>
            </w:r>
          </w:p>
        </w:tc>
      </w:tr>
      <w:tr w:rsidR="00297739" w:rsidRPr="00D22C71" w:rsidTr="00E268CE">
        <w:trPr>
          <w:gridAfter w:val="2"/>
          <w:wAfter w:w="427" w:type="dxa"/>
          <w:trHeight w:val="319"/>
        </w:trPr>
        <w:tc>
          <w:tcPr>
            <w:tcW w:w="15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4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35,449,180</w:t>
            </w:r>
          </w:p>
        </w:tc>
        <w:tc>
          <w:tcPr>
            <w:tcW w:w="1399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35,449,180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35,449,180</w:t>
            </w:r>
          </w:p>
        </w:tc>
        <w:tc>
          <w:tcPr>
            <w:tcW w:w="1465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35,449,180</w:t>
            </w:r>
          </w:p>
        </w:tc>
        <w:tc>
          <w:tcPr>
            <w:tcW w:w="1545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nil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color w:val="050925"/>
                <w:sz w:val="16"/>
                <w:szCs w:val="16"/>
              </w:rPr>
            </w:pPr>
            <w:r w:rsidRPr="00A267DF">
              <w:rPr>
                <w:rFonts w:ascii="Arial" w:eastAsia="Times New Roman" w:hAnsi="Arial" w:cs="RAFONT4_BN" w:hint="cs"/>
                <w:color w:val="050925"/>
                <w:sz w:val="16"/>
                <w:szCs w:val="16"/>
              </w:rPr>
              <w:t>0</w:t>
            </w:r>
          </w:p>
        </w:tc>
        <w:tc>
          <w:tcPr>
            <w:tcW w:w="1981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  <w:rtl/>
              </w:rPr>
              <w:t>حساب‌هاي رابط انتظامي</w:t>
            </w:r>
          </w:p>
        </w:tc>
        <w:tc>
          <w:tcPr>
            <w:tcW w:w="626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RAFont3H" w:eastAsia="Times New Roman" w:hAnsi="RAFont3H" w:cs="RAFont3H"/>
                <w:color w:val="050925"/>
                <w:sz w:val="16"/>
                <w:szCs w:val="16"/>
                <w:rtl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6"/>
                <w:szCs w:val="16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6F9FA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center"/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</w:pPr>
            <w:r w:rsidRPr="00A267DF">
              <w:rPr>
                <w:rFonts w:ascii="RAFont3H" w:eastAsia="Times New Roman" w:hAnsi="RAFont3H" w:cs="RAFont3H"/>
                <w:color w:val="050925"/>
                <w:sz w:val="18"/>
                <w:szCs w:val="18"/>
              </w:rPr>
              <w:t>29</w:t>
            </w:r>
          </w:p>
        </w:tc>
      </w:tr>
      <w:tr w:rsidR="00297739" w:rsidRPr="00D22C71" w:rsidTr="00E268CE">
        <w:trPr>
          <w:gridAfter w:val="2"/>
          <w:wAfter w:w="427" w:type="dxa"/>
          <w:trHeight w:val="379"/>
        </w:trPr>
        <w:tc>
          <w:tcPr>
            <w:tcW w:w="1538" w:type="dxa"/>
            <w:gridSpan w:val="3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E3E0D9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b/>
                <w:bCs/>
                <w:color w:val="050925"/>
                <w:sz w:val="14"/>
                <w:szCs w:val="14"/>
              </w:rPr>
            </w:pPr>
            <w:r w:rsidRPr="00A267DF">
              <w:rPr>
                <w:rFonts w:ascii="Arial" w:eastAsia="Times New Roman" w:hAnsi="Arial" w:cs="RAFONT4_BN" w:hint="cs"/>
                <w:b/>
                <w:bCs/>
                <w:color w:val="050925"/>
                <w:sz w:val="14"/>
                <w:szCs w:val="14"/>
              </w:rPr>
              <w:t>511,540,800,649</w:t>
            </w:r>
          </w:p>
        </w:tc>
        <w:tc>
          <w:tcPr>
            <w:tcW w:w="1482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E3E0D9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b/>
                <w:bCs/>
                <w:color w:val="050925"/>
                <w:sz w:val="14"/>
                <w:szCs w:val="14"/>
              </w:rPr>
            </w:pPr>
            <w:r w:rsidRPr="00A267DF">
              <w:rPr>
                <w:rFonts w:ascii="Arial" w:eastAsia="Times New Roman" w:hAnsi="Arial" w:cs="RAFONT4_BN" w:hint="cs"/>
                <w:b/>
                <w:bCs/>
                <w:color w:val="050925"/>
                <w:sz w:val="14"/>
                <w:szCs w:val="14"/>
              </w:rPr>
              <w:t>511,540,800,649</w:t>
            </w:r>
          </w:p>
        </w:tc>
        <w:tc>
          <w:tcPr>
            <w:tcW w:w="139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E3E0D9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b/>
                <w:bCs/>
                <w:color w:val="050925"/>
                <w:sz w:val="14"/>
                <w:szCs w:val="14"/>
              </w:rPr>
            </w:pPr>
            <w:r w:rsidRPr="00A267DF">
              <w:rPr>
                <w:rFonts w:ascii="Arial" w:eastAsia="Times New Roman" w:hAnsi="Arial" w:cs="RAFONT4_BN" w:hint="cs"/>
                <w:b/>
                <w:bCs/>
                <w:color w:val="050925"/>
                <w:sz w:val="14"/>
                <w:szCs w:val="14"/>
              </w:rPr>
              <w:t>654,093,087,864</w:t>
            </w:r>
          </w:p>
        </w:tc>
        <w:tc>
          <w:tcPr>
            <w:tcW w:w="139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E3E0D9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b/>
                <w:bCs/>
                <w:color w:val="050925"/>
                <w:sz w:val="14"/>
                <w:szCs w:val="14"/>
              </w:rPr>
            </w:pPr>
            <w:r w:rsidRPr="00A267DF">
              <w:rPr>
                <w:rFonts w:ascii="Arial" w:eastAsia="Times New Roman" w:hAnsi="Arial" w:cs="RAFONT4_BN" w:hint="cs"/>
                <w:b/>
                <w:bCs/>
                <w:color w:val="050925"/>
                <w:sz w:val="14"/>
                <w:szCs w:val="14"/>
              </w:rPr>
              <w:t>654,093,087,864</w:t>
            </w:r>
          </w:p>
        </w:tc>
        <w:tc>
          <w:tcPr>
            <w:tcW w:w="1364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000000" w:fill="E3E0D9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b/>
                <w:bCs/>
                <w:color w:val="050925"/>
                <w:sz w:val="14"/>
                <w:szCs w:val="14"/>
              </w:rPr>
            </w:pPr>
            <w:r w:rsidRPr="00A267DF">
              <w:rPr>
                <w:rFonts w:ascii="Arial" w:eastAsia="Times New Roman" w:hAnsi="Arial" w:cs="RAFONT4_BN" w:hint="cs"/>
                <w:b/>
                <w:bCs/>
                <w:color w:val="050925"/>
                <w:sz w:val="14"/>
                <w:szCs w:val="14"/>
              </w:rPr>
              <w:t>230,672,697,201</w:t>
            </w:r>
          </w:p>
        </w:tc>
        <w:tc>
          <w:tcPr>
            <w:tcW w:w="1465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E3E0D9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b/>
                <w:bCs/>
                <w:color w:val="050925"/>
                <w:sz w:val="14"/>
                <w:szCs w:val="14"/>
              </w:rPr>
            </w:pPr>
            <w:r w:rsidRPr="00A267DF">
              <w:rPr>
                <w:rFonts w:ascii="Arial" w:eastAsia="Times New Roman" w:hAnsi="Arial" w:cs="RAFONT4_BN" w:hint="cs"/>
                <w:b/>
                <w:bCs/>
                <w:color w:val="050925"/>
                <w:sz w:val="14"/>
                <w:szCs w:val="14"/>
              </w:rPr>
              <w:t>230,672,697,201</w:t>
            </w:r>
          </w:p>
        </w:tc>
        <w:tc>
          <w:tcPr>
            <w:tcW w:w="1545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000000" w:fill="E3E0D9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b/>
                <w:bCs/>
                <w:color w:val="050925"/>
                <w:sz w:val="14"/>
                <w:szCs w:val="14"/>
              </w:rPr>
            </w:pPr>
            <w:r w:rsidRPr="00A267DF">
              <w:rPr>
                <w:rFonts w:ascii="Arial" w:eastAsia="Times New Roman" w:hAnsi="Arial" w:cs="RAFONT4_BN" w:hint="cs"/>
                <w:b/>
                <w:bCs/>
                <w:color w:val="050925"/>
                <w:sz w:val="14"/>
                <w:szCs w:val="14"/>
              </w:rPr>
              <w:t>423,420,390,663</w:t>
            </w:r>
          </w:p>
        </w:tc>
        <w:tc>
          <w:tcPr>
            <w:tcW w:w="1518" w:type="dxa"/>
            <w:gridSpan w:val="3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E3E0D9"/>
            <w:vAlign w:val="center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RAFONT4_BN"/>
                <w:b/>
                <w:bCs/>
                <w:color w:val="050925"/>
                <w:sz w:val="14"/>
                <w:szCs w:val="14"/>
              </w:rPr>
            </w:pPr>
            <w:r w:rsidRPr="00A267DF">
              <w:rPr>
                <w:rFonts w:ascii="Arial" w:eastAsia="Times New Roman" w:hAnsi="Arial" w:cs="RAFONT4_BN" w:hint="cs"/>
                <w:b/>
                <w:bCs/>
                <w:color w:val="050925"/>
                <w:sz w:val="14"/>
                <w:szCs w:val="14"/>
              </w:rPr>
              <w:t>423,420,390,663</w:t>
            </w:r>
          </w:p>
        </w:tc>
        <w:tc>
          <w:tcPr>
            <w:tcW w:w="3174" w:type="dxa"/>
            <w:gridSpan w:val="9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E3E0D9"/>
            <w:vAlign w:val="center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Tn" w:eastAsia="Times New Roman" w:hAnsi="RAFont3Tn" w:cs="RAFont3Tn"/>
                <w:color w:val="050925"/>
                <w:sz w:val="18"/>
                <w:szCs w:val="18"/>
              </w:rPr>
            </w:pPr>
            <w:r w:rsidRPr="00A267DF">
              <w:rPr>
                <w:rFonts w:ascii="RAFont3Tn" w:eastAsia="Times New Roman" w:hAnsi="RAFont3Tn" w:cs="RAFont3Tn"/>
                <w:color w:val="050925"/>
                <w:sz w:val="18"/>
                <w:szCs w:val="18"/>
                <w:rtl/>
              </w:rPr>
              <w:t>:جمع كل</w:t>
            </w:r>
          </w:p>
        </w:tc>
      </w:tr>
      <w:tr w:rsidR="00297739" w:rsidRPr="00D22C71" w:rsidTr="00E268CE">
        <w:trPr>
          <w:trHeight w:val="15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spacing w:after="0" w:line="240" w:lineRule="auto"/>
              <w:jc w:val="right"/>
              <w:rPr>
                <w:rFonts w:ascii="RAFont3Tn" w:eastAsia="Times New Roman" w:hAnsi="RAFont3Tn" w:cs="RAFont3Tn"/>
                <w:color w:val="050925"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739" w:rsidRPr="00A267DF" w:rsidRDefault="00297739" w:rsidP="00E268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97739" w:rsidRDefault="00297739" w:rsidP="00490250">
      <w:pPr>
        <w:spacing w:after="0" w:line="240" w:lineRule="auto"/>
        <w:rPr>
          <w:rFonts w:ascii="Times New Roman" w:hAnsi="Times New Roman" w:cs="2  Nazanin"/>
          <w:b/>
          <w:bCs/>
          <w:sz w:val="26"/>
          <w:szCs w:val="26"/>
          <w:rtl/>
        </w:rPr>
        <w:sectPr w:rsidR="00297739" w:rsidSect="00115EA8">
          <w:pgSz w:w="16838" w:h="11906" w:orient="landscape"/>
          <w:pgMar w:top="1440" w:right="1134" w:bottom="1440" w:left="1276" w:header="709" w:footer="44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</w:p>
    <w:p w:rsidR="00490250" w:rsidRDefault="00490250" w:rsidP="00490250">
      <w:pPr>
        <w:spacing w:after="0" w:line="240" w:lineRule="auto"/>
        <w:rPr>
          <w:rFonts w:cs="B Titr"/>
          <w:sz w:val="24"/>
          <w:szCs w:val="24"/>
          <w:rtl/>
        </w:rPr>
      </w:pPr>
      <w:r w:rsidRPr="007168AB">
        <w:rPr>
          <w:rFonts w:cs="B Titr" w:hint="cs"/>
          <w:sz w:val="24"/>
          <w:szCs w:val="24"/>
          <w:rtl/>
        </w:rPr>
        <w:lastRenderedPageBreak/>
        <w:t>گزارش عملکرد</w:t>
      </w:r>
      <w:r w:rsidRPr="007168AB">
        <w:rPr>
          <w:rFonts w:cs="B Titr" w:hint="cs"/>
          <w:sz w:val="24"/>
          <w:szCs w:val="24"/>
        </w:rPr>
        <w:t xml:space="preserve"> </w:t>
      </w:r>
      <w:r w:rsidRPr="007168AB">
        <w:rPr>
          <w:rFonts w:cs="B Titr" w:hint="cs"/>
          <w:sz w:val="24"/>
          <w:szCs w:val="24"/>
          <w:rtl/>
        </w:rPr>
        <w:t xml:space="preserve"> واحد کار پردازی</w:t>
      </w:r>
      <w:r>
        <w:rPr>
          <w:rFonts w:cs="B Titr" w:hint="cs"/>
          <w:sz w:val="24"/>
          <w:szCs w:val="24"/>
          <w:rtl/>
        </w:rPr>
        <w:t>:</w:t>
      </w:r>
    </w:p>
    <w:p w:rsidR="00490250" w:rsidRDefault="00490250" w:rsidP="004902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:rsidR="00045DA6" w:rsidRDefault="00045DA6" w:rsidP="00045DA6">
      <w:pPr>
        <w:jc w:val="both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لازم به توضیح است اطلاعات </w:t>
      </w:r>
      <w:r>
        <w:rPr>
          <w:rFonts w:cs="B Nazanin" w:hint="cs"/>
          <w:sz w:val="28"/>
          <w:szCs w:val="28"/>
          <w:u w:val="single"/>
          <w:rtl/>
        </w:rPr>
        <w:t>صرفا</w:t>
      </w:r>
      <w:r>
        <w:rPr>
          <w:rFonts w:cs="B Nazanin" w:hint="cs"/>
          <w:sz w:val="28"/>
          <w:szCs w:val="28"/>
          <w:rtl/>
        </w:rPr>
        <w:t xml:space="preserve"> بصورت عملکرد ریالی ارائه شده و عملکرد فعالیت های این واحد بمراتب گسترده تر می باشد و شامل انواع پیگیری ها و نظارت ها بر دریافت کالای متنوع یا خدمات متعدد می باشد </w:t>
      </w:r>
    </w:p>
    <w:p w:rsidR="009E7B84" w:rsidRDefault="009E7B84" w:rsidP="00045DA6">
      <w:pPr>
        <w:jc w:val="both"/>
        <w:rPr>
          <w:rFonts w:cs="B Nazanin"/>
          <w:sz w:val="28"/>
          <w:szCs w:val="28"/>
        </w:rPr>
      </w:pPr>
    </w:p>
    <w:tbl>
      <w:tblPr>
        <w:tblW w:w="7163" w:type="dxa"/>
        <w:jc w:val="center"/>
        <w:tblLook w:val="04A0" w:firstRow="1" w:lastRow="0" w:firstColumn="1" w:lastColumn="0" w:noHBand="0" w:noVBand="1"/>
      </w:tblPr>
      <w:tblGrid>
        <w:gridCol w:w="2103"/>
        <w:gridCol w:w="5060"/>
      </w:tblGrid>
      <w:tr w:rsidR="009E7B84" w:rsidTr="009E7B84">
        <w:trPr>
          <w:trHeight w:val="405"/>
          <w:jc w:val="center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E7B84" w:rsidRDefault="009E7B84">
            <w:pPr>
              <w:spacing w:after="0" w:line="240" w:lineRule="auto"/>
              <w:jc w:val="center"/>
              <w:rPr>
                <w:rFonts w:eastAsia="Times New Roman" w:cs="B Lotus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B Lotus" w:hint="cs"/>
                <w:b/>
                <w:bCs/>
                <w:color w:val="000000"/>
                <w:sz w:val="28"/>
                <w:szCs w:val="28"/>
                <w:rtl/>
              </w:rPr>
              <w:t>شش ماهه اول 97</w:t>
            </w:r>
          </w:p>
        </w:tc>
        <w:tc>
          <w:tcPr>
            <w:tcW w:w="5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E7B84" w:rsidRDefault="009E7B84">
            <w:pPr>
              <w:spacing w:after="0" w:line="240" w:lineRule="auto"/>
              <w:jc w:val="center"/>
              <w:rPr>
                <w:rFonts w:eastAsia="Times New Roman" w:cs="B Lotus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B Lotus" w:hint="cs"/>
                <w:b/>
                <w:bCs/>
                <w:color w:val="000000"/>
                <w:sz w:val="28"/>
                <w:szCs w:val="28"/>
                <w:rtl/>
              </w:rPr>
              <w:t>عملکرد (ريالی)</w:t>
            </w:r>
          </w:p>
        </w:tc>
      </w:tr>
      <w:tr w:rsidR="009E7B84" w:rsidTr="009E7B84">
        <w:trPr>
          <w:trHeight w:val="300"/>
          <w:jc w:val="center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7B84" w:rsidRDefault="009E7B84">
            <w:pPr>
              <w:bidi w:val="0"/>
              <w:spacing w:after="0" w:line="240" w:lineRule="auto"/>
              <w:rPr>
                <w:rFonts w:eastAsia="Times New Roman" w:cs="B Lotus"/>
                <w:color w:val="050925"/>
                <w:sz w:val="28"/>
                <w:szCs w:val="28"/>
              </w:rPr>
            </w:pPr>
            <w:r>
              <w:rPr>
                <w:rFonts w:eastAsia="Times New Roman" w:cs="B Lotus" w:hint="cs"/>
                <w:color w:val="050925"/>
                <w:sz w:val="28"/>
                <w:szCs w:val="28"/>
                <w:rtl/>
              </w:rPr>
              <w:t>11634000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7B84" w:rsidRDefault="009E7B84">
            <w:pPr>
              <w:spacing w:after="0" w:line="240" w:lineRule="auto"/>
              <w:rPr>
                <w:rFonts w:eastAsia="Times New Roman" w:cs="B Lotus"/>
                <w:color w:val="050925"/>
                <w:sz w:val="28"/>
                <w:szCs w:val="28"/>
              </w:rPr>
            </w:pPr>
            <w:r>
              <w:rPr>
                <w:rFonts w:eastAsia="Times New Roman" w:cs="B Lotus" w:hint="cs"/>
                <w:color w:val="050925"/>
                <w:sz w:val="28"/>
                <w:szCs w:val="28"/>
                <w:rtl/>
              </w:rPr>
              <w:t xml:space="preserve"> خريد اقلام مصرفي/ابزار و لوازم مصرفي پزشکي</w:t>
            </w:r>
          </w:p>
        </w:tc>
      </w:tr>
      <w:tr w:rsidR="009E7B84" w:rsidTr="009E7B84">
        <w:trPr>
          <w:trHeight w:val="450"/>
          <w:jc w:val="center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7B84" w:rsidRDefault="009E7B84">
            <w:pPr>
              <w:bidi w:val="0"/>
              <w:spacing w:after="0" w:line="240" w:lineRule="auto"/>
              <w:rPr>
                <w:rFonts w:eastAsia="Times New Roman" w:cs="B Lotus"/>
                <w:color w:val="050925"/>
                <w:sz w:val="28"/>
                <w:szCs w:val="28"/>
              </w:rPr>
            </w:pPr>
            <w:r>
              <w:rPr>
                <w:rFonts w:eastAsia="Times New Roman" w:cs="B Lotus" w:hint="cs"/>
                <w:color w:val="050925"/>
                <w:sz w:val="28"/>
                <w:szCs w:val="28"/>
                <w:rtl/>
              </w:rPr>
              <w:t>590666656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7B84" w:rsidRDefault="009E7B84">
            <w:pPr>
              <w:spacing w:after="0" w:line="240" w:lineRule="auto"/>
              <w:rPr>
                <w:rFonts w:eastAsia="Times New Roman" w:cs="B Lotus"/>
                <w:color w:val="050925"/>
                <w:sz w:val="28"/>
                <w:szCs w:val="28"/>
              </w:rPr>
            </w:pPr>
            <w:r>
              <w:rPr>
                <w:rFonts w:eastAsia="Times New Roman" w:cs="B Lotus" w:hint="cs"/>
                <w:color w:val="050925"/>
                <w:sz w:val="28"/>
                <w:szCs w:val="28"/>
                <w:rtl/>
              </w:rPr>
              <w:t xml:space="preserve"> خريد اقلام مصرفي/ساير موجودي ها</w:t>
            </w:r>
          </w:p>
        </w:tc>
      </w:tr>
      <w:tr w:rsidR="009E7B84" w:rsidTr="009E7B84">
        <w:trPr>
          <w:trHeight w:val="360"/>
          <w:jc w:val="center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7B84" w:rsidRDefault="009E7B84">
            <w:pPr>
              <w:bidi w:val="0"/>
              <w:spacing w:after="0" w:line="240" w:lineRule="auto"/>
              <w:rPr>
                <w:rFonts w:eastAsia="Times New Roman" w:cs="B Lotus"/>
                <w:color w:val="050925"/>
                <w:sz w:val="28"/>
                <w:szCs w:val="28"/>
              </w:rPr>
            </w:pPr>
            <w:r>
              <w:rPr>
                <w:rFonts w:eastAsia="Times New Roman" w:cs="B Lotus" w:hint="cs"/>
                <w:color w:val="050925"/>
                <w:sz w:val="28"/>
                <w:szCs w:val="28"/>
                <w:rtl/>
              </w:rPr>
              <w:t>141500000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7B84" w:rsidRDefault="009E7B84">
            <w:pPr>
              <w:spacing w:after="0" w:line="240" w:lineRule="auto"/>
              <w:rPr>
                <w:rFonts w:eastAsia="Times New Roman" w:cs="B Lotus"/>
                <w:color w:val="050925"/>
                <w:sz w:val="28"/>
                <w:szCs w:val="28"/>
              </w:rPr>
            </w:pPr>
            <w:r>
              <w:rPr>
                <w:rFonts w:eastAsia="Times New Roman" w:cs="B Lotus" w:hint="cs"/>
                <w:color w:val="050925"/>
                <w:sz w:val="28"/>
                <w:szCs w:val="28"/>
                <w:rtl/>
              </w:rPr>
              <w:t xml:space="preserve"> خريد اقلام سرمايه اي/اثاثيه و منصوبات</w:t>
            </w:r>
          </w:p>
        </w:tc>
      </w:tr>
      <w:tr w:rsidR="009E7B84" w:rsidTr="009E7B84">
        <w:trPr>
          <w:trHeight w:val="360"/>
          <w:jc w:val="center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7B84" w:rsidRDefault="009E7B84">
            <w:pPr>
              <w:bidi w:val="0"/>
              <w:spacing w:after="0" w:line="240" w:lineRule="auto"/>
              <w:rPr>
                <w:rFonts w:eastAsia="Times New Roman" w:cs="B Lotus"/>
                <w:color w:val="050925"/>
                <w:sz w:val="28"/>
                <w:szCs w:val="28"/>
              </w:rPr>
            </w:pPr>
            <w:r>
              <w:rPr>
                <w:rFonts w:ascii="Cambria" w:eastAsia="Times New Roman" w:hAnsi="Cambria" w:cs="Cambria"/>
                <w:color w:val="050925"/>
                <w:sz w:val="28"/>
                <w:szCs w:val="28"/>
                <w:rtl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7B84" w:rsidRDefault="009E7B84">
            <w:pPr>
              <w:spacing w:after="0" w:line="240" w:lineRule="auto"/>
              <w:rPr>
                <w:rFonts w:eastAsia="Times New Roman" w:cs="B Lotus"/>
                <w:color w:val="050925"/>
                <w:sz w:val="28"/>
                <w:szCs w:val="28"/>
              </w:rPr>
            </w:pPr>
            <w:r>
              <w:rPr>
                <w:rFonts w:eastAsia="Times New Roman" w:cs="B Lotus" w:hint="cs"/>
                <w:color w:val="050925"/>
                <w:sz w:val="28"/>
                <w:szCs w:val="28"/>
                <w:rtl/>
              </w:rPr>
              <w:t>خرید ماشین الات و ابزار</w:t>
            </w:r>
          </w:p>
        </w:tc>
      </w:tr>
      <w:tr w:rsidR="009E7B84" w:rsidTr="009E7B84">
        <w:trPr>
          <w:trHeight w:val="360"/>
          <w:jc w:val="center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7B84" w:rsidRDefault="009E7B84">
            <w:pPr>
              <w:bidi w:val="0"/>
              <w:spacing w:after="0" w:line="240" w:lineRule="auto"/>
              <w:rPr>
                <w:rFonts w:eastAsia="Times New Roman" w:cs="B Lotus"/>
                <w:color w:val="050925"/>
                <w:sz w:val="28"/>
                <w:szCs w:val="28"/>
              </w:rPr>
            </w:pPr>
            <w:r>
              <w:rPr>
                <w:rFonts w:ascii="Cambria" w:eastAsia="Times New Roman" w:hAnsi="Cambria" w:cs="Cambria"/>
                <w:color w:val="050925"/>
                <w:sz w:val="28"/>
                <w:szCs w:val="28"/>
                <w:rtl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7B84" w:rsidRDefault="009E7B84">
            <w:pPr>
              <w:spacing w:after="0" w:line="240" w:lineRule="auto"/>
              <w:rPr>
                <w:rFonts w:eastAsia="Times New Roman" w:cs="B Lotus"/>
                <w:color w:val="050925"/>
                <w:sz w:val="28"/>
                <w:szCs w:val="28"/>
              </w:rPr>
            </w:pPr>
            <w:r>
              <w:rPr>
                <w:rFonts w:eastAsia="Times New Roman" w:cs="B Lotus" w:hint="cs"/>
                <w:color w:val="050925"/>
                <w:sz w:val="28"/>
                <w:szCs w:val="28"/>
                <w:rtl/>
              </w:rPr>
              <w:t>خرید سایر دارایی ها</w:t>
            </w:r>
          </w:p>
        </w:tc>
      </w:tr>
      <w:tr w:rsidR="009E7B84" w:rsidTr="009E7B84">
        <w:trPr>
          <w:trHeight w:val="450"/>
          <w:jc w:val="center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7B84" w:rsidRDefault="009E7B84">
            <w:pPr>
              <w:bidi w:val="0"/>
              <w:spacing w:after="0" w:line="240" w:lineRule="auto"/>
              <w:rPr>
                <w:rFonts w:eastAsia="Times New Roman" w:cs="B Lotus"/>
                <w:color w:val="050925"/>
                <w:sz w:val="28"/>
                <w:szCs w:val="28"/>
              </w:rPr>
            </w:pPr>
            <w:r>
              <w:rPr>
                <w:rFonts w:eastAsia="Times New Roman" w:cs="B Lotus" w:hint="cs"/>
                <w:color w:val="050925"/>
                <w:sz w:val="28"/>
                <w:szCs w:val="28"/>
                <w:rtl/>
              </w:rPr>
              <w:t>780042519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7B84" w:rsidRDefault="009E7B84">
            <w:pPr>
              <w:spacing w:after="0" w:line="240" w:lineRule="auto"/>
              <w:rPr>
                <w:rFonts w:eastAsia="Times New Roman" w:cs="B Lotus"/>
                <w:color w:val="050925"/>
                <w:sz w:val="28"/>
                <w:szCs w:val="28"/>
              </w:rPr>
            </w:pPr>
            <w:r>
              <w:rPr>
                <w:rFonts w:eastAsia="Times New Roman" w:cs="B Lotus" w:hint="cs"/>
                <w:color w:val="050925"/>
                <w:sz w:val="28"/>
                <w:szCs w:val="28"/>
                <w:rtl/>
              </w:rPr>
              <w:t>خرید خدمات</w:t>
            </w:r>
          </w:p>
        </w:tc>
      </w:tr>
      <w:tr w:rsidR="009E7B84" w:rsidTr="009E7B84">
        <w:trPr>
          <w:trHeight w:val="315"/>
          <w:jc w:val="center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7B84" w:rsidRDefault="009E7B84">
            <w:pPr>
              <w:bidi w:val="0"/>
              <w:spacing w:after="0" w:line="240" w:lineRule="auto"/>
              <w:rPr>
                <w:rFonts w:eastAsia="Times New Roman" w:cs="B Lotus"/>
                <w:b/>
                <w:bCs/>
                <w:color w:val="050925"/>
                <w:sz w:val="28"/>
                <w:szCs w:val="28"/>
              </w:rPr>
            </w:pPr>
            <w:r>
              <w:rPr>
                <w:rFonts w:eastAsia="Times New Roman" w:cs="B Lotus" w:hint="cs"/>
                <w:b/>
                <w:bCs/>
                <w:color w:val="050925"/>
                <w:sz w:val="28"/>
                <w:szCs w:val="28"/>
                <w:rtl/>
              </w:rPr>
              <w:t>1523843175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7B84" w:rsidRDefault="009E7B84">
            <w:pPr>
              <w:spacing w:after="0" w:line="240" w:lineRule="auto"/>
              <w:rPr>
                <w:rFonts w:eastAsia="Times New Roman" w:cs="B Lotus"/>
                <w:color w:val="050925"/>
                <w:sz w:val="28"/>
                <w:szCs w:val="28"/>
              </w:rPr>
            </w:pPr>
            <w:r>
              <w:rPr>
                <w:rFonts w:eastAsia="Times New Roman" w:cs="B Lotus" w:hint="cs"/>
                <w:color w:val="050925"/>
                <w:sz w:val="28"/>
                <w:szCs w:val="28"/>
                <w:rtl/>
              </w:rPr>
              <w:t>جمع</w:t>
            </w:r>
          </w:p>
        </w:tc>
      </w:tr>
    </w:tbl>
    <w:p w:rsidR="0083176A" w:rsidRDefault="0083176A" w:rsidP="00490250">
      <w:pPr>
        <w:spacing w:after="0" w:line="240" w:lineRule="auto"/>
        <w:rPr>
          <w:rFonts w:cs="B Titr"/>
          <w:sz w:val="28"/>
          <w:szCs w:val="28"/>
          <w:rtl/>
        </w:rPr>
      </w:pPr>
    </w:p>
    <w:p w:rsidR="00045DA6" w:rsidRPr="0083176A" w:rsidRDefault="0083176A" w:rsidP="00490250">
      <w:pPr>
        <w:spacing w:after="0" w:line="240" w:lineRule="auto"/>
        <w:rPr>
          <w:rFonts w:cs="B Titr" w:hint="cs"/>
          <w:sz w:val="28"/>
          <w:szCs w:val="28"/>
          <w:rtl/>
        </w:rPr>
      </w:pPr>
      <w:r>
        <w:rPr>
          <w:rFonts w:cs="B Titr"/>
          <w:sz w:val="28"/>
          <w:szCs w:val="28"/>
          <w:rtl/>
        </w:rPr>
        <w:br w:type="page"/>
      </w:r>
      <w:r w:rsidRPr="0083176A">
        <w:rPr>
          <w:rFonts w:cs="B Titr" w:hint="cs"/>
          <w:sz w:val="28"/>
          <w:szCs w:val="28"/>
          <w:rtl/>
        </w:rPr>
        <w:lastRenderedPageBreak/>
        <w:t xml:space="preserve">فعالیتهای انجام یافته امور قراردادها و امور حقوقی: </w:t>
      </w:r>
    </w:p>
    <w:p w:rsidR="0083176A" w:rsidRDefault="0083176A" w:rsidP="00490250">
      <w:pPr>
        <w:spacing w:after="0" w:line="240" w:lineRule="auto"/>
        <w:rPr>
          <w:rFonts w:cs="B Titr"/>
          <w:sz w:val="28"/>
          <w:szCs w:val="28"/>
          <w:rtl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804"/>
        <w:gridCol w:w="800"/>
      </w:tblGrid>
      <w:tr w:rsidR="0083176A" w:rsidRPr="0083176A" w:rsidTr="0083176A">
        <w:tc>
          <w:tcPr>
            <w:tcW w:w="8364" w:type="dxa"/>
            <w:gridSpan w:val="2"/>
            <w:shd w:val="clear" w:color="auto" w:fill="DBE5F1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فعالیتهای انجام یافته امور قراردادها و امور حقوقی</w:t>
            </w:r>
          </w:p>
        </w:tc>
        <w:tc>
          <w:tcPr>
            <w:tcW w:w="800" w:type="dxa"/>
            <w:shd w:val="clear" w:color="auto" w:fill="DBE5F1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  <w:rtl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</w:tr>
      <w:tr w:rsidR="0083176A" w:rsidRPr="0083176A" w:rsidTr="0083176A">
        <w:tc>
          <w:tcPr>
            <w:tcW w:w="1560" w:type="dxa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1 مورد</w:t>
            </w:r>
          </w:p>
        </w:tc>
        <w:tc>
          <w:tcPr>
            <w:tcW w:w="6804" w:type="dxa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عقد قرارداد واگذاری اجاره محل انتشارات</w:t>
            </w:r>
          </w:p>
        </w:tc>
        <w:tc>
          <w:tcPr>
            <w:tcW w:w="800" w:type="dxa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  <w:rtl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83176A" w:rsidRPr="0083176A" w:rsidTr="0083176A">
        <w:tc>
          <w:tcPr>
            <w:tcW w:w="1560" w:type="dxa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1 مورد</w:t>
            </w:r>
          </w:p>
        </w:tc>
        <w:tc>
          <w:tcPr>
            <w:tcW w:w="6804" w:type="dxa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عقد قرارداد واگذاری فضای سبز</w:t>
            </w:r>
          </w:p>
        </w:tc>
        <w:tc>
          <w:tcPr>
            <w:tcW w:w="800" w:type="dxa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  <w:rtl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83176A" w:rsidRPr="0083176A" w:rsidTr="0083176A">
        <w:tc>
          <w:tcPr>
            <w:tcW w:w="1560" w:type="dxa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1 مورد</w:t>
            </w:r>
          </w:p>
        </w:tc>
        <w:tc>
          <w:tcPr>
            <w:tcW w:w="6804" w:type="dxa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تعداد قراردادهای تمدید شده</w:t>
            </w:r>
          </w:p>
        </w:tc>
        <w:tc>
          <w:tcPr>
            <w:tcW w:w="800" w:type="dxa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  <w:rtl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83176A" w:rsidRPr="0083176A" w:rsidTr="0083176A">
        <w:tc>
          <w:tcPr>
            <w:tcW w:w="1560" w:type="dxa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1 مورد</w:t>
            </w:r>
          </w:p>
        </w:tc>
        <w:tc>
          <w:tcPr>
            <w:tcW w:w="6804" w:type="dxa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  <w:rtl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عقد تفاهم نامه همکاری با دانشگاه آزاد اسلامی واحد تبریز</w:t>
            </w:r>
          </w:p>
        </w:tc>
        <w:tc>
          <w:tcPr>
            <w:tcW w:w="800" w:type="dxa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  <w:rtl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83176A" w:rsidRPr="0083176A" w:rsidTr="0083176A">
        <w:tc>
          <w:tcPr>
            <w:tcW w:w="1560" w:type="dxa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1 مورد</w:t>
            </w:r>
          </w:p>
        </w:tc>
        <w:tc>
          <w:tcPr>
            <w:tcW w:w="6804" w:type="dxa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  <w:rtl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عقد تفاهم نامه همکاری با دانشگاه آزاد اسلامی واحد مراغه</w:t>
            </w:r>
          </w:p>
        </w:tc>
        <w:tc>
          <w:tcPr>
            <w:tcW w:w="800" w:type="dxa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  <w:rtl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83176A" w:rsidRPr="0083176A" w:rsidTr="0083176A">
        <w:tc>
          <w:tcPr>
            <w:tcW w:w="1560" w:type="dxa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1 مورد</w:t>
            </w:r>
          </w:p>
        </w:tc>
        <w:tc>
          <w:tcPr>
            <w:tcW w:w="6804" w:type="dxa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  <w:rtl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عقد تفاهم نامه همکاری با دانشگاه آزاد اسلامی واحد بناب</w:t>
            </w:r>
          </w:p>
        </w:tc>
        <w:tc>
          <w:tcPr>
            <w:tcW w:w="800" w:type="dxa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  <w:rtl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83176A" w:rsidRPr="0083176A" w:rsidTr="0083176A">
        <w:tc>
          <w:tcPr>
            <w:tcW w:w="1560" w:type="dxa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1 مورد</w:t>
            </w:r>
          </w:p>
        </w:tc>
        <w:tc>
          <w:tcPr>
            <w:tcW w:w="6804" w:type="dxa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  <w:rtl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عقد تفاهم نامه همکاری با دانشگاه آزاد اسلامی واحد مرند</w:t>
            </w:r>
          </w:p>
        </w:tc>
        <w:tc>
          <w:tcPr>
            <w:tcW w:w="800" w:type="dxa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  <w:rtl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83176A" w:rsidRPr="0083176A" w:rsidTr="0083176A">
        <w:tc>
          <w:tcPr>
            <w:tcW w:w="1560" w:type="dxa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1 مورد</w:t>
            </w:r>
          </w:p>
        </w:tc>
        <w:tc>
          <w:tcPr>
            <w:tcW w:w="6804" w:type="dxa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  <w:rtl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عقد تفاهم نامه همکاری با دانشگاه آزاد اسلامی واحد کلیبر</w:t>
            </w:r>
          </w:p>
        </w:tc>
        <w:tc>
          <w:tcPr>
            <w:tcW w:w="800" w:type="dxa"/>
            <w:vAlign w:val="center"/>
          </w:tcPr>
          <w:p w:rsidR="0083176A" w:rsidRPr="0083176A" w:rsidRDefault="0083176A" w:rsidP="0083176A">
            <w:pPr>
              <w:rPr>
                <w:rFonts w:cs="B Nazanin"/>
                <w:sz w:val="24"/>
                <w:szCs w:val="24"/>
                <w:rtl/>
              </w:rPr>
            </w:pPr>
            <w:r w:rsidRPr="0083176A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</w:tbl>
    <w:p w:rsidR="00045DA6" w:rsidRDefault="00045DA6" w:rsidP="00045DA6">
      <w:pPr>
        <w:spacing w:after="0" w:line="240" w:lineRule="auto"/>
        <w:rPr>
          <w:rFonts w:cs="B Titr"/>
          <w:sz w:val="28"/>
          <w:szCs w:val="28"/>
        </w:rPr>
      </w:pPr>
      <w:r>
        <w:rPr>
          <w:rFonts w:cs="B Titr"/>
          <w:sz w:val="28"/>
          <w:szCs w:val="28"/>
          <w:rtl/>
        </w:rPr>
        <w:br w:type="page"/>
      </w:r>
    </w:p>
    <w:p w:rsidR="00490250" w:rsidRDefault="00490250" w:rsidP="00490250">
      <w:pPr>
        <w:spacing w:after="0" w:line="240" w:lineRule="auto"/>
        <w:rPr>
          <w:rFonts w:cs="B Titr"/>
          <w:sz w:val="28"/>
          <w:szCs w:val="28"/>
        </w:rPr>
      </w:pPr>
      <w:r w:rsidRPr="00CF3561">
        <w:rPr>
          <w:rFonts w:cs="B Titr" w:hint="cs"/>
          <w:sz w:val="28"/>
          <w:szCs w:val="28"/>
          <w:rtl/>
        </w:rPr>
        <w:t xml:space="preserve">گزارش عملکرد </w:t>
      </w:r>
      <w:r>
        <w:rPr>
          <w:rFonts w:cs="B Titr" w:hint="cs"/>
          <w:sz w:val="28"/>
          <w:szCs w:val="28"/>
          <w:rtl/>
        </w:rPr>
        <w:t xml:space="preserve"> واحد امور</w:t>
      </w:r>
      <w:r w:rsidRPr="00CF3561">
        <w:rPr>
          <w:rFonts w:cs="B Titr" w:hint="cs"/>
          <w:sz w:val="28"/>
          <w:szCs w:val="28"/>
          <w:rtl/>
        </w:rPr>
        <w:t xml:space="preserve"> خدمات</w:t>
      </w:r>
      <w:r>
        <w:rPr>
          <w:rFonts w:cs="B Titr" w:hint="cs"/>
          <w:sz w:val="28"/>
          <w:szCs w:val="28"/>
          <w:rtl/>
        </w:rPr>
        <w:t>:</w:t>
      </w:r>
      <w:r w:rsidRPr="00CF3561">
        <w:rPr>
          <w:rFonts w:cs="B Titr" w:hint="cs"/>
          <w:sz w:val="28"/>
          <w:szCs w:val="28"/>
          <w:rtl/>
        </w:rPr>
        <w:t xml:space="preserve"> </w:t>
      </w:r>
    </w:p>
    <w:p w:rsidR="00490250" w:rsidRPr="00CF3561" w:rsidRDefault="00490250" w:rsidP="00490250">
      <w:pPr>
        <w:spacing w:after="0" w:line="240" w:lineRule="auto"/>
        <w:rPr>
          <w:rFonts w:cs="B Titr"/>
          <w:sz w:val="28"/>
          <w:szCs w:val="28"/>
          <w:rtl/>
        </w:rPr>
      </w:pPr>
    </w:p>
    <w:p w:rsidR="00542173" w:rsidRPr="00542173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542173">
        <w:rPr>
          <w:rFonts w:cs="B Nazanin" w:hint="cs"/>
          <w:sz w:val="26"/>
          <w:szCs w:val="26"/>
          <w:rtl/>
        </w:rPr>
        <w:t xml:space="preserve">نصب کولر گازی به نمازخانه خواهران، اتاق خانم جبرئیلی ، اتاق خانم سیدرسولی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 xml:space="preserve">نصب کانال کولر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 xml:space="preserve">نصب کولر گازی به کلاس 1 و 2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 xml:space="preserve">تعویض کولر تلفنخانه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 xml:space="preserve">تعویض و تعمیر کولرهای گازی اتاق کنفرانس جدید و قدیم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>تعویض و تعمیر لوله</w:t>
      </w:r>
      <w:r>
        <w:rPr>
          <w:rFonts w:cs="B Nazanin"/>
          <w:sz w:val="26"/>
          <w:szCs w:val="26"/>
          <w:rtl/>
        </w:rPr>
        <w:softHyphen/>
      </w:r>
      <w:r w:rsidRPr="00F40DAB">
        <w:rPr>
          <w:rFonts w:cs="B Nazanin" w:hint="cs"/>
          <w:sz w:val="26"/>
          <w:szCs w:val="26"/>
          <w:rtl/>
        </w:rPr>
        <w:t>های آب سرد و گرم در بعضی قسمتها</w:t>
      </w:r>
      <w:r>
        <w:rPr>
          <w:rFonts w:cs="B Nazanin" w:hint="cs"/>
          <w:sz w:val="26"/>
          <w:szCs w:val="26"/>
          <w:rtl/>
        </w:rPr>
        <w:t>ی دانشکده</w:t>
      </w:r>
      <w:r w:rsidRPr="00F40DAB">
        <w:rPr>
          <w:rFonts w:cs="B Nazanin" w:hint="cs"/>
          <w:sz w:val="26"/>
          <w:szCs w:val="26"/>
          <w:rtl/>
        </w:rPr>
        <w:t xml:space="preserve">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 xml:space="preserve">تعویض لوله کشی سقف آبدارخانه و پارتیشن سالن ریاست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 xml:space="preserve">تعویض لوله کشی </w:t>
      </w:r>
      <w:r>
        <w:rPr>
          <w:rFonts w:cs="B Nazanin" w:hint="cs"/>
          <w:sz w:val="26"/>
          <w:szCs w:val="26"/>
          <w:rtl/>
        </w:rPr>
        <w:t>و</w:t>
      </w:r>
      <w:r w:rsidRPr="00F40DAB">
        <w:rPr>
          <w:rFonts w:cs="B Nazanin" w:hint="cs"/>
          <w:sz w:val="26"/>
          <w:szCs w:val="26"/>
          <w:rtl/>
        </w:rPr>
        <w:t>کلید کولرهای موجود در طرف خوابگاه (اتاقهای ریاست)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>اصلاح پله</w:t>
      </w:r>
      <w:r>
        <w:rPr>
          <w:rFonts w:cs="B Nazanin"/>
          <w:sz w:val="26"/>
          <w:szCs w:val="26"/>
          <w:rtl/>
        </w:rPr>
        <w:softHyphen/>
      </w:r>
      <w:r w:rsidRPr="00F40DAB">
        <w:rPr>
          <w:rFonts w:cs="B Nazanin" w:hint="cs"/>
          <w:sz w:val="26"/>
          <w:szCs w:val="26"/>
          <w:rtl/>
        </w:rPr>
        <w:t xml:space="preserve">های ورودی اصلی ساختمان اساتید و </w:t>
      </w:r>
      <w:r>
        <w:rPr>
          <w:rFonts w:cs="B Nazanin" w:hint="cs"/>
          <w:sz w:val="26"/>
          <w:szCs w:val="26"/>
          <w:rtl/>
        </w:rPr>
        <w:t>و</w:t>
      </w:r>
      <w:r w:rsidRPr="00F40DAB">
        <w:rPr>
          <w:rFonts w:cs="B Nazanin" w:hint="cs"/>
          <w:sz w:val="26"/>
          <w:szCs w:val="26"/>
          <w:rtl/>
        </w:rPr>
        <w:t>رودی پشت اتاق ریاست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 xml:space="preserve">تعمیر دیوار پراتیک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 xml:space="preserve">سیم کشی شبکه </w:t>
      </w:r>
      <w:r>
        <w:rPr>
          <w:rFonts w:cs="B Nazanin" w:hint="cs"/>
          <w:sz w:val="26"/>
          <w:szCs w:val="26"/>
          <w:rtl/>
        </w:rPr>
        <w:t>اینترنت،</w:t>
      </w:r>
      <w:r w:rsidRPr="00F40DAB">
        <w:rPr>
          <w:rFonts w:cs="B Nazanin" w:hint="cs"/>
          <w:sz w:val="26"/>
          <w:szCs w:val="26"/>
          <w:rtl/>
        </w:rPr>
        <w:t>تلفن و برق به کلیه اتاقهای جابجا شده و نصب کلید</w:t>
      </w:r>
      <w:r>
        <w:rPr>
          <w:rFonts w:cs="B Nazanin" w:hint="cs"/>
          <w:sz w:val="26"/>
          <w:szCs w:val="26"/>
          <w:rtl/>
        </w:rPr>
        <w:t>،</w:t>
      </w:r>
      <w:r w:rsidRPr="00F40DAB">
        <w:rPr>
          <w:rFonts w:cs="B Nazanin" w:hint="cs"/>
          <w:sz w:val="26"/>
          <w:szCs w:val="26"/>
          <w:rtl/>
        </w:rPr>
        <w:t xml:space="preserve"> پریز و سوکت و ...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 xml:space="preserve">نصب تهویه هوا به ورودی نمازخانه برادران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>تعویض درب ورودی نمازخانه و اصلاح ورودی پشت نمازخانه (کاشکاری)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 xml:space="preserve">اصلاح پله های ورودی دانشکده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 xml:space="preserve">انتقال اتاق پشت تالار یک و جمع آوری کولر گازی </w:t>
      </w:r>
      <w:r>
        <w:rPr>
          <w:rFonts w:cs="B Nazanin" w:hint="cs"/>
          <w:sz w:val="26"/>
          <w:szCs w:val="26"/>
          <w:rtl/>
        </w:rPr>
        <w:t>آن</w:t>
      </w:r>
      <w:r w:rsidRPr="00F40DAB">
        <w:rPr>
          <w:rFonts w:cs="B Nazanin" w:hint="cs"/>
          <w:sz w:val="26"/>
          <w:szCs w:val="26"/>
          <w:rtl/>
        </w:rPr>
        <w:t xml:space="preserve"> </w:t>
      </w:r>
    </w:p>
    <w:p w:rsidR="00542173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 w:hint="cs"/>
          <w:sz w:val="26"/>
          <w:szCs w:val="26"/>
        </w:rPr>
      </w:pPr>
      <w:r w:rsidRPr="00F40DAB">
        <w:rPr>
          <w:rFonts w:cs="B Nazanin" w:hint="cs"/>
          <w:sz w:val="26"/>
          <w:szCs w:val="26"/>
          <w:rtl/>
        </w:rPr>
        <w:t>انتقال و جابجایی اتاقهای کارکنان و اساتید 15 مورد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انتقال اتاق تاسیسات از ساختمان ریاست به ساختمان اساتید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>انتقال میز و صندلی و کمد و کامپیوتر به مراکز آموزشی و</w:t>
      </w:r>
      <w:r>
        <w:rPr>
          <w:rFonts w:cs="B Nazanin" w:hint="cs"/>
          <w:sz w:val="26"/>
          <w:szCs w:val="26"/>
          <w:rtl/>
        </w:rPr>
        <w:t xml:space="preserve"> </w:t>
      </w:r>
      <w:r w:rsidRPr="00F40DAB">
        <w:rPr>
          <w:rFonts w:cs="B Nazanin" w:hint="cs"/>
          <w:sz w:val="26"/>
          <w:szCs w:val="26"/>
          <w:rtl/>
        </w:rPr>
        <w:t xml:space="preserve">درمانی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 xml:space="preserve">درخواست تعمیر صندلی گردون حدودا 100 مورد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>تبدیل صندلی</w:t>
      </w:r>
      <w:r>
        <w:rPr>
          <w:rFonts w:cs="B Nazanin"/>
          <w:sz w:val="26"/>
          <w:szCs w:val="26"/>
          <w:rtl/>
        </w:rPr>
        <w:softHyphen/>
      </w:r>
      <w:r w:rsidRPr="00F40DAB">
        <w:rPr>
          <w:rFonts w:cs="B Nazanin" w:hint="cs"/>
          <w:sz w:val="26"/>
          <w:szCs w:val="26"/>
          <w:rtl/>
        </w:rPr>
        <w:t xml:space="preserve">های لابراتوار زبان به </w:t>
      </w:r>
      <w:r>
        <w:rPr>
          <w:rFonts w:cs="B Nazanin" w:hint="cs"/>
          <w:sz w:val="26"/>
          <w:szCs w:val="26"/>
          <w:rtl/>
        </w:rPr>
        <w:t xml:space="preserve">صندلی </w:t>
      </w:r>
      <w:r w:rsidRPr="00F40DAB">
        <w:rPr>
          <w:rFonts w:cs="B Nazanin" w:hint="cs"/>
          <w:sz w:val="26"/>
          <w:szCs w:val="26"/>
          <w:rtl/>
        </w:rPr>
        <w:t xml:space="preserve">کلاسی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>خرید صندلی برای نمازگزاران بیمار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 xml:space="preserve">جابجایی پارتیشن </w:t>
      </w:r>
      <w:r w:rsidRPr="00F40DAB">
        <w:rPr>
          <w:rFonts w:cs="B Nazanin"/>
          <w:sz w:val="26"/>
          <w:szCs w:val="26"/>
        </w:rPr>
        <w:t>ICU</w:t>
      </w:r>
      <w:r w:rsidRPr="00F40DAB">
        <w:rPr>
          <w:rFonts w:cs="B Nazanin" w:hint="cs"/>
          <w:sz w:val="26"/>
          <w:szCs w:val="26"/>
          <w:rtl/>
        </w:rPr>
        <w:t xml:space="preserve"> در اتاق پراتیک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 xml:space="preserve">تعویض و شارژ کپسولهای آتش نشانی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>حذف کردن نرده های پنجره</w:t>
      </w:r>
      <w:r>
        <w:rPr>
          <w:rFonts w:cs="B Nazanin"/>
          <w:sz w:val="26"/>
          <w:szCs w:val="26"/>
          <w:rtl/>
        </w:rPr>
        <w:softHyphen/>
      </w:r>
      <w:r w:rsidRPr="00F40DAB">
        <w:rPr>
          <w:rFonts w:cs="B Nazanin" w:hint="cs"/>
          <w:sz w:val="26"/>
          <w:szCs w:val="26"/>
          <w:rtl/>
        </w:rPr>
        <w:t>های اتاق</w:t>
      </w:r>
      <w:r>
        <w:rPr>
          <w:rFonts w:cs="B Nazanin"/>
          <w:sz w:val="26"/>
          <w:szCs w:val="26"/>
          <w:rtl/>
        </w:rPr>
        <w:softHyphen/>
      </w:r>
      <w:r w:rsidRPr="00F40DAB">
        <w:rPr>
          <w:rFonts w:cs="B Nazanin" w:hint="cs"/>
          <w:sz w:val="26"/>
          <w:szCs w:val="26"/>
          <w:rtl/>
        </w:rPr>
        <w:t xml:space="preserve">های قسمت ریاست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>همکاری و ارائه خدمات به کلیه برنامه</w:t>
      </w:r>
      <w:r>
        <w:rPr>
          <w:rFonts w:cs="B Nazanin"/>
          <w:sz w:val="26"/>
          <w:szCs w:val="26"/>
          <w:rtl/>
        </w:rPr>
        <w:softHyphen/>
      </w:r>
      <w:r w:rsidRPr="00F40DAB">
        <w:rPr>
          <w:rFonts w:cs="B Nazanin" w:hint="cs"/>
          <w:sz w:val="26"/>
          <w:szCs w:val="26"/>
          <w:rtl/>
        </w:rPr>
        <w:t>ها</w:t>
      </w:r>
      <w:r>
        <w:rPr>
          <w:rFonts w:cs="B Nazanin" w:hint="cs"/>
          <w:sz w:val="26"/>
          <w:szCs w:val="26"/>
          <w:rtl/>
        </w:rPr>
        <w:t xml:space="preserve">، جلسات، </w:t>
      </w:r>
      <w:r w:rsidRPr="00F40DAB">
        <w:rPr>
          <w:rFonts w:cs="B Nazanin" w:hint="cs"/>
          <w:sz w:val="26"/>
          <w:szCs w:val="26"/>
          <w:rtl/>
        </w:rPr>
        <w:t>کنفرانس</w:t>
      </w:r>
      <w:r>
        <w:rPr>
          <w:rFonts w:cs="B Nazanin"/>
          <w:sz w:val="26"/>
          <w:szCs w:val="26"/>
          <w:rtl/>
        </w:rPr>
        <w:softHyphen/>
      </w:r>
      <w:r w:rsidRPr="00F40DAB">
        <w:rPr>
          <w:rFonts w:cs="B Nazanin" w:hint="cs"/>
          <w:sz w:val="26"/>
          <w:szCs w:val="26"/>
          <w:rtl/>
        </w:rPr>
        <w:t>ها</w:t>
      </w:r>
      <w:r>
        <w:rPr>
          <w:rFonts w:cs="B Nazanin" w:hint="cs"/>
          <w:sz w:val="26"/>
          <w:szCs w:val="26"/>
          <w:rtl/>
        </w:rPr>
        <w:t>،</w:t>
      </w:r>
      <w:r w:rsidRPr="00F40DAB">
        <w:rPr>
          <w:rFonts w:cs="B Nazanin" w:hint="cs"/>
          <w:sz w:val="26"/>
          <w:szCs w:val="26"/>
          <w:rtl/>
        </w:rPr>
        <w:t xml:space="preserve"> جشنها و مصاحبه</w:t>
      </w:r>
      <w:r>
        <w:rPr>
          <w:rFonts w:cs="B Nazanin"/>
          <w:sz w:val="26"/>
          <w:szCs w:val="26"/>
          <w:rtl/>
        </w:rPr>
        <w:softHyphen/>
      </w:r>
      <w:r w:rsidRPr="00F40DAB">
        <w:rPr>
          <w:rFonts w:cs="B Nazanin" w:hint="cs"/>
          <w:sz w:val="26"/>
          <w:szCs w:val="26"/>
          <w:rtl/>
        </w:rPr>
        <w:t>ها</w:t>
      </w:r>
      <w:r>
        <w:rPr>
          <w:rFonts w:cs="B Nazanin" w:hint="cs"/>
          <w:sz w:val="26"/>
          <w:szCs w:val="26"/>
          <w:rtl/>
        </w:rPr>
        <w:t>ی دکترا</w:t>
      </w:r>
      <w:r w:rsidRPr="00F40DAB">
        <w:rPr>
          <w:rFonts w:cs="B Nazanin" w:hint="cs"/>
          <w:sz w:val="26"/>
          <w:szCs w:val="26"/>
          <w:rtl/>
        </w:rPr>
        <w:t xml:space="preserve">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>همکاری و ارائه خدمات طبق درخواست</w:t>
      </w:r>
      <w:r>
        <w:rPr>
          <w:rFonts w:cs="B Nazanin"/>
          <w:sz w:val="26"/>
          <w:szCs w:val="26"/>
          <w:rtl/>
        </w:rPr>
        <w:softHyphen/>
      </w:r>
      <w:r w:rsidRPr="00F40DAB">
        <w:rPr>
          <w:rFonts w:cs="B Nazanin" w:hint="cs"/>
          <w:sz w:val="26"/>
          <w:szCs w:val="26"/>
          <w:rtl/>
        </w:rPr>
        <w:t xml:space="preserve">ها در امتحانات نیمسال اول و دوم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>همکاری با</w:t>
      </w:r>
      <w:r>
        <w:rPr>
          <w:rFonts w:cs="B Nazanin" w:hint="cs"/>
          <w:sz w:val="26"/>
          <w:szCs w:val="26"/>
          <w:rtl/>
        </w:rPr>
        <w:t xml:space="preserve"> واحد</w:t>
      </w:r>
      <w:r w:rsidRPr="00F40DAB">
        <w:rPr>
          <w:rFonts w:cs="B Nazanin" w:hint="cs"/>
          <w:sz w:val="26"/>
          <w:szCs w:val="26"/>
          <w:rtl/>
        </w:rPr>
        <w:t xml:space="preserve"> انبار و کارپردازی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 xml:space="preserve">همکاری با امور فنی دانشگاه و مشاور و ناظرین محترم امور فنی در مواقع لازم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 xml:space="preserve">نظارت بر عملکرد پیمانکاران فضای سبز دانشکده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lastRenderedPageBreak/>
        <w:t xml:space="preserve">تقسیم </w:t>
      </w:r>
      <w:r>
        <w:rPr>
          <w:rFonts w:cs="B Nazanin" w:hint="cs"/>
          <w:sz w:val="26"/>
          <w:szCs w:val="26"/>
          <w:rtl/>
        </w:rPr>
        <w:t xml:space="preserve">کار </w:t>
      </w:r>
      <w:r w:rsidRPr="00F40DAB">
        <w:rPr>
          <w:rFonts w:cs="B Nazanin" w:hint="cs"/>
          <w:sz w:val="26"/>
          <w:szCs w:val="26"/>
          <w:rtl/>
        </w:rPr>
        <w:t xml:space="preserve">کارکنان خدماتی و تحویل بموقع وسایل خدماتی و تنظیمی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 xml:space="preserve">تنظیم بموقع درخواستهای خرید و تحویل کالا در زمان لازم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 xml:space="preserve">نصب دستگاه تایمکس جدید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 xml:space="preserve">شرکت در کلاسها و جلسات دعوت شده از طرف مسئولین محترم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گردش و تحویل</w:t>
      </w:r>
      <w:r w:rsidRPr="00F40DAB">
        <w:rPr>
          <w:rFonts w:cs="B Nazanin" w:hint="cs"/>
          <w:sz w:val="26"/>
          <w:szCs w:val="26"/>
          <w:rtl/>
        </w:rPr>
        <w:t xml:space="preserve"> نامه</w:t>
      </w:r>
      <w:r>
        <w:rPr>
          <w:rFonts w:cs="B Nazanin"/>
          <w:sz w:val="26"/>
          <w:szCs w:val="26"/>
          <w:rtl/>
        </w:rPr>
        <w:softHyphen/>
      </w:r>
      <w:r w:rsidRPr="00F40DAB">
        <w:rPr>
          <w:rFonts w:cs="B Nazanin" w:hint="cs"/>
          <w:sz w:val="26"/>
          <w:szCs w:val="26"/>
          <w:rtl/>
        </w:rPr>
        <w:t xml:space="preserve">های داخلی </w:t>
      </w:r>
      <w:r>
        <w:rPr>
          <w:rFonts w:cs="B Nazanin" w:hint="cs"/>
          <w:sz w:val="26"/>
          <w:szCs w:val="26"/>
          <w:rtl/>
        </w:rPr>
        <w:t>در واحدهای مختلف دانشکده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 xml:space="preserve">ارسال نامه </w:t>
      </w:r>
      <w:r>
        <w:rPr>
          <w:rFonts w:cs="B Nazanin" w:hint="cs"/>
          <w:sz w:val="26"/>
          <w:szCs w:val="26"/>
          <w:rtl/>
        </w:rPr>
        <w:t>ه</w:t>
      </w:r>
      <w:r w:rsidRPr="00F40DAB">
        <w:rPr>
          <w:rFonts w:cs="B Nazanin" w:hint="cs"/>
          <w:sz w:val="26"/>
          <w:szCs w:val="26"/>
          <w:rtl/>
        </w:rPr>
        <w:t xml:space="preserve">ای سفارشی به واحدهای دانشگاه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 xml:space="preserve">انجام امورات درخواستی از طرف مسئولین محترم </w:t>
      </w:r>
    </w:p>
    <w:p w:rsidR="00542173" w:rsidRPr="00F40DAB" w:rsidRDefault="00542173" w:rsidP="00130962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>ارائه سرویس به دانشجویان ارشد سلامت جامعه</w:t>
      </w:r>
      <w:r w:rsidR="00130962">
        <w:rPr>
          <w:rFonts w:cs="B Nazanin" w:hint="cs"/>
          <w:sz w:val="26"/>
          <w:szCs w:val="26"/>
          <w:rtl/>
        </w:rPr>
        <w:t xml:space="preserve"> جهت حضور در </w:t>
      </w:r>
      <w:r w:rsidR="00130962" w:rsidRPr="00F40DAB">
        <w:rPr>
          <w:rFonts w:cs="B Nazanin" w:hint="cs"/>
          <w:sz w:val="26"/>
          <w:szCs w:val="26"/>
          <w:rtl/>
        </w:rPr>
        <w:t>مراکز بهداشتی شهری و روستایی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>ارائه سرویس به کلیه کارکنان در ماموریت</w:t>
      </w:r>
      <w:r>
        <w:rPr>
          <w:rFonts w:cs="B Nazanin"/>
          <w:sz w:val="26"/>
          <w:szCs w:val="26"/>
          <w:rtl/>
        </w:rPr>
        <w:softHyphen/>
      </w:r>
      <w:r w:rsidRPr="00F40DAB">
        <w:rPr>
          <w:rFonts w:cs="B Nazanin" w:hint="cs"/>
          <w:sz w:val="26"/>
          <w:szCs w:val="26"/>
          <w:rtl/>
        </w:rPr>
        <w:t xml:space="preserve">های کمتر از یک روز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>ارائه سرویس به دانشجویان از دانشکده پرستاری و مامایی به دانشکده پزشکی جهت شرکت در کلاس</w:t>
      </w:r>
      <w:r>
        <w:rPr>
          <w:rFonts w:cs="B Nazanin"/>
          <w:sz w:val="26"/>
          <w:szCs w:val="26"/>
          <w:rtl/>
        </w:rPr>
        <w:softHyphen/>
      </w:r>
      <w:r w:rsidRPr="00F40DAB">
        <w:rPr>
          <w:rFonts w:cs="B Nazanin" w:hint="cs"/>
          <w:sz w:val="26"/>
          <w:szCs w:val="26"/>
          <w:rtl/>
        </w:rPr>
        <w:t xml:space="preserve">ها </w:t>
      </w:r>
    </w:p>
    <w:p w:rsidR="00542173" w:rsidRPr="00F40DAB" w:rsidRDefault="00542173" w:rsidP="00130962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>ارائه خدمات به کلیه کارکنان</w:t>
      </w:r>
      <w:r w:rsidR="00130962">
        <w:rPr>
          <w:rFonts w:cs="B Nazanin" w:hint="cs"/>
          <w:sz w:val="26"/>
          <w:szCs w:val="26"/>
          <w:rtl/>
        </w:rPr>
        <w:t>،</w:t>
      </w:r>
      <w:r w:rsidRPr="00F40DAB">
        <w:rPr>
          <w:rFonts w:cs="B Nazanin" w:hint="cs"/>
          <w:sz w:val="26"/>
          <w:szCs w:val="26"/>
          <w:rtl/>
        </w:rPr>
        <w:t xml:space="preserve"> دانشجویان و اساتید </w:t>
      </w:r>
    </w:p>
    <w:p w:rsidR="00542173" w:rsidRPr="00F40DAB" w:rsidRDefault="00542173" w:rsidP="00130962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>ارائه خدمات به کلیه برنامه</w:t>
      </w:r>
      <w:r w:rsidR="00130962">
        <w:rPr>
          <w:rFonts w:cs="B Nazanin"/>
          <w:sz w:val="26"/>
          <w:szCs w:val="26"/>
          <w:rtl/>
        </w:rPr>
        <w:softHyphen/>
      </w:r>
      <w:r w:rsidRPr="00F40DAB">
        <w:rPr>
          <w:rFonts w:cs="B Nazanin" w:hint="cs"/>
          <w:sz w:val="26"/>
          <w:szCs w:val="26"/>
          <w:rtl/>
        </w:rPr>
        <w:t xml:space="preserve">های اجرایی در دانشکده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 xml:space="preserve">ارائه پذیرایی چای روزانه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 xml:space="preserve">درخواست از انبار بموقع و ماهانه جهت استفاده در خدمات تنظیمی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rFonts w:cs="B Nazanin"/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 xml:space="preserve">نظافت روزانه </w:t>
      </w:r>
    </w:p>
    <w:p w:rsidR="00542173" w:rsidRPr="00F40DAB" w:rsidRDefault="00542173" w:rsidP="00542173">
      <w:pPr>
        <w:pStyle w:val="ListParagraph"/>
        <w:numPr>
          <w:ilvl w:val="0"/>
          <w:numId w:val="8"/>
        </w:numPr>
        <w:spacing w:after="200" w:line="276" w:lineRule="auto"/>
        <w:ind w:right="-426"/>
        <w:rPr>
          <w:sz w:val="26"/>
          <w:szCs w:val="26"/>
          <w:rtl/>
        </w:rPr>
      </w:pPr>
      <w:r w:rsidRPr="00F40DAB">
        <w:rPr>
          <w:rFonts w:cs="B Nazanin" w:hint="cs"/>
          <w:sz w:val="26"/>
          <w:szCs w:val="26"/>
          <w:rtl/>
        </w:rPr>
        <w:t>تنظیم درخواست قبض</w:t>
      </w:r>
      <w:r>
        <w:rPr>
          <w:rFonts w:cs="B Nazanin"/>
          <w:sz w:val="26"/>
          <w:szCs w:val="26"/>
          <w:rtl/>
        </w:rPr>
        <w:softHyphen/>
      </w:r>
      <w:r w:rsidRPr="00F40DAB">
        <w:rPr>
          <w:rFonts w:cs="B Nazanin" w:hint="cs"/>
          <w:sz w:val="26"/>
          <w:szCs w:val="26"/>
          <w:rtl/>
        </w:rPr>
        <w:t xml:space="preserve">های آب و برق و تلفن </w:t>
      </w:r>
    </w:p>
    <w:p w:rsidR="00490250" w:rsidRDefault="00490250" w:rsidP="00490250">
      <w:pPr>
        <w:spacing w:line="360" w:lineRule="auto"/>
        <w:rPr>
          <w:rFonts w:cs="B Nazanin"/>
          <w:sz w:val="26"/>
          <w:szCs w:val="26"/>
          <w:rtl/>
        </w:rPr>
      </w:pPr>
    </w:p>
    <w:p w:rsidR="00490250" w:rsidRDefault="00490250" w:rsidP="00490250">
      <w:pPr>
        <w:spacing w:line="360" w:lineRule="auto"/>
        <w:rPr>
          <w:rFonts w:cs="B Nazanin"/>
          <w:sz w:val="26"/>
          <w:szCs w:val="26"/>
          <w:rtl/>
        </w:rPr>
      </w:pPr>
    </w:p>
    <w:p w:rsidR="00490250" w:rsidRDefault="00490250" w:rsidP="00490250">
      <w:pPr>
        <w:spacing w:line="360" w:lineRule="auto"/>
        <w:rPr>
          <w:rFonts w:cs="B Nazanin"/>
          <w:sz w:val="26"/>
          <w:szCs w:val="26"/>
          <w:rtl/>
        </w:rPr>
      </w:pPr>
    </w:p>
    <w:p w:rsidR="00490250" w:rsidRDefault="00490250" w:rsidP="00490250">
      <w:pPr>
        <w:spacing w:line="360" w:lineRule="auto"/>
        <w:rPr>
          <w:rFonts w:cs="B Nazanin"/>
          <w:sz w:val="26"/>
          <w:szCs w:val="26"/>
          <w:rtl/>
        </w:rPr>
      </w:pPr>
    </w:p>
    <w:p w:rsidR="00490250" w:rsidRDefault="00490250" w:rsidP="00490250">
      <w:pPr>
        <w:spacing w:line="360" w:lineRule="auto"/>
        <w:rPr>
          <w:rFonts w:cs="B Nazanin" w:hint="cs"/>
          <w:sz w:val="26"/>
          <w:szCs w:val="26"/>
          <w:rtl/>
        </w:rPr>
      </w:pPr>
    </w:p>
    <w:p w:rsidR="009E7B84" w:rsidRDefault="009E7B84" w:rsidP="00490250">
      <w:pPr>
        <w:spacing w:line="360" w:lineRule="auto"/>
        <w:rPr>
          <w:rFonts w:cs="B Nazanin" w:hint="cs"/>
          <w:sz w:val="26"/>
          <w:szCs w:val="26"/>
          <w:rtl/>
        </w:rPr>
      </w:pPr>
    </w:p>
    <w:p w:rsidR="009E7B84" w:rsidRDefault="009E7B84" w:rsidP="00490250">
      <w:pPr>
        <w:spacing w:line="360" w:lineRule="auto"/>
        <w:rPr>
          <w:rFonts w:cs="B Nazanin" w:hint="cs"/>
          <w:sz w:val="26"/>
          <w:szCs w:val="26"/>
          <w:rtl/>
        </w:rPr>
      </w:pPr>
    </w:p>
    <w:p w:rsidR="009E7B84" w:rsidRDefault="009E7B84" w:rsidP="00490250">
      <w:pPr>
        <w:spacing w:line="360" w:lineRule="auto"/>
        <w:rPr>
          <w:rFonts w:cs="B Nazanin" w:hint="cs"/>
          <w:sz w:val="26"/>
          <w:szCs w:val="26"/>
          <w:rtl/>
        </w:rPr>
      </w:pPr>
    </w:p>
    <w:p w:rsidR="009E7B84" w:rsidRDefault="009E7B84" w:rsidP="00490250">
      <w:pPr>
        <w:spacing w:line="360" w:lineRule="auto"/>
        <w:rPr>
          <w:rFonts w:cs="B Nazanin" w:hint="cs"/>
          <w:sz w:val="26"/>
          <w:szCs w:val="26"/>
          <w:rtl/>
        </w:rPr>
      </w:pPr>
    </w:p>
    <w:p w:rsidR="009E7B84" w:rsidRDefault="009E7B84" w:rsidP="00490250">
      <w:pPr>
        <w:spacing w:line="360" w:lineRule="auto"/>
        <w:rPr>
          <w:rFonts w:cs="B Nazanin" w:hint="cs"/>
          <w:sz w:val="26"/>
          <w:szCs w:val="26"/>
          <w:rtl/>
        </w:rPr>
      </w:pPr>
    </w:p>
    <w:p w:rsidR="00490250" w:rsidRDefault="00490250" w:rsidP="009E7B84">
      <w:pPr>
        <w:ind w:right="-426"/>
        <w:rPr>
          <w:rFonts w:cs="B Titr"/>
          <w:sz w:val="28"/>
          <w:szCs w:val="28"/>
          <w:rtl/>
        </w:rPr>
      </w:pPr>
      <w:r w:rsidRPr="00346F0B">
        <w:rPr>
          <w:rFonts w:cs="B Titr" w:hint="cs"/>
          <w:sz w:val="28"/>
          <w:szCs w:val="28"/>
          <w:rtl/>
        </w:rPr>
        <w:lastRenderedPageBreak/>
        <w:t>گزارش</w:t>
      </w:r>
      <w:r w:rsidRPr="00C8461F">
        <w:rPr>
          <w:rFonts w:cs="B Titr" w:hint="cs"/>
          <w:sz w:val="28"/>
          <w:szCs w:val="28"/>
          <w:rtl/>
        </w:rPr>
        <w:t xml:space="preserve"> عملکرد واحد بایگانی</w:t>
      </w:r>
      <w:r>
        <w:rPr>
          <w:rFonts w:cs="B Titr" w:hint="cs"/>
          <w:sz w:val="28"/>
          <w:szCs w:val="28"/>
          <w:rtl/>
        </w:rPr>
        <w:t>:</w:t>
      </w:r>
    </w:p>
    <w:p w:rsidR="00490250" w:rsidRPr="00B04766" w:rsidRDefault="00490250" w:rsidP="00186861">
      <w:pPr>
        <w:pStyle w:val="ListParagraph"/>
        <w:ind w:left="95" w:right="-426" w:hanging="141"/>
        <w:jc w:val="both"/>
        <w:rPr>
          <w:rFonts w:cs="2  Nazanin"/>
          <w:sz w:val="26"/>
          <w:szCs w:val="26"/>
          <w:rtl/>
        </w:rPr>
      </w:pPr>
      <w:r w:rsidRPr="00B04766">
        <w:rPr>
          <w:rFonts w:cs="2  Nazanin" w:hint="cs"/>
          <w:sz w:val="26"/>
          <w:szCs w:val="26"/>
          <w:rtl/>
        </w:rPr>
        <w:t>1-</w:t>
      </w:r>
      <w:r>
        <w:rPr>
          <w:rFonts w:cs="2  Nazanin" w:hint="cs"/>
          <w:sz w:val="26"/>
          <w:szCs w:val="26"/>
          <w:rtl/>
        </w:rPr>
        <w:t xml:space="preserve"> </w:t>
      </w:r>
      <w:r w:rsidRPr="00B04766">
        <w:rPr>
          <w:rFonts w:cs="2  Nazanin" w:hint="cs"/>
          <w:sz w:val="26"/>
          <w:szCs w:val="26"/>
          <w:rtl/>
        </w:rPr>
        <w:t>تحویل نامه های دبیرخانه شامل ( تاییدیه های تحصیلی متوسط و پیش دانشگاهی دانشجویان و دانشجویان ارشد و</w:t>
      </w:r>
      <w:r w:rsidR="0088561E">
        <w:rPr>
          <w:rFonts w:cs="2  Nazanin"/>
          <w:sz w:val="26"/>
          <w:szCs w:val="26"/>
        </w:rPr>
        <w:t xml:space="preserve"> </w:t>
      </w:r>
      <w:r w:rsidRPr="00B04766">
        <w:rPr>
          <w:rFonts w:cs="2  Nazanin" w:hint="cs"/>
          <w:sz w:val="26"/>
          <w:szCs w:val="26"/>
          <w:rtl/>
        </w:rPr>
        <w:t xml:space="preserve">دکتری، اسکن فرمهای فراغت از تحصیل و مدارک فارغ التحصیلی دانشجویان  2-در سیستم بایگانی الکترونیکی وهمچنین ضبط مدارک در پرونده دانشجویان، </w:t>
      </w:r>
    </w:p>
    <w:p w:rsidR="00490250" w:rsidRPr="00B04766" w:rsidRDefault="00490250" w:rsidP="00186861">
      <w:pPr>
        <w:pStyle w:val="ListParagraph"/>
        <w:ind w:left="95" w:right="-426" w:hanging="141"/>
        <w:jc w:val="both"/>
        <w:rPr>
          <w:rFonts w:cs="2  Nazanin"/>
          <w:sz w:val="26"/>
          <w:szCs w:val="26"/>
        </w:rPr>
      </w:pPr>
      <w:r>
        <w:rPr>
          <w:rFonts w:cs="2  Nazanin" w:hint="cs"/>
          <w:sz w:val="26"/>
          <w:szCs w:val="26"/>
          <w:rtl/>
        </w:rPr>
        <w:t>2</w:t>
      </w:r>
      <w:r w:rsidRPr="00B04766">
        <w:rPr>
          <w:rFonts w:cs="2  Nazanin" w:hint="cs"/>
          <w:sz w:val="26"/>
          <w:szCs w:val="26"/>
          <w:rtl/>
        </w:rPr>
        <w:t>-</w:t>
      </w:r>
      <w:r w:rsidR="0088561E">
        <w:rPr>
          <w:rFonts w:cs="2  Nazanin"/>
          <w:sz w:val="26"/>
          <w:szCs w:val="26"/>
        </w:rPr>
        <w:t xml:space="preserve"> </w:t>
      </w:r>
      <w:r w:rsidRPr="00B04766">
        <w:rPr>
          <w:rFonts w:cs="2  Nazanin" w:hint="cs"/>
          <w:sz w:val="26"/>
          <w:szCs w:val="26"/>
          <w:rtl/>
        </w:rPr>
        <w:t>تحویل فرمهای تسویه حساب و تعهد محضری دانشجویان از امور دانشجویان دانشکده</w:t>
      </w:r>
    </w:p>
    <w:p w:rsidR="00490250" w:rsidRPr="00B04766" w:rsidRDefault="00490250" w:rsidP="00186861">
      <w:pPr>
        <w:pStyle w:val="ListParagraph"/>
        <w:ind w:left="95" w:right="-426" w:hanging="141"/>
        <w:jc w:val="both"/>
        <w:rPr>
          <w:rFonts w:cs="2  Nazanin"/>
          <w:sz w:val="26"/>
          <w:szCs w:val="26"/>
        </w:rPr>
      </w:pPr>
      <w:r>
        <w:rPr>
          <w:rFonts w:cs="2  Nazanin" w:hint="cs"/>
          <w:sz w:val="26"/>
          <w:szCs w:val="26"/>
          <w:rtl/>
        </w:rPr>
        <w:t>3</w:t>
      </w:r>
      <w:r w:rsidRPr="00B04766">
        <w:rPr>
          <w:rFonts w:cs="2  Nazanin" w:hint="cs"/>
          <w:sz w:val="26"/>
          <w:szCs w:val="26"/>
          <w:rtl/>
        </w:rPr>
        <w:t>-</w:t>
      </w:r>
      <w:r w:rsidR="0088561E">
        <w:rPr>
          <w:rFonts w:cs="2  Nazanin"/>
          <w:sz w:val="26"/>
          <w:szCs w:val="26"/>
        </w:rPr>
        <w:t xml:space="preserve"> </w:t>
      </w:r>
      <w:r w:rsidRPr="00B04766">
        <w:rPr>
          <w:rFonts w:cs="2  Nazanin" w:hint="cs"/>
          <w:sz w:val="26"/>
          <w:szCs w:val="26"/>
          <w:rtl/>
        </w:rPr>
        <w:t>تحویل پرونده های دانشجویان ورودیهای جدید در تمامی مقاطع تحصیلی ، تحویل تعدادی نامه های تغییر رشته دانشجویان و گواهیهای کارشناسی و ریزنمرات دانشجویان- تحویل معافیت تحصیلی دانشجویان و کارتهای آزمون ورودیهای جدید و نامه های انتقالی یا مهمانی یا انصراف از امور فارغ التحصیلان به بایگانی و کدگذاری و اختتام از سیستم و بایگانی آنها در پرونده های مربوطه دانشجویان</w:t>
      </w:r>
    </w:p>
    <w:p w:rsidR="00490250" w:rsidRPr="00B04766" w:rsidRDefault="00490250" w:rsidP="00186861">
      <w:pPr>
        <w:pStyle w:val="ListParagraph"/>
        <w:ind w:left="95" w:right="-426" w:hanging="141"/>
        <w:jc w:val="both"/>
        <w:rPr>
          <w:rFonts w:cs="2  Nazanin"/>
          <w:sz w:val="26"/>
          <w:szCs w:val="26"/>
        </w:rPr>
      </w:pPr>
      <w:r>
        <w:rPr>
          <w:rFonts w:cs="2  Nazanin" w:hint="cs"/>
          <w:sz w:val="26"/>
          <w:szCs w:val="26"/>
          <w:rtl/>
        </w:rPr>
        <w:t>4</w:t>
      </w:r>
      <w:r w:rsidRPr="00B04766">
        <w:rPr>
          <w:rFonts w:cs="2  Nazanin" w:hint="cs"/>
          <w:sz w:val="26"/>
          <w:szCs w:val="26"/>
          <w:rtl/>
        </w:rPr>
        <w:t>-</w:t>
      </w:r>
      <w:r w:rsidR="0088561E">
        <w:rPr>
          <w:rFonts w:cs="2  Nazanin"/>
          <w:sz w:val="26"/>
          <w:szCs w:val="26"/>
        </w:rPr>
        <w:t xml:space="preserve"> </w:t>
      </w:r>
      <w:r w:rsidRPr="00B04766">
        <w:rPr>
          <w:rFonts w:cs="2  Nazanin" w:hint="cs"/>
          <w:sz w:val="26"/>
          <w:szCs w:val="26"/>
          <w:rtl/>
        </w:rPr>
        <w:t xml:space="preserve">همکاری با امور فارغ التحصیلان طبق نامه و لیست مربوطه درآوردن پرونده های دانشجویان در موارد لزوم جهت بررسی در اتاق بایگانی یا طبق درخواست تلفنی امور فارغ التحصیلان اعلام معدل و تاریخ فراغت از تحصیل و مشخصات دانشجویان به امور فارغ التحصیلان </w:t>
      </w:r>
    </w:p>
    <w:p w:rsidR="00490250" w:rsidRPr="00B04766" w:rsidRDefault="00490250" w:rsidP="00186861">
      <w:pPr>
        <w:pStyle w:val="ListParagraph"/>
        <w:ind w:left="95" w:right="-426" w:hanging="141"/>
        <w:jc w:val="both"/>
        <w:rPr>
          <w:rFonts w:cs="2  Nazanin"/>
          <w:sz w:val="26"/>
          <w:szCs w:val="26"/>
        </w:rPr>
      </w:pPr>
      <w:r>
        <w:rPr>
          <w:rFonts w:cs="2  Nazanin" w:hint="cs"/>
          <w:sz w:val="26"/>
          <w:szCs w:val="26"/>
          <w:rtl/>
        </w:rPr>
        <w:t>5</w:t>
      </w:r>
      <w:r w:rsidRPr="00B04766">
        <w:rPr>
          <w:rFonts w:cs="2  Nazanin" w:hint="cs"/>
          <w:sz w:val="26"/>
          <w:szCs w:val="26"/>
          <w:rtl/>
        </w:rPr>
        <w:t>- طی مراجعه دانشجویان اعلام نواقص یا تکمیلی پرونده دانشجویان به دانشجویان کتبی جهت ارائه به امورفارغ التحصیلان</w:t>
      </w:r>
    </w:p>
    <w:p w:rsidR="00490250" w:rsidRPr="00B04766" w:rsidRDefault="00490250" w:rsidP="00186861">
      <w:pPr>
        <w:pStyle w:val="ListParagraph"/>
        <w:ind w:left="95" w:right="-426" w:hanging="141"/>
        <w:jc w:val="both"/>
        <w:rPr>
          <w:rFonts w:cs="2  Nazanin"/>
          <w:sz w:val="26"/>
          <w:szCs w:val="26"/>
        </w:rPr>
      </w:pPr>
      <w:r>
        <w:rPr>
          <w:rFonts w:cs="2  Nazanin" w:hint="cs"/>
          <w:sz w:val="26"/>
          <w:szCs w:val="26"/>
          <w:rtl/>
        </w:rPr>
        <w:t>6</w:t>
      </w:r>
      <w:r w:rsidRPr="00B04766">
        <w:rPr>
          <w:rFonts w:cs="2  Nazanin" w:hint="cs"/>
          <w:sz w:val="26"/>
          <w:szCs w:val="26"/>
          <w:rtl/>
        </w:rPr>
        <w:t>-</w:t>
      </w:r>
      <w:r w:rsidR="0088561E">
        <w:rPr>
          <w:rFonts w:cs="2  Nazanin"/>
          <w:sz w:val="26"/>
          <w:szCs w:val="26"/>
        </w:rPr>
        <w:t xml:space="preserve"> </w:t>
      </w:r>
      <w:r w:rsidRPr="00B04766">
        <w:rPr>
          <w:rFonts w:cs="2  Nazanin" w:hint="cs"/>
          <w:sz w:val="26"/>
          <w:szCs w:val="26"/>
          <w:rtl/>
        </w:rPr>
        <w:t>همکاری با امور دانشجویان در مورد گواهیهای تسویه حساب صندوق رفاه و تعهد محضری و کلیه نامه های مربوط به بدهی دانشجویان</w:t>
      </w:r>
    </w:p>
    <w:p w:rsidR="00490250" w:rsidRPr="00B04766" w:rsidRDefault="00490250" w:rsidP="00186861">
      <w:pPr>
        <w:pStyle w:val="ListParagraph"/>
        <w:ind w:left="95" w:right="-426" w:hanging="141"/>
        <w:jc w:val="both"/>
        <w:rPr>
          <w:rFonts w:cs="2  Nazanin"/>
          <w:sz w:val="26"/>
          <w:szCs w:val="26"/>
        </w:rPr>
      </w:pPr>
      <w:r>
        <w:rPr>
          <w:rFonts w:cs="2  Nazanin" w:hint="cs"/>
          <w:sz w:val="26"/>
          <w:szCs w:val="26"/>
          <w:rtl/>
        </w:rPr>
        <w:t>7</w:t>
      </w:r>
      <w:r w:rsidRPr="00B04766">
        <w:rPr>
          <w:rFonts w:cs="2  Nazanin" w:hint="cs"/>
          <w:sz w:val="26"/>
          <w:szCs w:val="26"/>
          <w:rtl/>
        </w:rPr>
        <w:t>-</w:t>
      </w:r>
      <w:r w:rsidR="0088561E">
        <w:rPr>
          <w:rFonts w:cs="2  Nazanin"/>
          <w:sz w:val="26"/>
          <w:szCs w:val="26"/>
        </w:rPr>
        <w:t xml:space="preserve"> </w:t>
      </w:r>
      <w:r w:rsidRPr="00B04766">
        <w:rPr>
          <w:rFonts w:cs="2  Nazanin" w:hint="cs"/>
          <w:sz w:val="26"/>
          <w:szCs w:val="26"/>
          <w:rtl/>
        </w:rPr>
        <w:t xml:space="preserve">ادغام پرونده دانشجویان کاردانی شبانه که می خواهند در روزانه ادامه تحصیل دهند </w:t>
      </w:r>
    </w:p>
    <w:p w:rsidR="00490250" w:rsidRPr="00B04766" w:rsidRDefault="00490250" w:rsidP="00186861">
      <w:pPr>
        <w:pStyle w:val="ListParagraph"/>
        <w:ind w:left="95" w:right="-426" w:hanging="141"/>
        <w:jc w:val="both"/>
        <w:rPr>
          <w:rFonts w:cs="2  Nazanin"/>
          <w:sz w:val="26"/>
          <w:szCs w:val="26"/>
        </w:rPr>
      </w:pPr>
      <w:r>
        <w:rPr>
          <w:rFonts w:cs="2  Nazanin" w:hint="cs"/>
          <w:sz w:val="26"/>
          <w:szCs w:val="26"/>
          <w:rtl/>
        </w:rPr>
        <w:t>8</w:t>
      </w:r>
      <w:r w:rsidRPr="00B04766">
        <w:rPr>
          <w:rFonts w:cs="2  Nazanin" w:hint="cs"/>
          <w:sz w:val="26"/>
          <w:szCs w:val="26"/>
          <w:rtl/>
        </w:rPr>
        <w:t>-</w:t>
      </w:r>
      <w:r w:rsidR="0088561E">
        <w:rPr>
          <w:rFonts w:cs="2  Nazanin"/>
          <w:sz w:val="26"/>
          <w:szCs w:val="26"/>
        </w:rPr>
        <w:t xml:space="preserve"> </w:t>
      </w:r>
      <w:r w:rsidRPr="00B04766">
        <w:rPr>
          <w:rFonts w:cs="2  Nazanin" w:hint="cs"/>
          <w:sz w:val="26"/>
          <w:szCs w:val="26"/>
          <w:rtl/>
        </w:rPr>
        <w:t xml:space="preserve">تغییر نام و نام خانوادگی دانشجویان با توجه به کپی شناسنامه و صفحه توضیحات و کپی کارت ملی و اصلاح نام یا نام خانوادگی آنها در دفتر روزانه یا شبانه   </w:t>
      </w:r>
    </w:p>
    <w:p w:rsidR="00490250" w:rsidRPr="00B04766" w:rsidRDefault="00490250" w:rsidP="00186861">
      <w:pPr>
        <w:pStyle w:val="ListParagraph"/>
        <w:ind w:left="95" w:right="-426" w:hanging="141"/>
        <w:jc w:val="both"/>
        <w:rPr>
          <w:rFonts w:cs="2  Nazanin"/>
          <w:sz w:val="26"/>
          <w:szCs w:val="26"/>
        </w:rPr>
      </w:pPr>
      <w:r>
        <w:rPr>
          <w:rFonts w:cs="2  Nazanin" w:hint="cs"/>
          <w:sz w:val="26"/>
          <w:szCs w:val="26"/>
          <w:rtl/>
        </w:rPr>
        <w:t>9</w:t>
      </w:r>
      <w:r w:rsidRPr="00B04766">
        <w:rPr>
          <w:rFonts w:cs="2  Nazanin" w:hint="cs"/>
          <w:sz w:val="26"/>
          <w:szCs w:val="26"/>
          <w:rtl/>
        </w:rPr>
        <w:t>-</w:t>
      </w:r>
      <w:r w:rsidR="0088561E">
        <w:rPr>
          <w:rFonts w:cs="2  Nazanin"/>
          <w:sz w:val="26"/>
          <w:szCs w:val="26"/>
        </w:rPr>
        <w:t xml:space="preserve"> </w:t>
      </w:r>
      <w:r w:rsidRPr="00B04766">
        <w:rPr>
          <w:rFonts w:cs="2  Nazanin" w:hint="cs"/>
          <w:sz w:val="26"/>
          <w:szCs w:val="26"/>
          <w:rtl/>
        </w:rPr>
        <w:t xml:space="preserve">همکاری با آموزش طبق نامه از رئیس آموزش جهت درخواست پرونده دانشجویان و انتقال </w:t>
      </w:r>
    </w:p>
    <w:p w:rsidR="00490250" w:rsidRPr="00B04766" w:rsidRDefault="00490250" w:rsidP="00186861">
      <w:pPr>
        <w:pStyle w:val="ListParagraph"/>
        <w:ind w:left="95" w:right="-426" w:hanging="141"/>
        <w:jc w:val="both"/>
        <w:rPr>
          <w:rFonts w:cs="2  Nazanin"/>
          <w:sz w:val="26"/>
          <w:szCs w:val="26"/>
        </w:rPr>
      </w:pPr>
      <w:r w:rsidRPr="00B04766">
        <w:rPr>
          <w:rFonts w:cs="2  Nazanin" w:hint="cs"/>
          <w:sz w:val="26"/>
          <w:szCs w:val="26"/>
          <w:rtl/>
        </w:rPr>
        <w:t>1</w:t>
      </w:r>
      <w:r>
        <w:rPr>
          <w:rFonts w:cs="2  Nazanin" w:hint="cs"/>
          <w:sz w:val="26"/>
          <w:szCs w:val="26"/>
          <w:rtl/>
        </w:rPr>
        <w:t>0</w:t>
      </w:r>
      <w:r w:rsidRPr="00B04766">
        <w:rPr>
          <w:rFonts w:cs="2  Nazanin" w:hint="cs"/>
          <w:sz w:val="26"/>
          <w:szCs w:val="26"/>
          <w:rtl/>
        </w:rPr>
        <w:t>-</w:t>
      </w:r>
      <w:r w:rsidR="0088561E">
        <w:rPr>
          <w:rFonts w:cs="2  Nazanin"/>
          <w:sz w:val="26"/>
          <w:szCs w:val="26"/>
        </w:rPr>
        <w:t xml:space="preserve"> </w:t>
      </w:r>
      <w:r w:rsidRPr="00B04766">
        <w:rPr>
          <w:rFonts w:cs="2  Nazanin" w:hint="cs"/>
          <w:sz w:val="26"/>
          <w:szCs w:val="26"/>
          <w:rtl/>
        </w:rPr>
        <w:t xml:space="preserve">طبق درخواست دانشجویان و طی مراحل اداری ودستور امور فارغ التحصیلان ارائه اصل مدارک(اصل کارنامه های متوسطه و پیش دانشگاهی و اصل گواهیهای متوسطه و پیش دانشگاهی) با اخذ رسید و تحویل به دانشجویان </w:t>
      </w:r>
    </w:p>
    <w:p w:rsidR="00490250" w:rsidRPr="00B04766" w:rsidRDefault="00490250" w:rsidP="00186861">
      <w:pPr>
        <w:pStyle w:val="ListParagraph"/>
        <w:ind w:left="95" w:hanging="141"/>
        <w:jc w:val="both"/>
        <w:rPr>
          <w:rFonts w:cs="2  Nazanin"/>
          <w:sz w:val="26"/>
          <w:szCs w:val="26"/>
          <w:rtl/>
        </w:rPr>
      </w:pPr>
      <w:r w:rsidRPr="00B04766">
        <w:rPr>
          <w:rFonts w:cs="2  Nazanin" w:hint="cs"/>
          <w:sz w:val="26"/>
          <w:szCs w:val="26"/>
          <w:rtl/>
        </w:rPr>
        <w:t>1</w:t>
      </w:r>
      <w:r>
        <w:rPr>
          <w:rFonts w:cs="2  Nazanin" w:hint="cs"/>
          <w:sz w:val="26"/>
          <w:szCs w:val="26"/>
          <w:rtl/>
        </w:rPr>
        <w:t>1</w:t>
      </w:r>
      <w:r w:rsidRPr="00B04766">
        <w:rPr>
          <w:rFonts w:cs="2  Nazanin" w:hint="cs"/>
          <w:sz w:val="26"/>
          <w:szCs w:val="26"/>
          <w:rtl/>
        </w:rPr>
        <w:t>-</w:t>
      </w:r>
      <w:r w:rsidR="0088561E">
        <w:rPr>
          <w:rFonts w:cs="2  Nazanin"/>
          <w:sz w:val="26"/>
          <w:szCs w:val="26"/>
        </w:rPr>
        <w:t xml:space="preserve"> </w:t>
      </w:r>
      <w:r w:rsidRPr="00B04766">
        <w:rPr>
          <w:rFonts w:cs="2  Nazanin" w:hint="cs"/>
          <w:sz w:val="26"/>
          <w:szCs w:val="26"/>
          <w:rtl/>
        </w:rPr>
        <w:t xml:space="preserve">پاسخگویی حضوری یا تلفنی به دانشجویان و ارباب رجوع </w:t>
      </w:r>
    </w:p>
    <w:p w:rsidR="00490250" w:rsidRDefault="00490250" w:rsidP="00186861">
      <w:pPr>
        <w:jc w:val="both"/>
        <w:rPr>
          <w:rFonts w:cs="B Titr"/>
          <w:sz w:val="28"/>
          <w:szCs w:val="28"/>
          <w:rtl/>
        </w:rPr>
      </w:pPr>
      <w:r w:rsidRPr="00C8461F">
        <w:rPr>
          <w:rFonts w:cs="B Titr" w:hint="cs"/>
          <w:sz w:val="28"/>
          <w:szCs w:val="28"/>
          <w:rtl/>
        </w:rPr>
        <w:t xml:space="preserve">عملکرد واحد بایگانی </w:t>
      </w:r>
      <w:r>
        <w:rPr>
          <w:rFonts w:cs="B Titr" w:hint="cs"/>
          <w:sz w:val="28"/>
          <w:szCs w:val="28"/>
          <w:rtl/>
        </w:rPr>
        <w:t xml:space="preserve">معاونت اداری </w:t>
      </w:r>
      <w:r w:rsidRPr="00C8461F">
        <w:rPr>
          <w:rFonts w:cs="B Titr" w:hint="cs"/>
          <w:sz w:val="28"/>
          <w:szCs w:val="28"/>
          <w:rtl/>
        </w:rPr>
        <w:t>دانشکده</w:t>
      </w:r>
    </w:p>
    <w:p w:rsidR="00490250" w:rsidRPr="00B04766" w:rsidRDefault="00490250" w:rsidP="00186861">
      <w:pPr>
        <w:pStyle w:val="ListParagraph"/>
        <w:numPr>
          <w:ilvl w:val="0"/>
          <w:numId w:val="12"/>
        </w:numPr>
        <w:jc w:val="both"/>
        <w:rPr>
          <w:rFonts w:cs="2  Nazanin"/>
          <w:sz w:val="26"/>
          <w:szCs w:val="26"/>
        </w:rPr>
      </w:pPr>
      <w:r w:rsidRPr="00B04766">
        <w:rPr>
          <w:rFonts w:cs="2  Nazanin" w:hint="cs"/>
          <w:sz w:val="26"/>
          <w:szCs w:val="26"/>
          <w:rtl/>
        </w:rPr>
        <w:t xml:space="preserve">تحویل نامه های دبیرخانه شامل (ضبط کلیه احکام اساتیدوکارکنان ونیروهای طرحی) </w:t>
      </w:r>
    </w:p>
    <w:p w:rsidR="00490250" w:rsidRPr="00B04766" w:rsidRDefault="00490250" w:rsidP="00186861">
      <w:pPr>
        <w:pStyle w:val="ListParagraph"/>
        <w:numPr>
          <w:ilvl w:val="0"/>
          <w:numId w:val="12"/>
        </w:numPr>
        <w:jc w:val="both"/>
        <w:rPr>
          <w:rFonts w:cs="2  Nazanin"/>
          <w:sz w:val="26"/>
          <w:szCs w:val="26"/>
        </w:rPr>
      </w:pPr>
      <w:r w:rsidRPr="00B04766">
        <w:rPr>
          <w:rFonts w:cs="2  Nazanin" w:hint="cs"/>
          <w:sz w:val="26"/>
          <w:szCs w:val="26"/>
          <w:rtl/>
        </w:rPr>
        <w:t xml:space="preserve">ارائه  و تحویل مدارک درخواستی واحد کارگزینی دانشکده </w:t>
      </w:r>
    </w:p>
    <w:p w:rsidR="00490250" w:rsidRPr="00B04766" w:rsidRDefault="00490250" w:rsidP="00186861">
      <w:pPr>
        <w:pStyle w:val="ListParagraph"/>
        <w:numPr>
          <w:ilvl w:val="0"/>
          <w:numId w:val="12"/>
        </w:numPr>
        <w:jc w:val="both"/>
        <w:rPr>
          <w:rFonts w:cs="2  Nazanin"/>
          <w:sz w:val="26"/>
          <w:szCs w:val="26"/>
        </w:rPr>
      </w:pPr>
      <w:r w:rsidRPr="00B04766">
        <w:rPr>
          <w:rFonts w:cs="2  Nazanin" w:hint="cs"/>
          <w:sz w:val="26"/>
          <w:szCs w:val="26"/>
          <w:rtl/>
        </w:rPr>
        <w:t>ارائه آمارهای کلیه اساتید و کارکنان و دانشجویان به درخواست  واحدهای ذینفع</w:t>
      </w:r>
    </w:p>
    <w:p w:rsidR="00490250" w:rsidRPr="00B04766" w:rsidRDefault="006F2616" w:rsidP="006F2616">
      <w:pPr>
        <w:pStyle w:val="ListParagraph"/>
        <w:numPr>
          <w:ilvl w:val="0"/>
          <w:numId w:val="12"/>
        </w:numPr>
        <w:jc w:val="both"/>
        <w:rPr>
          <w:rFonts w:cs="2  Nazanin"/>
          <w:sz w:val="26"/>
          <w:szCs w:val="26"/>
        </w:rPr>
      </w:pPr>
      <w:r>
        <w:rPr>
          <w:rFonts w:cs="2  Nazanin" w:hint="cs"/>
          <w:sz w:val="26"/>
          <w:szCs w:val="26"/>
          <w:rtl/>
        </w:rPr>
        <w:t>تحویل تایمکس</w:t>
      </w:r>
      <w:r w:rsidR="00490250" w:rsidRPr="00B04766">
        <w:rPr>
          <w:rFonts w:cs="2  Nazanin" w:hint="cs"/>
          <w:sz w:val="26"/>
          <w:szCs w:val="26"/>
          <w:rtl/>
        </w:rPr>
        <w:t>، گواهی انجام کار،گواهی هزینه غذا، گواهی ایاب ذهاب ، گواهی</w:t>
      </w:r>
      <w:r w:rsidR="0088561E">
        <w:rPr>
          <w:rFonts w:cs="2  Nazanin"/>
          <w:sz w:val="26"/>
          <w:szCs w:val="26"/>
        </w:rPr>
        <w:softHyphen/>
      </w:r>
      <w:r w:rsidR="00490250" w:rsidRPr="00B04766">
        <w:rPr>
          <w:rFonts w:cs="2  Nazanin" w:hint="cs"/>
          <w:sz w:val="26"/>
          <w:szCs w:val="26"/>
          <w:rtl/>
        </w:rPr>
        <w:t>های استعلاجی و</w:t>
      </w:r>
      <w:r w:rsidR="0088561E">
        <w:rPr>
          <w:rFonts w:cs="2  Nazanin"/>
          <w:sz w:val="26"/>
          <w:szCs w:val="26"/>
        </w:rPr>
        <w:t xml:space="preserve"> </w:t>
      </w:r>
      <w:r w:rsidR="00490250" w:rsidRPr="00B04766">
        <w:rPr>
          <w:rFonts w:cs="2  Nazanin" w:hint="cs"/>
          <w:sz w:val="26"/>
          <w:szCs w:val="26"/>
          <w:rtl/>
        </w:rPr>
        <w:t>نامه</w:t>
      </w:r>
      <w:r w:rsidR="0088561E">
        <w:rPr>
          <w:rFonts w:cs="2  Nazanin"/>
          <w:sz w:val="26"/>
          <w:szCs w:val="26"/>
        </w:rPr>
        <w:softHyphen/>
      </w:r>
      <w:r w:rsidR="00490250" w:rsidRPr="00B04766">
        <w:rPr>
          <w:rFonts w:cs="2  Nazanin" w:hint="cs"/>
          <w:sz w:val="26"/>
          <w:szCs w:val="26"/>
          <w:rtl/>
        </w:rPr>
        <w:t>های متفرقه کارکنان ضبط در زونکن</w:t>
      </w:r>
      <w:r>
        <w:rPr>
          <w:rFonts w:cs="2  Nazanin"/>
          <w:sz w:val="26"/>
          <w:szCs w:val="26"/>
        </w:rPr>
        <w:softHyphen/>
      </w:r>
      <w:r w:rsidR="00490250" w:rsidRPr="00B04766">
        <w:rPr>
          <w:rFonts w:cs="2  Nazanin" w:hint="cs"/>
          <w:sz w:val="26"/>
          <w:szCs w:val="26"/>
          <w:rtl/>
        </w:rPr>
        <w:t>های مربوطه</w:t>
      </w:r>
    </w:p>
    <w:p w:rsidR="00490250" w:rsidRPr="00B04766" w:rsidRDefault="00490250" w:rsidP="006F2616">
      <w:pPr>
        <w:pStyle w:val="ListParagraph"/>
        <w:numPr>
          <w:ilvl w:val="0"/>
          <w:numId w:val="12"/>
        </w:numPr>
        <w:jc w:val="both"/>
        <w:rPr>
          <w:rFonts w:cs="2  Nazanin"/>
          <w:sz w:val="26"/>
          <w:szCs w:val="26"/>
        </w:rPr>
      </w:pPr>
      <w:r w:rsidRPr="00B04766">
        <w:rPr>
          <w:rFonts w:cs="2  Nazanin" w:hint="cs"/>
          <w:sz w:val="26"/>
          <w:szCs w:val="26"/>
          <w:rtl/>
        </w:rPr>
        <w:t>تحویل صورت جلسات از دبیرخانه</w:t>
      </w:r>
      <w:r w:rsidR="006F2616">
        <w:rPr>
          <w:rFonts w:cs="2  Nazanin"/>
          <w:sz w:val="26"/>
          <w:szCs w:val="26"/>
        </w:rPr>
        <w:t xml:space="preserve"> </w:t>
      </w:r>
      <w:r w:rsidRPr="00B04766">
        <w:rPr>
          <w:rFonts w:cs="2  Nazanin" w:hint="cs"/>
          <w:sz w:val="26"/>
          <w:szCs w:val="26"/>
          <w:rtl/>
        </w:rPr>
        <w:t>(اداری،آموزشی ، پژوهشی، هیت رئیسه، کمیته منتخب) ضبط در زونکن</w:t>
      </w:r>
      <w:r w:rsidR="006F2616">
        <w:rPr>
          <w:rFonts w:cs="2  Nazanin"/>
          <w:sz w:val="26"/>
          <w:szCs w:val="26"/>
        </w:rPr>
        <w:softHyphen/>
      </w:r>
      <w:r w:rsidRPr="00B04766">
        <w:rPr>
          <w:rFonts w:cs="2  Nazanin" w:hint="cs"/>
          <w:sz w:val="26"/>
          <w:szCs w:val="26"/>
          <w:rtl/>
        </w:rPr>
        <w:t>های مربوطه</w:t>
      </w:r>
    </w:p>
    <w:p w:rsidR="00CF01A9" w:rsidRDefault="00490250" w:rsidP="00186861">
      <w:pPr>
        <w:pStyle w:val="ListParagraph"/>
        <w:jc w:val="both"/>
      </w:pPr>
      <w:r w:rsidRPr="00B04766">
        <w:rPr>
          <w:rFonts w:cs="2  Nazanin" w:hint="cs"/>
          <w:sz w:val="26"/>
          <w:szCs w:val="26"/>
          <w:rtl/>
        </w:rPr>
        <w:t>تمامی مکاتبات اداری پرسنلی از طریق سیستم اتوماسیون ارجاع به اینجانب ازتمام واحد هاپس ازبررسی پرینت وضبط در پرونده پرسنلی ویا زونکن های مربوطه</w:t>
      </w:r>
      <w:r w:rsidRPr="00E3099F">
        <w:rPr>
          <w:rFonts w:cs="B Yagut" w:hint="cs"/>
          <w:sz w:val="28"/>
          <w:szCs w:val="28"/>
          <w:rtl/>
        </w:rPr>
        <w:t xml:space="preserve"> </w:t>
      </w:r>
    </w:p>
    <w:sectPr w:rsidR="00CF01A9" w:rsidSect="00115EA8">
      <w:pgSz w:w="11906" w:h="16838"/>
      <w:pgMar w:top="1134" w:right="1440" w:bottom="1276" w:left="1440" w:header="709" w:footer="442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479" w:rsidRDefault="000C2479" w:rsidP="00FA23F8">
      <w:pPr>
        <w:spacing w:after="0" w:line="240" w:lineRule="auto"/>
      </w:pPr>
      <w:r>
        <w:separator/>
      </w:r>
    </w:p>
  </w:endnote>
  <w:endnote w:type="continuationSeparator" w:id="0">
    <w:p w:rsidR="000C2479" w:rsidRDefault="000C2479" w:rsidP="00FA2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AFont3NB">
    <w:altName w:val="Tahoma"/>
    <w:charset w:val="00"/>
    <w:family w:val="swiss"/>
    <w:pitch w:val="variable"/>
    <w:sig w:usb0="00000000" w:usb1="80000000" w:usb2="00000008" w:usb3="00000000" w:csb0="000101FF" w:csb1="00000000"/>
  </w:font>
  <w:font w:name="RAFont3H">
    <w:altName w:val="Tahoma"/>
    <w:charset w:val="00"/>
    <w:family w:val="swiss"/>
    <w:pitch w:val="variable"/>
    <w:sig w:usb0="00000000" w:usb1="80000000" w:usb2="00000008" w:usb3="00000000" w:csb0="000101FF" w:csb1="00000000"/>
  </w:font>
  <w:font w:name="RAFont3Tn">
    <w:altName w:val="Tahoma"/>
    <w:charset w:val="00"/>
    <w:family w:val="swiss"/>
    <w:pitch w:val="variable"/>
    <w:sig w:usb0="00000000" w:usb1="80000000" w:usb2="00000008" w:usb3="00000000" w:csb0="000101FF" w:csb1="00000000"/>
  </w:font>
  <w:font w:name="RAFONT4_B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A37" w:rsidRDefault="00CC0A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7E56">
      <w:rPr>
        <w:noProof/>
        <w:rtl/>
      </w:rPr>
      <w:t>1</w:t>
    </w:r>
    <w:r>
      <w:rPr>
        <w:noProof/>
      </w:rPr>
      <w:fldChar w:fldCharType="end"/>
    </w:r>
  </w:p>
  <w:p w:rsidR="00CC0A37" w:rsidRDefault="00CC0A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479" w:rsidRDefault="000C2479" w:rsidP="00FA23F8">
      <w:pPr>
        <w:spacing w:after="0" w:line="240" w:lineRule="auto"/>
      </w:pPr>
      <w:r>
        <w:separator/>
      </w:r>
    </w:p>
  </w:footnote>
  <w:footnote w:type="continuationSeparator" w:id="0">
    <w:p w:rsidR="000C2479" w:rsidRDefault="000C2479" w:rsidP="00FA2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B10E3"/>
    <w:multiLevelType w:val="hybridMultilevel"/>
    <w:tmpl w:val="5450E9AE"/>
    <w:lvl w:ilvl="0" w:tplc="DF543616">
      <w:numFmt w:val="bullet"/>
      <w:lvlText w:val="-"/>
      <w:lvlJc w:val="left"/>
      <w:pPr>
        <w:ind w:left="502" w:hanging="360"/>
      </w:pPr>
      <w:rPr>
        <w:rFonts w:ascii="B Lotus" w:eastAsia="Times New Roman" w:hAnsi="B Lotus" w:cs="B Nazanin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C4AAF"/>
    <w:multiLevelType w:val="hybridMultilevel"/>
    <w:tmpl w:val="31223EA2"/>
    <w:lvl w:ilvl="0" w:tplc="2FD2139A">
      <w:start w:val="1"/>
      <w:numFmt w:val="decimal"/>
      <w:lvlText w:val="%1."/>
      <w:lvlJc w:val="left"/>
      <w:pPr>
        <w:ind w:left="720" w:hanging="360"/>
      </w:pPr>
      <w:rPr>
        <w:rFonts w:cs="2 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21E4C"/>
    <w:multiLevelType w:val="hybridMultilevel"/>
    <w:tmpl w:val="1A9C1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E47BD"/>
    <w:multiLevelType w:val="hybridMultilevel"/>
    <w:tmpl w:val="13ECB354"/>
    <w:lvl w:ilvl="0" w:tplc="C616CCD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44AF4"/>
    <w:multiLevelType w:val="hybridMultilevel"/>
    <w:tmpl w:val="791CB9AE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53C152A8"/>
    <w:multiLevelType w:val="hybridMultilevel"/>
    <w:tmpl w:val="5FB8876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553F80"/>
    <w:multiLevelType w:val="hybridMultilevel"/>
    <w:tmpl w:val="21C6E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51ABE"/>
    <w:multiLevelType w:val="hybridMultilevel"/>
    <w:tmpl w:val="2E20E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102673"/>
    <w:multiLevelType w:val="hybridMultilevel"/>
    <w:tmpl w:val="7456A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B3745"/>
    <w:multiLevelType w:val="hybridMultilevel"/>
    <w:tmpl w:val="3802F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7471C"/>
    <w:multiLevelType w:val="hybridMultilevel"/>
    <w:tmpl w:val="BCD6CFAA"/>
    <w:lvl w:ilvl="0" w:tplc="0D2A61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35"/>
    <w:rsid w:val="00045DA6"/>
    <w:rsid w:val="00057B36"/>
    <w:rsid w:val="000638C9"/>
    <w:rsid w:val="000B0095"/>
    <w:rsid w:val="000C2479"/>
    <w:rsid w:val="00115EA8"/>
    <w:rsid w:val="00130962"/>
    <w:rsid w:val="001841AE"/>
    <w:rsid w:val="00186861"/>
    <w:rsid w:val="00207AB0"/>
    <w:rsid w:val="00222B0B"/>
    <w:rsid w:val="00230D81"/>
    <w:rsid w:val="00253912"/>
    <w:rsid w:val="00297739"/>
    <w:rsid w:val="002C1EC9"/>
    <w:rsid w:val="002D25B0"/>
    <w:rsid w:val="002D3323"/>
    <w:rsid w:val="00323BFB"/>
    <w:rsid w:val="00332439"/>
    <w:rsid w:val="00334294"/>
    <w:rsid w:val="003A7FA5"/>
    <w:rsid w:val="003B18BB"/>
    <w:rsid w:val="003B62E1"/>
    <w:rsid w:val="003C7652"/>
    <w:rsid w:val="003E63EF"/>
    <w:rsid w:val="003F3BFB"/>
    <w:rsid w:val="00401D7E"/>
    <w:rsid w:val="00426705"/>
    <w:rsid w:val="00450442"/>
    <w:rsid w:val="00481B23"/>
    <w:rsid w:val="00490250"/>
    <w:rsid w:val="004B3E09"/>
    <w:rsid w:val="00500FF2"/>
    <w:rsid w:val="00530BCD"/>
    <w:rsid w:val="00542173"/>
    <w:rsid w:val="0054490B"/>
    <w:rsid w:val="00544955"/>
    <w:rsid w:val="00581983"/>
    <w:rsid w:val="005F178D"/>
    <w:rsid w:val="00617093"/>
    <w:rsid w:val="006846B5"/>
    <w:rsid w:val="006C6AB0"/>
    <w:rsid w:val="006F2616"/>
    <w:rsid w:val="00702F67"/>
    <w:rsid w:val="0071209D"/>
    <w:rsid w:val="00714E35"/>
    <w:rsid w:val="0074147C"/>
    <w:rsid w:val="007518F0"/>
    <w:rsid w:val="0078383D"/>
    <w:rsid w:val="00787370"/>
    <w:rsid w:val="007A415B"/>
    <w:rsid w:val="007C5E2E"/>
    <w:rsid w:val="007D49A7"/>
    <w:rsid w:val="00815931"/>
    <w:rsid w:val="0083176A"/>
    <w:rsid w:val="00833655"/>
    <w:rsid w:val="00833730"/>
    <w:rsid w:val="0088561E"/>
    <w:rsid w:val="008A5516"/>
    <w:rsid w:val="00995343"/>
    <w:rsid w:val="009E7B84"/>
    <w:rsid w:val="00A27E6B"/>
    <w:rsid w:val="00A3185E"/>
    <w:rsid w:val="00A70B78"/>
    <w:rsid w:val="00AA5D69"/>
    <w:rsid w:val="00AD03A3"/>
    <w:rsid w:val="00AD436F"/>
    <w:rsid w:val="00AD6A08"/>
    <w:rsid w:val="00B63A75"/>
    <w:rsid w:val="00BA3182"/>
    <w:rsid w:val="00BD4C6B"/>
    <w:rsid w:val="00BF2A3C"/>
    <w:rsid w:val="00C67A0D"/>
    <w:rsid w:val="00CC0A37"/>
    <w:rsid w:val="00CC7E56"/>
    <w:rsid w:val="00CF01A9"/>
    <w:rsid w:val="00CF2335"/>
    <w:rsid w:val="00CF6D44"/>
    <w:rsid w:val="00CF7D52"/>
    <w:rsid w:val="00D17AFB"/>
    <w:rsid w:val="00D43FDA"/>
    <w:rsid w:val="00DD469A"/>
    <w:rsid w:val="00DD775C"/>
    <w:rsid w:val="00E257BE"/>
    <w:rsid w:val="00E26100"/>
    <w:rsid w:val="00E268CE"/>
    <w:rsid w:val="00E40D82"/>
    <w:rsid w:val="00E62568"/>
    <w:rsid w:val="00E914B1"/>
    <w:rsid w:val="00E92546"/>
    <w:rsid w:val="00EC6E60"/>
    <w:rsid w:val="00F23465"/>
    <w:rsid w:val="00F852B4"/>
    <w:rsid w:val="00FA23F8"/>
    <w:rsid w:val="00FD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FCA96-6255-45D3-A799-021A350F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49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3F8"/>
  </w:style>
  <w:style w:type="paragraph" w:styleId="Footer">
    <w:name w:val="footer"/>
    <w:basedOn w:val="Normal"/>
    <w:link w:val="FooterChar"/>
    <w:uiPriority w:val="99"/>
    <w:unhideWhenUsed/>
    <w:rsid w:val="00FA2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3482</Words>
  <Characters>19853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Rezaei</cp:lastModifiedBy>
  <cp:revision>3</cp:revision>
  <dcterms:created xsi:type="dcterms:W3CDTF">2018-10-29T08:26:00Z</dcterms:created>
  <dcterms:modified xsi:type="dcterms:W3CDTF">2018-10-29T08:26:00Z</dcterms:modified>
</cp:coreProperties>
</file>