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BC6" w:rsidRPr="00246BC6" w:rsidRDefault="00246BC6" w:rsidP="00246BC6">
      <w:pPr>
        <w:bidi/>
        <w:jc w:val="both"/>
        <w:rPr>
          <w:rFonts w:cs="2  Nazanin"/>
          <w:b/>
          <w:bCs/>
          <w:sz w:val="32"/>
          <w:szCs w:val="32"/>
        </w:rPr>
      </w:pPr>
      <w:r w:rsidRPr="00246BC6">
        <w:rPr>
          <w:rFonts w:cs="2  Nazanin"/>
          <w:b/>
          <w:bCs/>
          <w:sz w:val="32"/>
          <w:szCs w:val="32"/>
          <w:rtl/>
        </w:rPr>
        <w:t xml:space="preserve">غربالگری های </w:t>
      </w:r>
      <w:r w:rsidRPr="00246BC6">
        <w:rPr>
          <w:rFonts w:cs="2  Nazanin"/>
          <w:b/>
          <w:bCs/>
          <w:sz w:val="32"/>
          <w:szCs w:val="32"/>
        </w:rPr>
        <w:t>ADHD</w:t>
      </w:r>
    </w:p>
    <w:p w:rsidR="00B26A83" w:rsidRPr="00246BC6" w:rsidRDefault="00B26A83" w:rsidP="00246BC6">
      <w:pPr>
        <w:pStyle w:val="NormalWeb"/>
        <w:bidi/>
        <w:jc w:val="both"/>
        <w:rPr>
          <w:rFonts w:ascii="Lato" w:hAnsi="Lato" w:cs="2  Nazanin"/>
          <w:color w:val="2C3E50"/>
          <w:sz w:val="32"/>
          <w:szCs w:val="32"/>
        </w:rPr>
      </w:pPr>
      <w:r w:rsidRPr="00246BC6">
        <w:rPr>
          <w:rFonts w:ascii="Lato" w:hAnsi="Lato" w:cs="2  Nazanin"/>
          <w:color w:val="2C3E50"/>
          <w:sz w:val="32"/>
          <w:szCs w:val="32"/>
          <w:rtl/>
        </w:rPr>
        <w:t>اختلال نقص توجه بیش فعالی بزرگسالی در واقع همان اختلال نقص توجه بیش فعالی دوران کودکی است که در 60-40 %</w:t>
      </w:r>
      <w:r w:rsidRPr="00246BC6">
        <w:rPr>
          <w:rFonts w:ascii="Cambria" w:hAnsi="Cambria" w:cs="Cambria" w:hint="cs"/>
          <w:color w:val="2C3E50"/>
          <w:sz w:val="32"/>
          <w:szCs w:val="32"/>
          <w:rtl/>
        </w:rPr>
        <w:t> </w:t>
      </w:r>
      <w:r w:rsidRPr="00246BC6">
        <w:rPr>
          <w:rFonts w:ascii="Lato" w:hAnsi="Lato" w:cs="2  Nazanin"/>
          <w:color w:val="2C3E50"/>
          <w:sz w:val="32"/>
          <w:szCs w:val="32"/>
          <w:rtl/>
        </w:rPr>
        <w:t xml:space="preserve"> </w:t>
      </w:r>
      <w:r w:rsidRPr="00246BC6">
        <w:rPr>
          <w:rFonts w:ascii="Lato" w:hAnsi="Lato" w:cs="2  Nazanin" w:hint="cs"/>
          <w:color w:val="2C3E50"/>
          <w:sz w:val="32"/>
          <w:szCs w:val="32"/>
          <w:rtl/>
        </w:rPr>
        <w:t>موارد</w:t>
      </w:r>
      <w:r w:rsidRPr="00246BC6">
        <w:rPr>
          <w:rFonts w:ascii="Lato" w:hAnsi="Lato" w:cs="2  Nazanin"/>
          <w:color w:val="2C3E50"/>
          <w:sz w:val="32"/>
          <w:szCs w:val="32"/>
          <w:rtl/>
        </w:rPr>
        <w:t xml:space="preserve"> </w:t>
      </w:r>
      <w:r w:rsidRPr="00246BC6">
        <w:rPr>
          <w:rFonts w:ascii="Lato" w:hAnsi="Lato" w:cs="2  Nazanin" w:hint="cs"/>
          <w:color w:val="2C3E50"/>
          <w:sz w:val="32"/>
          <w:szCs w:val="32"/>
          <w:rtl/>
        </w:rPr>
        <w:t>تا</w:t>
      </w:r>
      <w:r w:rsidRPr="00246BC6">
        <w:rPr>
          <w:rFonts w:ascii="Lato" w:hAnsi="Lato" w:cs="2  Nazanin"/>
          <w:color w:val="2C3E50"/>
          <w:sz w:val="32"/>
          <w:szCs w:val="32"/>
          <w:rtl/>
        </w:rPr>
        <w:t xml:space="preserve"> </w:t>
      </w:r>
      <w:r w:rsidRPr="00246BC6">
        <w:rPr>
          <w:rFonts w:ascii="Lato" w:hAnsi="Lato" w:cs="2  Nazanin" w:hint="cs"/>
          <w:color w:val="2C3E50"/>
          <w:sz w:val="32"/>
          <w:szCs w:val="32"/>
          <w:rtl/>
        </w:rPr>
        <w:t>سنین</w:t>
      </w:r>
      <w:r w:rsidRPr="00246BC6">
        <w:rPr>
          <w:rFonts w:ascii="Lato" w:hAnsi="Lato" w:cs="2  Nazanin"/>
          <w:color w:val="2C3E50"/>
          <w:sz w:val="32"/>
          <w:szCs w:val="32"/>
          <w:rtl/>
        </w:rPr>
        <w:t xml:space="preserve"> </w:t>
      </w:r>
      <w:r w:rsidRPr="00246BC6">
        <w:rPr>
          <w:rFonts w:ascii="Lato" w:hAnsi="Lato" w:cs="2  Nazanin" w:hint="cs"/>
          <w:color w:val="2C3E50"/>
          <w:sz w:val="32"/>
          <w:szCs w:val="32"/>
          <w:rtl/>
        </w:rPr>
        <w:t>بزرگسالی</w:t>
      </w:r>
      <w:r w:rsidRPr="00246BC6">
        <w:rPr>
          <w:rFonts w:ascii="Lato" w:hAnsi="Lato" w:cs="2  Nazanin"/>
          <w:color w:val="2C3E50"/>
          <w:sz w:val="32"/>
          <w:szCs w:val="32"/>
          <w:rtl/>
        </w:rPr>
        <w:t xml:space="preserve"> </w:t>
      </w:r>
      <w:r w:rsidRPr="00246BC6">
        <w:rPr>
          <w:rFonts w:ascii="Lato" w:hAnsi="Lato" w:cs="2  Nazanin" w:hint="cs"/>
          <w:color w:val="2C3E50"/>
          <w:sz w:val="32"/>
          <w:szCs w:val="32"/>
          <w:rtl/>
        </w:rPr>
        <w:t>ادامه</w:t>
      </w:r>
      <w:r w:rsidRPr="00246BC6">
        <w:rPr>
          <w:rFonts w:ascii="Lato" w:hAnsi="Lato" w:cs="2  Nazanin"/>
          <w:color w:val="2C3E50"/>
          <w:sz w:val="32"/>
          <w:szCs w:val="32"/>
          <w:rtl/>
        </w:rPr>
        <w:t xml:space="preserve"> </w:t>
      </w:r>
      <w:r w:rsidRPr="00246BC6">
        <w:rPr>
          <w:rFonts w:ascii="Lato" w:hAnsi="Lato" w:cs="2  Nazanin" w:hint="cs"/>
          <w:color w:val="2C3E50"/>
          <w:sz w:val="32"/>
          <w:szCs w:val="32"/>
          <w:rtl/>
        </w:rPr>
        <w:t>پیدا</w:t>
      </w:r>
      <w:r w:rsidRPr="00246BC6">
        <w:rPr>
          <w:rFonts w:ascii="Lato" w:hAnsi="Lato" w:cs="2  Nazanin"/>
          <w:color w:val="2C3E50"/>
          <w:sz w:val="32"/>
          <w:szCs w:val="32"/>
          <w:rtl/>
        </w:rPr>
        <w:t xml:space="preserve"> </w:t>
      </w:r>
      <w:r w:rsidRPr="00246BC6">
        <w:rPr>
          <w:rFonts w:ascii="Lato" w:hAnsi="Lato" w:cs="2  Nazanin" w:hint="cs"/>
          <w:color w:val="2C3E50"/>
          <w:sz w:val="32"/>
          <w:szCs w:val="32"/>
          <w:rtl/>
        </w:rPr>
        <w:t>می</w:t>
      </w:r>
      <w:r w:rsidRPr="00246BC6">
        <w:rPr>
          <w:rFonts w:ascii="Lato" w:hAnsi="Lato" w:cs="2  Nazanin"/>
          <w:color w:val="2C3E50"/>
          <w:sz w:val="32"/>
          <w:szCs w:val="32"/>
          <w:rtl/>
        </w:rPr>
        <w:t xml:space="preserve"> </w:t>
      </w:r>
      <w:r w:rsidRPr="00246BC6">
        <w:rPr>
          <w:rFonts w:ascii="Lato" w:hAnsi="Lato" w:cs="2  Nazanin" w:hint="cs"/>
          <w:color w:val="2C3E50"/>
          <w:sz w:val="32"/>
          <w:szCs w:val="32"/>
          <w:rtl/>
        </w:rPr>
        <w:t>کند</w:t>
      </w:r>
      <w:r w:rsidRPr="00246BC6">
        <w:rPr>
          <w:rFonts w:ascii="Lato" w:hAnsi="Lato" w:cs="2  Nazanin"/>
          <w:color w:val="2C3E50"/>
          <w:sz w:val="32"/>
          <w:szCs w:val="32"/>
          <w:rtl/>
        </w:rPr>
        <w:t>.</w:t>
      </w:r>
    </w:p>
    <w:p w:rsidR="00B26A83" w:rsidRPr="00246BC6" w:rsidRDefault="00B26A83" w:rsidP="00246BC6">
      <w:pPr>
        <w:pStyle w:val="NormalWeb"/>
        <w:bidi/>
        <w:jc w:val="both"/>
        <w:rPr>
          <w:rFonts w:ascii="Lato" w:hAnsi="Lato" w:cs="2  Nazanin"/>
          <w:color w:val="2C3E50"/>
          <w:sz w:val="32"/>
          <w:szCs w:val="32"/>
          <w:rtl/>
        </w:rPr>
      </w:pPr>
      <w:r w:rsidRPr="00246BC6">
        <w:rPr>
          <w:rFonts w:ascii="Lato" w:hAnsi="Lato" w:cs="2  Nazanin"/>
          <w:color w:val="2C3E50"/>
          <w:sz w:val="32"/>
          <w:szCs w:val="32"/>
          <w:rtl/>
        </w:rPr>
        <w:t>مهم ترین علایم این اختلال</w:t>
      </w:r>
      <w:r w:rsidRPr="00246BC6">
        <w:rPr>
          <w:rFonts w:ascii="Cambria" w:hAnsi="Cambria" w:cs="Cambria" w:hint="cs"/>
          <w:color w:val="2C3E50"/>
          <w:sz w:val="32"/>
          <w:szCs w:val="32"/>
          <w:rtl/>
        </w:rPr>
        <w:t> </w:t>
      </w:r>
      <w:r w:rsidRPr="00246BC6">
        <w:rPr>
          <w:rFonts w:ascii="Lato" w:hAnsi="Lato" w:cs="2  Nazanin"/>
          <w:color w:val="2C3E50"/>
          <w:sz w:val="32"/>
          <w:szCs w:val="32"/>
          <w:rtl/>
        </w:rPr>
        <w:t xml:space="preserve"> </w:t>
      </w:r>
      <w:r w:rsidRPr="00246BC6">
        <w:rPr>
          <w:rFonts w:ascii="Lato" w:hAnsi="Lato" w:cs="2  Nazanin" w:hint="cs"/>
          <w:color w:val="2C3E50"/>
          <w:sz w:val="32"/>
          <w:szCs w:val="32"/>
          <w:rtl/>
        </w:rPr>
        <w:t>که</w:t>
      </w:r>
      <w:r w:rsidRPr="00246BC6">
        <w:rPr>
          <w:rFonts w:ascii="Lato" w:hAnsi="Lato" w:cs="2  Nazanin"/>
          <w:color w:val="2C3E50"/>
          <w:sz w:val="32"/>
          <w:szCs w:val="32"/>
          <w:rtl/>
        </w:rPr>
        <w:t xml:space="preserve"> </w:t>
      </w:r>
      <w:r w:rsidRPr="00246BC6">
        <w:rPr>
          <w:rFonts w:ascii="Lato" w:hAnsi="Lato" w:cs="2  Nazanin" w:hint="cs"/>
          <w:color w:val="2C3E50"/>
          <w:sz w:val="32"/>
          <w:szCs w:val="32"/>
          <w:rtl/>
        </w:rPr>
        <w:t>ممکن</w:t>
      </w:r>
      <w:r w:rsidRPr="00246BC6">
        <w:rPr>
          <w:rFonts w:ascii="Lato" w:hAnsi="Lato" w:cs="2  Nazanin"/>
          <w:color w:val="2C3E50"/>
          <w:sz w:val="32"/>
          <w:szCs w:val="32"/>
          <w:rtl/>
        </w:rPr>
        <w:t xml:space="preserve"> </w:t>
      </w:r>
      <w:r w:rsidRPr="00246BC6">
        <w:rPr>
          <w:rFonts w:ascii="Lato" w:hAnsi="Lato" w:cs="2  Nazanin" w:hint="cs"/>
          <w:color w:val="2C3E50"/>
          <w:sz w:val="32"/>
          <w:szCs w:val="32"/>
          <w:rtl/>
        </w:rPr>
        <w:t>است</w:t>
      </w:r>
      <w:r w:rsidRPr="00246BC6">
        <w:rPr>
          <w:rFonts w:ascii="Lato" w:hAnsi="Lato" w:cs="2  Nazanin"/>
          <w:color w:val="2C3E50"/>
          <w:sz w:val="32"/>
          <w:szCs w:val="32"/>
          <w:rtl/>
        </w:rPr>
        <w:t xml:space="preserve"> </w:t>
      </w:r>
      <w:r w:rsidRPr="00246BC6">
        <w:rPr>
          <w:rFonts w:ascii="Lato" w:hAnsi="Lato" w:cs="2  Nazanin" w:hint="cs"/>
          <w:color w:val="2C3E50"/>
          <w:sz w:val="32"/>
          <w:szCs w:val="32"/>
          <w:rtl/>
        </w:rPr>
        <w:t>تا</w:t>
      </w:r>
      <w:r w:rsidRPr="00246BC6">
        <w:rPr>
          <w:rFonts w:ascii="Lato" w:hAnsi="Lato" w:cs="2  Nazanin"/>
          <w:color w:val="2C3E50"/>
          <w:sz w:val="32"/>
          <w:szCs w:val="32"/>
          <w:rtl/>
        </w:rPr>
        <w:t xml:space="preserve"> </w:t>
      </w:r>
      <w:r w:rsidRPr="00246BC6">
        <w:rPr>
          <w:rFonts w:ascii="Lato" w:hAnsi="Lato" w:cs="2  Nazanin" w:hint="cs"/>
          <w:color w:val="2C3E50"/>
          <w:sz w:val="32"/>
          <w:szCs w:val="32"/>
          <w:rtl/>
        </w:rPr>
        <w:t>بزرگسالی</w:t>
      </w:r>
      <w:r w:rsidRPr="00246BC6">
        <w:rPr>
          <w:rFonts w:ascii="Lato" w:hAnsi="Lato" w:cs="2  Nazanin"/>
          <w:color w:val="2C3E50"/>
          <w:sz w:val="32"/>
          <w:szCs w:val="32"/>
          <w:rtl/>
        </w:rPr>
        <w:t xml:space="preserve"> </w:t>
      </w:r>
      <w:r w:rsidRPr="00246BC6">
        <w:rPr>
          <w:rFonts w:ascii="Lato" w:hAnsi="Lato" w:cs="2  Nazanin" w:hint="cs"/>
          <w:color w:val="2C3E50"/>
          <w:sz w:val="32"/>
          <w:szCs w:val="32"/>
          <w:rtl/>
        </w:rPr>
        <w:t>باقی</w:t>
      </w:r>
      <w:r w:rsidRPr="00246BC6">
        <w:rPr>
          <w:rFonts w:ascii="Lato" w:hAnsi="Lato" w:cs="2  Nazanin"/>
          <w:color w:val="2C3E50"/>
          <w:sz w:val="32"/>
          <w:szCs w:val="32"/>
          <w:rtl/>
        </w:rPr>
        <w:t xml:space="preserve"> </w:t>
      </w:r>
      <w:bookmarkStart w:id="0" w:name="_GoBack"/>
      <w:bookmarkEnd w:id="0"/>
      <w:r w:rsidRPr="00246BC6">
        <w:rPr>
          <w:rFonts w:ascii="Lato" w:hAnsi="Lato" w:cs="2  Nazanin" w:hint="cs"/>
          <w:color w:val="2C3E50"/>
          <w:sz w:val="32"/>
          <w:szCs w:val="32"/>
          <w:rtl/>
        </w:rPr>
        <w:t>بماند</w:t>
      </w:r>
      <w:r w:rsidRPr="00246BC6">
        <w:rPr>
          <w:rFonts w:ascii="Lato" w:hAnsi="Lato" w:cs="2  Nazanin"/>
          <w:color w:val="2C3E50"/>
          <w:sz w:val="32"/>
          <w:szCs w:val="32"/>
          <w:rtl/>
        </w:rPr>
        <w:t xml:space="preserve"> </w:t>
      </w:r>
      <w:r w:rsidRPr="00246BC6">
        <w:rPr>
          <w:rFonts w:ascii="Lato" w:hAnsi="Lato" w:cs="2  Nazanin" w:hint="cs"/>
          <w:color w:val="2C3E50"/>
          <w:sz w:val="32"/>
          <w:szCs w:val="32"/>
          <w:rtl/>
        </w:rPr>
        <w:t>عبارتست</w:t>
      </w:r>
      <w:r w:rsidRPr="00246BC6">
        <w:rPr>
          <w:rFonts w:ascii="Lato" w:hAnsi="Lato" w:cs="2  Nazanin"/>
          <w:color w:val="2C3E50"/>
          <w:sz w:val="32"/>
          <w:szCs w:val="32"/>
          <w:rtl/>
        </w:rPr>
        <w:t xml:space="preserve"> </w:t>
      </w:r>
      <w:r w:rsidRPr="00246BC6">
        <w:rPr>
          <w:rFonts w:ascii="Lato" w:hAnsi="Lato" w:cs="2  Nazanin" w:hint="cs"/>
          <w:color w:val="2C3E50"/>
          <w:sz w:val="32"/>
          <w:szCs w:val="32"/>
          <w:rtl/>
        </w:rPr>
        <w:t>از</w:t>
      </w:r>
      <w:r w:rsidRPr="00246BC6">
        <w:rPr>
          <w:rFonts w:ascii="Lato" w:hAnsi="Lato" w:cs="2  Nazanin"/>
          <w:color w:val="2C3E50"/>
          <w:sz w:val="32"/>
          <w:szCs w:val="32"/>
          <w:rtl/>
        </w:rPr>
        <w:t xml:space="preserve"> </w:t>
      </w:r>
      <w:r w:rsidRPr="00246BC6">
        <w:rPr>
          <w:rFonts w:ascii="Lato" w:hAnsi="Lato" w:cs="2  Nazanin" w:hint="cs"/>
          <w:color w:val="2C3E50"/>
          <w:sz w:val="32"/>
          <w:szCs w:val="32"/>
          <w:rtl/>
        </w:rPr>
        <w:t>اختلال</w:t>
      </w:r>
      <w:r w:rsidRPr="00246BC6">
        <w:rPr>
          <w:rFonts w:ascii="Lato" w:hAnsi="Lato" w:cs="2  Nazanin"/>
          <w:color w:val="2C3E50"/>
          <w:sz w:val="32"/>
          <w:szCs w:val="32"/>
          <w:rtl/>
        </w:rPr>
        <w:t xml:space="preserve"> </w:t>
      </w:r>
      <w:r w:rsidRPr="00246BC6">
        <w:rPr>
          <w:rFonts w:ascii="Lato" w:hAnsi="Lato" w:cs="2  Nazanin" w:hint="cs"/>
          <w:color w:val="2C3E50"/>
          <w:sz w:val="32"/>
          <w:szCs w:val="32"/>
          <w:rtl/>
        </w:rPr>
        <w:t>نقص</w:t>
      </w:r>
      <w:r w:rsidRPr="00246BC6">
        <w:rPr>
          <w:rFonts w:ascii="Lato" w:hAnsi="Lato" w:cs="2  Nazanin"/>
          <w:color w:val="2C3E50"/>
          <w:sz w:val="32"/>
          <w:szCs w:val="32"/>
          <w:rtl/>
        </w:rPr>
        <w:t xml:space="preserve"> </w:t>
      </w:r>
      <w:r w:rsidRPr="00246BC6">
        <w:rPr>
          <w:rFonts w:ascii="Lato" w:hAnsi="Lato" w:cs="2  Nazanin" w:hint="cs"/>
          <w:color w:val="2C3E50"/>
          <w:sz w:val="32"/>
          <w:szCs w:val="32"/>
          <w:rtl/>
        </w:rPr>
        <w:t>توجه</w:t>
      </w:r>
      <w:r w:rsidRPr="00246BC6">
        <w:rPr>
          <w:rFonts w:ascii="Lato" w:hAnsi="Lato" w:cs="2  Nazanin"/>
          <w:color w:val="2C3E50"/>
          <w:sz w:val="32"/>
          <w:szCs w:val="32"/>
          <w:rtl/>
        </w:rPr>
        <w:t xml:space="preserve"> </w:t>
      </w:r>
      <w:r w:rsidRPr="00246BC6">
        <w:rPr>
          <w:rFonts w:ascii="Lato" w:hAnsi="Lato" w:cs="2  Nazanin" w:hint="cs"/>
          <w:color w:val="2C3E50"/>
          <w:sz w:val="32"/>
          <w:szCs w:val="32"/>
          <w:rtl/>
        </w:rPr>
        <w:t>،</w:t>
      </w:r>
      <w:r w:rsidRPr="00246BC6">
        <w:rPr>
          <w:rFonts w:ascii="Lato" w:hAnsi="Lato" w:cs="2  Nazanin"/>
          <w:color w:val="2C3E50"/>
          <w:sz w:val="32"/>
          <w:szCs w:val="32"/>
          <w:rtl/>
        </w:rPr>
        <w:t xml:space="preserve"> </w:t>
      </w:r>
      <w:r w:rsidRPr="00246BC6">
        <w:rPr>
          <w:rFonts w:ascii="Lato" w:hAnsi="Lato" w:cs="2  Nazanin" w:hint="cs"/>
          <w:color w:val="2C3E50"/>
          <w:sz w:val="32"/>
          <w:szCs w:val="32"/>
          <w:rtl/>
        </w:rPr>
        <w:t>بی</w:t>
      </w:r>
      <w:r w:rsidRPr="00246BC6">
        <w:rPr>
          <w:rFonts w:ascii="Lato" w:hAnsi="Lato" w:cs="2  Nazanin"/>
          <w:color w:val="2C3E50"/>
          <w:sz w:val="32"/>
          <w:szCs w:val="32"/>
          <w:rtl/>
        </w:rPr>
        <w:t xml:space="preserve"> </w:t>
      </w:r>
      <w:r w:rsidRPr="00246BC6">
        <w:rPr>
          <w:rFonts w:ascii="Lato" w:hAnsi="Lato" w:cs="2  Nazanin" w:hint="cs"/>
          <w:color w:val="2C3E50"/>
          <w:sz w:val="32"/>
          <w:szCs w:val="32"/>
          <w:rtl/>
        </w:rPr>
        <w:t>ثباتی</w:t>
      </w:r>
      <w:r w:rsidRPr="00246BC6">
        <w:rPr>
          <w:rFonts w:ascii="Lato" w:hAnsi="Lato" w:cs="2  Nazanin"/>
          <w:color w:val="2C3E50"/>
          <w:sz w:val="32"/>
          <w:szCs w:val="32"/>
          <w:rtl/>
        </w:rPr>
        <w:t xml:space="preserve"> </w:t>
      </w:r>
      <w:r w:rsidRPr="00246BC6">
        <w:rPr>
          <w:rFonts w:ascii="Lato" w:hAnsi="Lato" w:cs="2  Nazanin" w:hint="cs"/>
          <w:color w:val="2C3E50"/>
          <w:sz w:val="32"/>
          <w:szCs w:val="32"/>
          <w:rtl/>
        </w:rPr>
        <w:t>های</w:t>
      </w:r>
      <w:r w:rsidRPr="00246BC6">
        <w:rPr>
          <w:rFonts w:ascii="Lato" w:hAnsi="Lato" w:cs="2  Nazanin"/>
          <w:color w:val="2C3E50"/>
          <w:sz w:val="32"/>
          <w:szCs w:val="32"/>
          <w:rtl/>
        </w:rPr>
        <w:t xml:space="preserve"> </w:t>
      </w:r>
      <w:r w:rsidRPr="00246BC6">
        <w:rPr>
          <w:rFonts w:ascii="Lato" w:hAnsi="Lato" w:cs="2  Nazanin" w:hint="cs"/>
          <w:color w:val="2C3E50"/>
          <w:sz w:val="32"/>
          <w:szCs w:val="32"/>
          <w:rtl/>
        </w:rPr>
        <w:t>خلقی</w:t>
      </w:r>
      <w:r w:rsidRPr="00246BC6">
        <w:rPr>
          <w:rFonts w:ascii="Lato" w:hAnsi="Lato" w:cs="2  Nazanin"/>
          <w:color w:val="2C3E50"/>
          <w:sz w:val="32"/>
          <w:szCs w:val="32"/>
          <w:rtl/>
        </w:rPr>
        <w:t xml:space="preserve"> </w:t>
      </w:r>
      <w:r w:rsidRPr="00246BC6">
        <w:rPr>
          <w:rFonts w:ascii="Lato" w:hAnsi="Lato" w:cs="2  Nazanin" w:hint="cs"/>
          <w:color w:val="2C3E50"/>
          <w:sz w:val="32"/>
          <w:szCs w:val="32"/>
          <w:rtl/>
        </w:rPr>
        <w:t>،</w:t>
      </w:r>
      <w:r w:rsidRPr="00246BC6">
        <w:rPr>
          <w:rFonts w:ascii="Lato" w:hAnsi="Lato" w:cs="2  Nazanin"/>
          <w:color w:val="2C3E50"/>
          <w:sz w:val="32"/>
          <w:szCs w:val="32"/>
          <w:rtl/>
        </w:rPr>
        <w:t xml:space="preserve"> </w:t>
      </w:r>
      <w:r w:rsidRPr="00246BC6">
        <w:rPr>
          <w:rFonts w:ascii="Lato" w:hAnsi="Lato" w:cs="2  Nazanin" w:hint="cs"/>
          <w:color w:val="2C3E50"/>
          <w:sz w:val="32"/>
          <w:szCs w:val="32"/>
          <w:rtl/>
        </w:rPr>
        <w:t>انجام</w:t>
      </w:r>
      <w:r w:rsidRPr="00246BC6">
        <w:rPr>
          <w:rFonts w:ascii="Lato" w:hAnsi="Lato" w:cs="2  Nazanin"/>
          <w:color w:val="2C3E50"/>
          <w:sz w:val="32"/>
          <w:szCs w:val="32"/>
          <w:rtl/>
        </w:rPr>
        <w:t xml:space="preserve"> </w:t>
      </w:r>
      <w:r w:rsidRPr="00246BC6">
        <w:rPr>
          <w:rFonts w:ascii="Lato" w:hAnsi="Lato" w:cs="2  Nazanin" w:hint="cs"/>
          <w:color w:val="2C3E50"/>
          <w:sz w:val="32"/>
          <w:szCs w:val="32"/>
          <w:rtl/>
        </w:rPr>
        <w:t>کارهای</w:t>
      </w:r>
      <w:r w:rsidRPr="00246BC6">
        <w:rPr>
          <w:rFonts w:ascii="Lato" w:hAnsi="Lato" w:cs="2  Nazanin"/>
          <w:color w:val="2C3E50"/>
          <w:sz w:val="32"/>
          <w:szCs w:val="32"/>
          <w:rtl/>
        </w:rPr>
        <w:t xml:space="preserve"> </w:t>
      </w:r>
      <w:r w:rsidRPr="00246BC6">
        <w:rPr>
          <w:rFonts w:ascii="Lato" w:hAnsi="Lato" w:cs="2  Nazanin" w:hint="cs"/>
          <w:color w:val="2C3E50"/>
          <w:sz w:val="32"/>
          <w:szCs w:val="32"/>
          <w:rtl/>
        </w:rPr>
        <w:t>آنی</w:t>
      </w:r>
      <w:r w:rsidRPr="00246BC6">
        <w:rPr>
          <w:rFonts w:ascii="Lato" w:hAnsi="Lato" w:cs="2  Nazanin"/>
          <w:color w:val="2C3E50"/>
          <w:sz w:val="32"/>
          <w:szCs w:val="32"/>
          <w:rtl/>
        </w:rPr>
        <w:t xml:space="preserve"> </w:t>
      </w:r>
      <w:r w:rsidRPr="00246BC6">
        <w:rPr>
          <w:rFonts w:ascii="Lato" w:hAnsi="Lato" w:cs="2  Nazanin" w:hint="cs"/>
          <w:color w:val="2C3E50"/>
          <w:sz w:val="32"/>
          <w:szCs w:val="32"/>
          <w:rtl/>
        </w:rPr>
        <w:t>و</w:t>
      </w:r>
      <w:r w:rsidRPr="00246BC6">
        <w:rPr>
          <w:rFonts w:ascii="Lato" w:hAnsi="Lato" w:cs="2  Nazanin"/>
          <w:color w:val="2C3E50"/>
          <w:sz w:val="32"/>
          <w:szCs w:val="32"/>
          <w:rtl/>
        </w:rPr>
        <w:t xml:space="preserve"> </w:t>
      </w:r>
      <w:r w:rsidRPr="00246BC6">
        <w:rPr>
          <w:rFonts w:ascii="Lato" w:hAnsi="Lato" w:cs="2  Nazanin" w:hint="cs"/>
          <w:color w:val="2C3E50"/>
          <w:sz w:val="32"/>
          <w:szCs w:val="32"/>
          <w:rtl/>
        </w:rPr>
        <w:t>بدون</w:t>
      </w:r>
      <w:r w:rsidRPr="00246BC6">
        <w:rPr>
          <w:rFonts w:ascii="Lato" w:hAnsi="Lato" w:cs="2  Nazanin"/>
          <w:color w:val="2C3E50"/>
          <w:sz w:val="32"/>
          <w:szCs w:val="32"/>
          <w:rtl/>
        </w:rPr>
        <w:t xml:space="preserve"> </w:t>
      </w:r>
      <w:r w:rsidRPr="00246BC6">
        <w:rPr>
          <w:rFonts w:ascii="Lato" w:hAnsi="Lato" w:cs="2  Nazanin" w:hint="cs"/>
          <w:color w:val="2C3E50"/>
          <w:sz w:val="32"/>
          <w:szCs w:val="32"/>
          <w:rtl/>
        </w:rPr>
        <w:t>فکر</w:t>
      </w:r>
      <w:r w:rsidRPr="00246BC6">
        <w:rPr>
          <w:rFonts w:ascii="Lato" w:hAnsi="Lato" w:cs="2  Nazanin"/>
          <w:color w:val="2C3E50"/>
          <w:sz w:val="32"/>
          <w:szCs w:val="32"/>
          <w:rtl/>
        </w:rPr>
        <w:t xml:space="preserve"> </w:t>
      </w:r>
      <w:r w:rsidRPr="00246BC6">
        <w:rPr>
          <w:rFonts w:ascii="Lato" w:hAnsi="Lato" w:cs="2  Nazanin" w:hint="cs"/>
          <w:color w:val="2C3E50"/>
          <w:sz w:val="32"/>
          <w:szCs w:val="32"/>
          <w:rtl/>
        </w:rPr>
        <w:t>،</w:t>
      </w:r>
      <w:r w:rsidRPr="00246BC6">
        <w:rPr>
          <w:rFonts w:ascii="Lato" w:hAnsi="Lato" w:cs="2  Nazanin"/>
          <w:color w:val="2C3E50"/>
          <w:sz w:val="32"/>
          <w:szCs w:val="32"/>
          <w:rtl/>
        </w:rPr>
        <w:t xml:space="preserve"> </w:t>
      </w:r>
      <w:r w:rsidRPr="00246BC6">
        <w:rPr>
          <w:rFonts w:ascii="Lato" w:hAnsi="Lato" w:cs="2  Nazanin" w:hint="cs"/>
          <w:color w:val="2C3E50"/>
          <w:sz w:val="32"/>
          <w:szCs w:val="32"/>
          <w:rtl/>
        </w:rPr>
        <w:t>بی</w:t>
      </w:r>
      <w:r w:rsidRPr="00246BC6">
        <w:rPr>
          <w:rFonts w:ascii="Lato" w:hAnsi="Lato" w:cs="2  Nazanin"/>
          <w:color w:val="2C3E50"/>
          <w:sz w:val="32"/>
          <w:szCs w:val="32"/>
          <w:rtl/>
        </w:rPr>
        <w:t xml:space="preserve"> </w:t>
      </w:r>
      <w:r w:rsidRPr="00246BC6">
        <w:rPr>
          <w:rFonts w:ascii="Lato" w:hAnsi="Lato" w:cs="2  Nazanin" w:hint="cs"/>
          <w:color w:val="2C3E50"/>
          <w:sz w:val="32"/>
          <w:szCs w:val="32"/>
          <w:rtl/>
        </w:rPr>
        <w:t>نظم</w:t>
      </w:r>
      <w:r w:rsidRPr="00246BC6">
        <w:rPr>
          <w:rFonts w:ascii="Lato" w:hAnsi="Lato" w:cs="2  Nazanin"/>
          <w:color w:val="2C3E50"/>
          <w:sz w:val="32"/>
          <w:szCs w:val="32"/>
          <w:rtl/>
        </w:rPr>
        <w:t xml:space="preserve"> </w:t>
      </w:r>
      <w:r w:rsidRPr="00246BC6">
        <w:rPr>
          <w:rFonts w:ascii="Lato" w:hAnsi="Lato" w:cs="2  Nazanin" w:hint="cs"/>
          <w:color w:val="2C3E50"/>
          <w:sz w:val="32"/>
          <w:szCs w:val="32"/>
          <w:rtl/>
        </w:rPr>
        <w:t>بودن</w:t>
      </w:r>
      <w:r w:rsidRPr="00246BC6">
        <w:rPr>
          <w:rFonts w:ascii="Lato" w:hAnsi="Lato" w:cs="2  Nazanin"/>
          <w:color w:val="2C3E50"/>
          <w:sz w:val="32"/>
          <w:szCs w:val="32"/>
          <w:rtl/>
        </w:rPr>
        <w:t xml:space="preserve"> </w:t>
      </w:r>
      <w:r w:rsidRPr="00246BC6">
        <w:rPr>
          <w:rFonts w:ascii="Lato" w:hAnsi="Lato" w:cs="2  Nazanin" w:hint="cs"/>
          <w:color w:val="2C3E50"/>
          <w:sz w:val="32"/>
          <w:szCs w:val="32"/>
          <w:rtl/>
        </w:rPr>
        <w:t>،</w:t>
      </w:r>
      <w:r w:rsidRPr="00246BC6">
        <w:rPr>
          <w:rFonts w:ascii="Lato" w:hAnsi="Lato" w:cs="2  Nazanin"/>
          <w:color w:val="2C3E50"/>
          <w:sz w:val="32"/>
          <w:szCs w:val="32"/>
          <w:rtl/>
        </w:rPr>
        <w:t xml:space="preserve"> </w:t>
      </w:r>
      <w:r w:rsidRPr="00246BC6">
        <w:rPr>
          <w:rFonts w:ascii="Lato" w:hAnsi="Lato" w:cs="2  Nazanin" w:hint="cs"/>
          <w:color w:val="2C3E50"/>
          <w:sz w:val="32"/>
          <w:szCs w:val="32"/>
          <w:rtl/>
        </w:rPr>
        <w:t>احساس</w:t>
      </w:r>
      <w:r w:rsidRPr="00246BC6">
        <w:rPr>
          <w:rFonts w:ascii="Lato" w:hAnsi="Lato" w:cs="2  Nazanin"/>
          <w:color w:val="2C3E50"/>
          <w:sz w:val="32"/>
          <w:szCs w:val="32"/>
          <w:rtl/>
        </w:rPr>
        <w:t xml:space="preserve"> </w:t>
      </w:r>
      <w:r w:rsidRPr="00246BC6">
        <w:rPr>
          <w:rFonts w:ascii="Lato" w:hAnsi="Lato" w:cs="2  Nazanin" w:hint="cs"/>
          <w:color w:val="2C3E50"/>
          <w:sz w:val="32"/>
          <w:szCs w:val="32"/>
          <w:rtl/>
        </w:rPr>
        <w:t>بی</w:t>
      </w:r>
      <w:r w:rsidRPr="00246BC6">
        <w:rPr>
          <w:rFonts w:ascii="Lato" w:hAnsi="Lato" w:cs="2  Nazanin"/>
          <w:color w:val="2C3E50"/>
          <w:sz w:val="32"/>
          <w:szCs w:val="32"/>
          <w:rtl/>
        </w:rPr>
        <w:t xml:space="preserve"> </w:t>
      </w:r>
      <w:r w:rsidRPr="00246BC6">
        <w:rPr>
          <w:rFonts w:ascii="Lato" w:hAnsi="Lato" w:cs="2  Nazanin" w:hint="cs"/>
          <w:color w:val="2C3E50"/>
          <w:sz w:val="32"/>
          <w:szCs w:val="32"/>
          <w:rtl/>
        </w:rPr>
        <w:t>قراری</w:t>
      </w:r>
      <w:r w:rsidRPr="00246BC6">
        <w:rPr>
          <w:rFonts w:ascii="Lato" w:hAnsi="Lato" w:cs="2  Nazanin"/>
          <w:color w:val="2C3E50"/>
          <w:sz w:val="32"/>
          <w:szCs w:val="32"/>
          <w:rtl/>
        </w:rPr>
        <w:t xml:space="preserve"> </w:t>
      </w:r>
      <w:r w:rsidRPr="00246BC6">
        <w:rPr>
          <w:rFonts w:ascii="Lato" w:hAnsi="Lato" w:cs="2  Nazanin" w:hint="cs"/>
          <w:color w:val="2C3E50"/>
          <w:sz w:val="32"/>
          <w:szCs w:val="32"/>
          <w:rtl/>
        </w:rPr>
        <w:t>درونی</w:t>
      </w:r>
      <w:r w:rsidRPr="00246BC6">
        <w:rPr>
          <w:rFonts w:ascii="Lato" w:hAnsi="Lato" w:cs="2  Nazanin"/>
          <w:color w:val="2C3E50"/>
          <w:sz w:val="32"/>
          <w:szCs w:val="32"/>
          <w:rtl/>
        </w:rPr>
        <w:t xml:space="preserve"> </w:t>
      </w:r>
      <w:r w:rsidRPr="00246BC6">
        <w:rPr>
          <w:rFonts w:ascii="Lato" w:hAnsi="Lato" w:cs="2  Nazanin" w:hint="cs"/>
          <w:color w:val="2C3E50"/>
          <w:sz w:val="32"/>
          <w:szCs w:val="32"/>
          <w:rtl/>
        </w:rPr>
        <w:t>،</w:t>
      </w:r>
      <w:r w:rsidRPr="00246BC6">
        <w:rPr>
          <w:rFonts w:ascii="Lato" w:hAnsi="Lato" w:cs="2  Nazanin"/>
          <w:color w:val="2C3E50"/>
          <w:sz w:val="32"/>
          <w:szCs w:val="32"/>
          <w:rtl/>
        </w:rPr>
        <w:t xml:space="preserve"> </w:t>
      </w:r>
      <w:r w:rsidRPr="00246BC6">
        <w:rPr>
          <w:rFonts w:ascii="Lato" w:hAnsi="Lato" w:cs="2  Nazanin" w:hint="cs"/>
          <w:color w:val="2C3E50"/>
          <w:sz w:val="32"/>
          <w:szCs w:val="32"/>
          <w:rtl/>
        </w:rPr>
        <w:t>مداخله</w:t>
      </w:r>
      <w:r w:rsidRPr="00246BC6">
        <w:rPr>
          <w:rFonts w:ascii="Lato" w:hAnsi="Lato" w:cs="2  Nazanin"/>
          <w:color w:val="2C3E50"/>
          <w:sz w:val="32"/>
          <w:szCs w:val="32"/>
          <w:rtl/>
        </w:rPr>
        <w:t xml:space="preserve"> </w:t>
      </w:r>
      <w:r w:rsidRPr="00246BC6">
        <w:rPr>
          <w:rFonts w:ascii="Lato" w:hAnsi="Lato" w:cs="2  Nazanin" w:hint="cs"/>
          <w:color w:val="2C3E50"/>
          <w:sz w:val="32"/>
          <w:szCs w:val="32"/>
          <w:rtl/>
        </w:rPr>
        <w:t>در</w:t>
      </w:r>
      <w:r w:rsidRPr="00246BC6">
        <w:rPr>
          <w:rFonts w:ascii="Lato" w:hAnsi="Lato" w:cs="2  Nazanin"/>
          <w:color w:val="2C3E50"/>
          <w:sz w:val="32"/>
          <w:szCs w:val="32"/>
          <w:rtl/>
        </w:rPr>
        <w:t xml:space="preserve"> </w:t>
      </w:r>
      <w:r w:rsidRPr="00246BC6">
        <w:rPr>
          <w:rFonts w:ascii="Lato" w:hAnsi="Lato" w:cs="2  Nazanin" w:hint="cs"/>
          <w:color w:val="2C3E50"/>
          <w:sz w:val="32"/>
          <w:szCs w:val="32"/>
          <w:rtl/>
        </w:rPr>
        <w:t>صحبت</w:t>
      </w:r>
      <w:r w:rsidRPr="00246BC6">
        <w:rPr>
          <w:rFonts w:ascii="Lato" w:hAnsi="Lato" w:cs="2  Nazanin"/>
          <w:color w:val="2C3E50"/>
          <w:sz w:val="32"/>
          <w:szCs w:val="32"/>
          <w:rtl/>
        </w:rPr>
        <w:t xml:space="preserve"> </w:t>
      </w:r>
      <w:r w:rsidRPr="00246BC6">
        <w:rPr>
          <w:rFonts w:ascii="Lato" w:hAnsi="Lato" w:cs="2  Nazanin" w:hint="cs"/>
          <w:color w:val="2C3E50"/>
          <w:sz w:val="32"/>
          <w:szCs w:val="32"/>
          <w:rtl/>
        </w:rPr>
        <w:t>ها</w:t>
      </w:r>
      <w:r w:rsidRPr="00246BC6">
        <w:rPr>
          <w:rFonts w:ascii="Lato" w:hAnsi="Lato" w:cs="2  Nazanin"/>
          <w:color w:val="2C3E50"/>
          <w:sz w:val="32"/>
          <w:szCs w:val="32"/>
          <w:rtl/>
        </w:rPr>
        <w:t xml:space="preserve"> </w:t>
      </w:r>
      <w:r w:rsidRPr="00246BC6">
        <w:rPr>
          <w:rFonts w:ascii="Lato" w:hAnsi="Lato" w:cs="2  Nazanin" w:hint="cs"/>
          <w:color w:val="2C3E50"/>
          <w:sz w:val="32"/>
          <w:szCs w:val="32"/>
          <w:rtl/>
        </w:rPr>
        <w:t>و</w:t>
      </w:r>
      <w:r w:rsidRPr="00246BC6">
        <w:rPr>
          <w:rFonts w:ascii="Lato" w:hAnsi="Lato" w:cs="2  Nazanin"/>
          <w:color w:val="2C3E50"/>
          <w:sz w:val="32"/>
          <w:szCs w:val="32"/>
          <w:rtl/>
        </w:rPr>
        <w:t xml:space="preserve"> </w:t>
      </w:r>
      <w:r w:rsidRPr="00246BC6">
        <w:rPr>
          <w:rFonts w:ascii="Lato" w:hAnsi="Lato" w:cs="2  Nazanin" w:hint="cs"/>
          <w:color w:val="2C3E50"/>
          <w:sz w:val="32"/>
          <w:szCs w:val="32"/>
          <w:rtl/>
        </w:rPr>
        <w:t>کارهای</w:t>
      </w:r>
      <w:r w:rsidRPr="00246BC6">
        <w:rPr>
          <w:rFonts w:ascii="Lato" w:hAnsi="Lato" w:cs="2  Nazanin"/>
          <w:color w:val="2C3E50"/>
          <w:sz w:val="32"/>
          <w:szCs w:val="32"/>
          <w:rtl/>
        </w:rPr>
        <w:t xml:space="preserve"> </w:t>
      </w:r>
      <w:r w:rsidRPr="00246BC6">
        <w:rPr>
          <w:rFonts w:ascii="Lato" w:hAnsi="Lato" w:cs="2  Nazanin" w:hint="cs"/>
          <w:color w:val="2C3E50"/>
          <w:sz w:val="32"/>
          <w:szCs w:val="32"/>
          <w:rtl/>
        </w:rPr>
        <w:t>دیگران</w:t>
      </w:r>
      <w:r w:rsidRPr="00246BC6">
        <w:rPr>
          <w:rFonts w:ascii="Lato" w:hAnsi="Lato" w:cs="2  Nazanin"/>
          <w:color w:val="2C3E50"/>
          <w:sz w:val="32"/>
          <w:szCs w:val="32"/>
          <w:rtl/>
        </w:rPr>
        <w:t xml:space="preserve"> </w:t>
      </w:r>
      <w:r w:rsidRPr="00246BC6">
        <w:rPr>
          <w:rFonts w:ascii="Lato" w:hAnsi="Lato" w:cs="2  Nazanin" w:hint="cs"/>
          <w:color w:val="2C3E50"/>
          <w:sz w:val="32"/>
          <w:szCs w:val="32"/>
          <w:rtl/>
        </w:rPr>
        <w:t>و</w:t>
      </w:r>
      <w:r w:rsidRPr="00246BC6">
        <w:rPr>
          <w:rFonts w:ascii="Lato" w:hAnsi="Lato" w:cs="2  Nazanin"/>
          <w:color w:val="2C3E50"/>
          <w:sz w:val="32"/>
          <w:szCs w:val="32"/>
          <w:rtl/>
        </w:rPr>
        <w:t xml:space="preserve"> ... </w:t>
      </w:r>
      <w:r w:rsidRPr="00246BC6">
        <w:rPr>
          <w:rFonts w:ascii="Lato" w:hAnsi="Lato" w:cs="2  Nazanin" w:hint="cs"/>
          <w:color w:val="2C3E50"/>
          <w:sz w:val="32"/>
          <w:szCs w:val="32"/>
          <w:rtl/>
        </w:rPr>
        <w:t>که</w:t>
      </w:r>
      <w:r w:rsidRPr="00246BC6">
        <w:rPr>
          <w:rFonts w:ascii="Lato" w:hAnsi="Lato" w:cs="2  Nazanin"/>
          <w:color w:val="2C3E50"/>
          <w:sz w:val="32"/>
          <w:szCs w:val="32"/>
          <w:rtl/>
        </w:rPr>
        <w:t xml:space="preserve"> </w:t>
      </w:r>
      <w:r w:rsidRPr="00246BC6">
        <w:rPr>
          <w:rFonts w:ascii="Lato" w:hAnsi="Lato" w:cs="2  Nazanin" w:hint="cs"/>
          <w:color w:val="2C3E50"/>
          <w:sz w:val="32"/>
          <w:szCs w:val="32"/>
          <w:rtl/>
        </w:rPr>
        <w:t>در</w:t>
      </w:r>
      <w:r w:rsidRPr="00246BC6">
        <w:rPr>
          <w:rFonts w:ascii="Lato" w:hAnsi="Lato" w:cs="2  Nazanin"/>
          <w:color w:val="2C3E50"/>
          <w:sz w:val="32"/>
          <w:szCs w:val="32"/>
          <w:rtl/>
        </w:rPr>
        <w:t xml:space="preserve"> </w:t>
      </w:r>
      <w:r w:rsidRPr="00246BC6">
        <w:rPr>
          <w:rFonts w:ascii="Lato" w:hAnsi="Lato" w:cs="2  Nazanin" w:hint="cs"/>
          <w:color w:val="2C3E50"/>
          <w:sz w:val="32"/>
          <w:szCs w:val="32"/>
          <w:rtl/>
        </w:rPr>
        <w:t>صورت</w:t>
      </w:r>
      <w:r w:rsidRPr="00246BC6">
        <w:rPr>
          <w:rFonts w:ascii="Lato" w:hAnsi="Lato" w:cs="2  Nazanin"/>
          <w:color w:val="2C3E50"/>
          <w:sz w:val="32"/>
          <w:szCs w:val="32"/>
          <w:rtl/>
        </w:rPr>
        <w:t xml:space="preserve"> </w:t>
      </w:r>
      <w:r w:rsidRPr="00246BC6">
        <w:rPr>
          <w:rFonts w:ascii="Lato" w:hAnsi="Lato" w:cs="2  Nazanin" w:hint="cs"/>
          <w:color w:val="2C3E50"/>
          <w:sz w:val="32"/>
          <w:szCs w:val="32"/>
          <w:rtl/>
        </w:rPr>
        <w:t>عدم</w:t>
      </w:r>
      <w:r w:rsidRPr="00246BC6">
        <w:rPr>
          <w:rFonts w:ascii="Lato" w:hAnsi="Lato" w:cs="2  Nazanin"/>
          <w:color w:val="2C3E50"/>
          <w:sz w:val="32"/>
          <w:szCs w:val="32"/>
          <w:rtl/>
        </w:rPr>
        <w:t xml:space="preserve"> </w:t>
      </w:r>
      <w:r w:rsidRPr="00246BC6">
        <w:rPr>
          <w:rFonts w:ascii="Lato" w:hAnsi="Lato" w:cs="2  Nazanin" w:hint="cs"/>
          <w:color w:val="2C3E50"/>
          <w:sz w:val="32"/>
          <w:szCs w:val="32"/>
          <w:rtl/>
        </w:rPr>
        <w:t>تشخیص</w:t>
      </w:r>
      <w:r w:rsidRPr="00246BC6">
        <w:rPr>
          <w:rFonts w:ascii="Lato" w:hAnsi="Lato" w:cs="2  Nazanin"/>
          <w:color w:val="2C3E50"/>
          <w:sz w:val="32"/>
          <w:szCs w:val="32"/>
          <w:rtl/>
        </w:rPr>
        <w:t xml:space="preserve"> </w:t>
      </w:r>
      <w:r w:rsidRPr="00246BC6">
        <w:rPr>
          <w:rFonts w:ascii="Cambria" w:hAnsi="Cambria" w:cs="Cambria" w:hint="cs"/>
          <w:color w:val="2C3E50"/>
          <w:sz w:val="32"/>
          <w:szCs w:val="32"/>
          <w:rtl/>
        </w:rPr>
        <w:t> </w:t>
      </w:r>
      <w:r w:rsidRPr="00246BC6">
        <w:rPr>
          <w:rFonts w:ascii="Lato" w:hAnsi="Lato" w:cs="2  Nazanin" w:hint="cs"/>
          <w:color w:val="2C3E50"/>
          <w:sz w:val="32"/>
          <w:szCs w:val="32"/>
          <w:rtl/>
        </w:rPr>
        <w:t>و</w:t>
      </w:r>
      <w:r w:rsidRPr="00246BC6">
        <w:rPr>
          <w:rFonts w:ascii="Lato" w:hAnsi="Lato" w:cs="2  Nazanin"/>
          <w:color w:val="2C3E50"/>
          <w:sz w:val="32"/>
          <w:szCs w:val="32"/>
          <w:rtl/>
        </w:rPr>
        <w:t xml:space="preserve"> </w:t>
      </w:r>
      <w:r w:rsidRPr="00246BC6">
        <w:rPr>
          <w:rFonts w:ascii="Lato" w:hAnsi="Lato" w:cs="2  Nazanin" w:hint="cs"/>
          <w:color w:val="2C3E50"/>
          <w:sz w:val="32"/>
          <w:szCs w:val="32"/>
          <w:rtl/>
        </w:rPr>
        <w:t>درمان</w:t>
      </w:r>
      <w:r w:rsidRPr="00246BC6">
        <w:rPr>
          <w:rFonts w:ascii="Lato" w:hAnsi="Lato" w:cs="2  Nazanin"/>
          <w:color w:val="2C3E50"/>
          <w:sz w:val="32"/>
          <w:szCs w:val="32"/>
          <w:rtl/>
        </w:rPr>
        <w:t xml:space="preserve"> </w:t>
      </w:r>
      <w:r w:rsidRPr="00246BC6">
        <w:rPr>
          <w:rFonts w:ascii="Lato" w:hAnsi="Lato" w:cs="2  Nazanin" w:hint="cs"/>
          <w:color w:val="2C3E50"/>
          <w:sz w:val="32"/>
          <w:szCs w:val="32"/>
          <w:rtl/>
        </w:rPr>
        <w:t>به</w:t>
      </w:r>
      <w:r w:rsidRPr="00246BC6">
        <w:rPr>
          <w:rFonts w:ascii="Lato" w:hAnsi="Lato" w:cs="2  Nazanin"/>
          <w:color w:val="2C3E50"/>
          <w:sz w:val="32"/>
          <w:szCs w:val="32"/>
          <w:rtl/>
        </w:rPr>
        <w:t xml:space="preserve"> </w:t>
      </w:r>
      <w:r w:rsidRPr="00246BC6">
        <w:rPr>
          <w:rFonts w:ascii="Lato" w:hAnsi="Lato" w:cs="2  Nazanin" w:hint="cs"/>
          <w:color w:val="2C3E50"/>
          <w:sz w:val="32"/>
          <w:szCs w:val="32"/>
          <w:rtl/>
        </w:rPr>
        <w:t>موقع</w:t>
      </w:r>
      <w:r w:rsidRPr="00246BC6">
        <w:rPr>
          <w:rFonts w:ascii="Lato" w:hAnsi="Lato" w:cs="2  Nazanin"/>
          <w:color w:val="2C3E50"/>
          <w:sz w:val="32"/>
          <w:szCs w:val="32"/>
          <w:rtl/>
        </w:rPr>
        <w:t xml:space="preserve"> موجب عوارض فردی ،اجتماعی ، شغلی و خانوادگی برای فرد مبتلا می شود.</w:t>
      </w:r>
    </w:p>
    <w:p w:rsidR="00B26A83" w:rsidRPr="00246BC6" w:rsidRDefault="00246BC6" w:rsidP="00246BC6">
      <w:pPr>
        <w:pStyle w:val="NormalWeb"/>
        <w:bidi/>
        <w:jc w:val="both"/>
        <w:rPr>
          <w:rFonts w:ascii="Lato" w:hAnsi="Lato" w:cs="2  Nazanin"/>
          <w:color w:val="2C3E50"/>
          <w:sz w:val="32"/>
          <w:szCs w:val="32"/>
          <w:rtl/>
        </w:rPr>
      </w:pPr>
      <w:r w:rsidRPr="00246BC6">
        <w:rPr>
          <w:rFonts w:cs="2  Nazanin" w:hint="cs"/>
          <w:color w:val="2C3E50"/>
          <w:sz w:val="32"/>
          <w:szCs w:val="32"/>
          <w:rtl/>
        </w:rPr>
        <w:t xml:space="preserve">در راستای این امر سامانه ای به آدرس اینترنتی </w:t>
      </w:r>
      <w:r w:rsidRPr="00246BC6">
        <w:rPr>
          <w:rFonts w:cs="2  Nazanin"/>
          <w:color w:val="2C3E50"/>
          <w:sz w:val="32"/>
          <w:szCs w:val="32"/>
        </w:rPr>
        <w:t>http://www.mentaltest.ir</w:t>
      </w:r>
      <w:r w:rsidRPr="00246BC6">
        <w:rPr>
          <w:rFonts w:cs="2  Nazanin" w:hint="cs"/>
          <w:color w:val="2C3E50"/>
          <w:sz w:val="32"/>
          <w:szCs w:val="32"/>
          <w:rtl/>
        </w:rPr>
        <w:t xml:space="preserve">  طراحی گردیده که پس از </w:t>
      </w:r>
      <w:r w:rsidR="00B26A83" w:rsidRPr="00246BC6">
        <w:rPr>
          <w:rFonts w:cs="2  Nazanin" w:hint="cs"/>
          <w:color w:val="2C3E50"/>
          <w:sz w:val="32"/>
          <w:szCs w:val="32"/>
          <w:rtl/>
        </w:rPr>
        <w:t>ورود</w:t>
      </w:r>
      <w:r w:rsidR="00B26A83" w:rsidRPr="00246BC6">
        <w:rPr>
          <w:rFonts w:cs="2  Nazanin"/>
          <w:color w:val="2C3E50"/>
          <w:sz w:val="32"/>
          <w:szCs w:val="32"/>
          <w:rtl/>
        </w:rPr>
        <w:t xml:space="preserve"> </w:t>
      </w:r>
      <w:r w:rsidR="00B26A83" w:rsidRPr="00246BC6">
        <w:rPr>
          <w:rFonts w:cs="2  Nazanin" w:hint="cs"/>
          <w:color w:val="2C3E50"/>
          <w:sz w:val="32"/>
          <w:szCs w:val="32"/>
          <w:rtl/>
        </w:rPr>
        <w:t>به</w:t>
      </w:r>
      <w:r w:rsidR="00B26A83" w:rsidRPr="00246BC6">
        <w:rPr>
          <w:rFonts w:cs="2  Nazanin"/>
          <w:color w:val="2C3E50"/>
          <w:sz w:val="32"/>
          <w:szCs w:val="32"/>
          <w:rtl/>
        </w:rPr>
        <w:t xml:space="preserve"> </w:t>
      </w:r>
      <w:r w:rsidR="00B26A83" w:rsidRPr="00246BC6">
        <w:rPr>
          <w:rFonts w:cs="2  Nazanin" w:hint="cs"/>
          <w:color w:val="2C3E50"/>
          <w:sz w:val="32"/>
          <w:szCs w:val="32"/>
          <w:rtl/>
        </w:rPr>
        <w:t>سامانه،</w:t>
      </w:r>
      <w:r w:rsidR="00B26A83" w:rsidRPr="00246BC6">
        <w:rPr>
          <w:rFonts w:cs="2  Nazanin"/>
          <w:color w:val="2C3E50"/>
          <w:sz w:val="32"/>
          <w:szCs w:val="32"/>
          <w:rtl/>
        </w:rPr>
        <w:t xml:space="preserve"> </w:t>
      </w:r>
      <w:r w:rsidR="00B26A83" w:rsidRPr="00246BC6">
        <w:rPr>
          <w:rFonts w:cs="2  Nazanin" w:hint="cs"/>
          <w:color w:val="2C3E50"/>
          <w:sz w:val="32"/>
          <w:szCs w:val="32"/>
          <w:rtl/>
        </w:rPr>
        <w:t>پرسشنامه</w:t>
      </w:r>
      <w:r w:rsidR="00B26A83" w:rsidRPr="00246BC6">
        <w:rPr>
          <w:rFonts w:cs="2  Nazanin"/>
          <w:color w:val="2C3E50"/>
          <w:sz w:val="32"/>
          <w:szCs w:val="32"/>
          <w:rtl/>
        </w:rPr>
        <w:t xml:space="preserve"> </w:t>
      </w:r>
      <w:r w:rsidRPr="00246BC6">
        <w:rPr>
          <w:rFonts w:cs="2  Nazanin" w:hint="cs"/>
          <w:color w:val="2C3E50"/>
          <w:sz w:val="32"/>
          <w:szCs w:val="32"/>
          <w:rtl/>
        </w:rPr>
        <w:t>ای</w:t>
      </w:r>
      <w:r w:rsidR="00B26A83" w:rsidRPr="00246BC6">
        <w:rPr>
          <w:rFonts w:cs="2  Nazanin"/>
          <w:color w:val="2C3E50"/>
          <w:sz w:val="32"/>
          <w:szCs w:val="32"/>
          <w:rtl/>
        </w:rPr>
        <w:t xml:space="preserve"> </w:t>
      </w:r>
      <w:r w:rsidR="00B26A83" w:rsidRPr="00246BC6">
        <w:rPr>
          <w:rFonts w:cs="2  Nazanin" w:hint="cs"/>
          <w:color w:val="2C3E50"/>
          <w:sz w:val="32"/>
          <w:szCs w:val="32"/>
          <w:rtl/>
        </w:rPr>
        <w:t>با</w:t>
      </w:r>
      <w:r w:rsidR="00B26A83" w:rsidRPr="00246BC6">
        <w:rPr>
          <w:rFonts w:cs="2  Nazanin"/>
          <w:color w:val="2C3E50"/>
          <w:sz w:val="32"/>
          <w:szCs w:val="32"/>
          <w:rtl/>
        </w:rPr>
        <w:t xml:space="preserve"> </w:t>
      </w:r>
      <w:r w:rsidR="00B26A83" w:rsidRPr="00246BC6">
        <w:rPr>
          <w:rFonts w:cs="2  Nazanin" w:hint="cs"/>
          <w:color w:val="2C3E50"/>
          <w:sz w:val="32"/>
          <w:szCs w:val="32"/>
          <w:rtl/>
        </w:rPr>
        <w:t>عنوان</w:t>
      </w:r>
      <w:r w:rsidR="00B26A83" w:rsidRPr="00246BC6">
        <w:rPr>
          <w:rFonts w:cs="2  Nazanin"/>
          <w:color w:val="2C3E50"/>
          <w:sz w:val="32"/>
          <w:szCs w:val="32"/>
          <w:rtl/>
        </w:rPr>
        <w:t xml:space="preserve"> " </w:t>
      </w:r>
      <w:r w:rsidR="00B26A83" w:rsidRPr="00246BC6">
        <w:rPr>
          <w:rFonts w:cs="2  Nazanin" w:hint="cs"/>
          <w:color w:val="2C3E50"/>
          <w:sz w:val="32"/>
          <w:szCs w:val="32"/>
          <w:rtl/>
        </w:rPr>
        <w:t>طراحی</w:t>
      </w:r>
      <w:r w:rsidR="00B26A83" w:rsidRPr="00246BC6">
        <w:rPr>
          <w:rFonts w:cs="2  Nazanin"/>
          <w:color w:val="2C3E50"/>
          <w:sz w:val="32"/>
          <w:szCs w:val="32"/>
          <w:rtl/>
        </w:rPr>
        <w:t xml:space="preserve"> </w:t>
      </w:r>
      <w:r w:rsidR="00B26A83" w:rsidRPr="00246BC6">
        <w:rPr>
          <w:rFonts w:cs="2  Nazanin" w:hint="cs"/>
          <w:color w:val="2C3E50"/>
          <w:sz w:val="32"/>
          <w:szCs w:val="32"/>
          <w:rtl/>
        </w:rPr>
        <w:t>و</w:t>
      </w:r>
      <w:r w:rsidR="00B26A83" w:rsidRPr="00246BC6">
        <w:rPr>
          <w:rFonts w:cs="2  Nazanin"/>
          <w:color w:val="2C3E50"/>
          <w:sz w:val="32"/>
          <w:szCs w:val="32"/>
          <w:rtl/>
        </w:rPr>
        <w:t xml:space="preserve"> </w:t>
      </w:r>
      <w:r w:rsidR="00B26A83" w:rsidRPr="00246BC6">
        <w:rPr>
          <w:rFonts w:cs="2  Nazanin" w:hint="cs"/>
          <w:color w:val="2C3E50"/>
          <w:sz w:val="32"/>
          <w:szCs w:val="32"/>
          <w:rtl/>
        </w:rPr>
        <w:t>امکان</w:t>
      </w:r>
      <w:r w:rsidR="00B26A83" w:rsidRPr="00246BC6">
        <w:rPr>
          <w:rFonts w:cs="2  Nazanin"/>
          <w:color w:val="2C3E50"/>
          <w:sz w:val="32"/>
          <w:szCs w:val="32"/>
          <w:rtl/>
        </w:rPr>
        <w:t xml:space="preserve"> </w:t>
      </w:r>
      <w:r w:rsidR="00B26A83" w:rsidRPr="00246BC6">
        <w:rPr>
          <w:rFonts w:cs="2  Nazanin" w:hint="cs"/>
          <w:color w:val="2C3E50"/>
          <w:sz w:val="32"/>
          <w:szCs w:val="32"/>
          <w:rtl/>
        </w:rPr>
        <w:t>سنجی</w:t>
      </w:r>
      <w:r w:rsidR="00B26A83" w:rsidRPr="00246BC6">
        <w:rPr>
          <w:rFonts w:cs="2  Nazanin"/>
          <w:color w:val="2C3E50"/>
          <w:sz w:val="32"/>
          <w:szCs w:val="32"/>
          <w:rtl/>
        </w:rPr>
        <w:t xml:space="preserve"> </w:t>
      </w:r>
      <w:r w:rsidR="00B26A83" w:rsidRPr="00246BC6">
        <w:rPr>
          <w:rFonts w:cs="2  Nazanin" w:hint="cs"/>
          <w:color w:val="2C3E50"/>
          <w:sz w:val="32"/>
          <w:szCs w:val="32"/>
          <w:rtl/>
        </w:rPr>
        <w:t>غربالگری</w:t>
      </w:r>
      <w:r w:rsidR="00B26A83" w:rsidRPr="00246BC6">
        <w:rPr>
          <w:rFonts w:cs="2  Nazanin"/>
          <w:color w:val="2C3E50"/>
          <w:sz w:val="32"/>
          <w:szCs w:val="32"/>
          <w:rtl/>
        </w:rPr>
        <w:t xml:space="preserve"> </w:t>
      </w:r>
      <w:r w:rsidR="00B26A83" w:rsidRPr="00246BC6">
        <w:rPr>
          <w:rFonts w:cs="2  Nazanin" w:hint="cs"/>
          <w:color w:val="2C3E50"/>
          <w:sz w:val="32"/>
          <w:szCs w:val="32"/>
          <w:rtl/>
        </w:rPr>
        <w:t>الکترونیکی</w:t>
      </w:r>
      <w:r w:rsidR="00B26A83" w:rsidRPr="00246BC6">
        <w:rPr>
          <w:rFonts w:cs="2  Nazanin"/>
          <w:color w:val="2C3E50"/>
          <w:sz w:val="32"/>
          <w:szCs w:val="32"/>
          <w:rtl/>
        </w:rPr>
        <w:t xml:space="preserve"> </w:t>
      </w:r>
      <w:r w:rsidR="00B26A83" w:rsidRPr="00246BC6">
        <w:rPr>
          <w:rFonts w:cs="2  Nazanin"/>
          <w:color w:val="2C3E50"/>
          <w:sz w:val="32"/>
          <w:szCs w:val="32"/>
        </w:rPr>
        <w:t>ADHD</w:t>
      </w:r>
      <w:r w:rsidR="00B26A83" w:rsidRPr="00246BC6">
        <w:rPr>
          <w:rFonts w:cs="2  Nazanin"/>
          <w:color w:val="2C3E50"/>
          <w:sz w:val="32"/>
          <w:szCs w:val="32"/>
          <w:rtl/>
        </w:rPr>
        <w:t xml:space="preserve"> </w:t>
      </w:r>
      <w:r w:rsidR="00B26A83" w:rsidRPr="00246BC6">
        <w:rPr>
          <w:rFonts w:ascii="Cambria" w:hAnsi="Cambria" w:cs="Cambria" w:hint="cs"/>
          <w:color w:val="2C3E50"/>
          <w:sz w:val="32"/>
          <w:szCs w:val="32"/>
          <w:rtl/>
        </w:rPr>
        <w:t>  </w:t>
      </w:r>
      <w:r w:rsidR="00B26A83" w:rsidRPr="00246BC6">
        <w:rPr>
          <w:rFonts w:cs="2  Nazanin" w:hint="cs"/>
          <w:color w:val="2C3E50"/>
          <w:sz w:val="32"/>
          <w:szCs w:val="32"/>
          <w:rtl/>
        </w:rPr>
        <w:t>در</w:t>
      </w:r>
      <w:r w:rsidR="00B26A83" w:rsidRPr="00246BC6">
        <w:rPr>
          <w:rFonts w:cs="2  Nazanin"/>
          <w:color w:val="2C3E50"/>
          <w:sz w:val="32"/>
          <w:szCs w:val="32"/>
          <w:rtl/>
        </w:rPr>
        <w:t xml:space="preserve"> </w:t>
      </w:r>
      <w:r w:rsidR="00B26A83" w:rsidRPr="00246BC6">
        <w:rPr>
          <w:rFonts w:cs="2  Nazanin" w:hint="cs"/>
          <w:color w:val="2C3E50"/>
          <w:sz w:val="32"/>
          <w:szCs w:val="32"/>
          <w:rtl/>
        </w:rPr>
        <w:t>تبریز</w:t>
      </w:r>
      <w:r w:rsidR="00B26A83" w:rsidRPr="00246BC6">
        <w:rPr>
          <w:rFonts w:cs="2  Nazanin"/>
          <w:color w:val="2C3E50"/>
          <w:sz w:val="32"/>
          <w:szCs w:val="32"/>
          <w:rtl/>
        </w:rPr>
        <w:t xml:space="preserve"> " </w:t>
      </w:r>
      <w:r w:rsidRPr="00246BC6">
        <w:rPr>
          <w:rFonts w:cs="2  Nazanin" w:hint="cs"/>
          <w:color w:val="2C3E50"/>
          <w:sz w:val="32"/>
          <w:szCs w:val="32"/>
          <w:rtl/>
        </w:rPr>
        <w:t xml:space="preserve">توسط دانشجویان و یا کاربران تکمیل می گردد. </w:t>
      </w:r>
      <w:r w:rsidR="00B26A83" w:rsidRPr="00246BC6">
        <w:rPr>
          <w:rFonts w:cs="2  Nazanin" w:hint="cs"/>
          <w:color w:val="2C3E50"/>
          <w:sz w:val="32"/>
          <w:szCs w:val="32"/>
          <w:rtl/>
        </w:rPr>
        <w:t>ه</w:t>
      </w:r>
      <w:r w:rsidR="00B26A83" w:rsidRPr="00246BC6">
        <w:rPr>
          <w:rFonts w:cs="2  Nazanin"/>
          <w:color w:val="2C3E50"/>
          <w:sz w:val="32"/>
          <w:szCs w:val="32"/>
          <w:rtl/>
        </w:rPr>
        <w:t xml:space="preserve">دف از این پرسشنامه تشخیص احتمال وجود اختلال </w:t>
      </w:r>
      <w:r w:rsidR="00B26A83" w:rsidRPr="00246BC6">
        <w:rPr>
          <w:rFonts w:cs="2  Nazanin"/>
          <w:color w:val="2C3E50"/>
          <w:sz w:val="32"/>
          <w:szCs w:val="32"/>
        </w:rPr>
        <w:t>ADHD</w:t>
      </w:r>
      <w:r w:rsidR="00B26A83" w:rsidRPr="00246BC6">
        <w:rPr>
          <w:rFonts w:cs="2  Nazanin"/>
          <w:color w:val="2C3E50"/>
          <w:sz w:val="32"/>
          <w:szCs w:val="32"/>
          <w:rtl/>
        </w:rPr>
        <w:t xml:space="preserve">  </w:t>
      </w:r>
      <w:r w:rsidR="00B26A83" w:rsidRPr="00246BC6">
        <w:rPr>
          <w:rFonts w:cs="2  Nazanin" w:hint="cs"/>
          <w:color w:val="2C3E50"/>
          <w:sz w:val="32"/>
          <w:szCs w:val="32"/>
          <w:rtl/>
        </w:rPr>
        <w:t>می</w:t>
      </w:r>
      <w:r w:rsidR="00B26A83" w:rsidRPr="00246BC6">
        <w:rPr>
          <w:rFonts w:cs="2  Nazanin"/>
          <w:color w:val="2C3E50"/>
          <w:sz w:val="32"/>
          <w:szCs w:val="32"/>
          <w:rtl/>
        </w:rPr>
        <w:t xml:space="preserve"> </w:t>
      </w:r>
      <w:r w:rsidR="00B26A83" w:rsidRPr="00246BC6">
        <w:rPr>
          <w:rFonts w:cs="2  Nazanin" w:hint="cs"/>
          <w:color w:val="2C3E50"/>
          <w:sz w:val="32"/>
          <w:szCs w:val="32"/>
          <w:rtl/>
        </w:rPr>
        <w:t>باشد</w:t>
      </w:r>
      <w:r w:rsidR="00B26A83" w:rsidRPr="00246BC6">
        <w:rPr>
          <w:rFonts w:cs="2  Nazanin"/>
          <w:color w:val="2C3E50"/>
          <w:sz w:val="32"/>
          <w:szCs w:val="32"/>
          <w:rtl/>
        </w:rPr>
        <w:t>.</w:t>
      </w:r>
      <w:r w:rsidRPr="00246BC6">
        <w:rPr>
          <w:rFonts w:cs="2  Nazanin" w:hint="cs"/>
          <w:color w:val="2C3E50"/>
          <w:sz w:val="32"/>
          <w:szCs w:val="32"/>
          <w:rtl/>
        </w:rPr>
        <w:t xml:space="preserve"> پس از </w:t>
      </w:r>
      <w:r w:rsidR="00B26A83" w:rsidRPr="00246BC6">
        <w:rPr>
          <w:rFonts w:cs="2  Nazanin"/>
          <w:color w:val="2C3E50"/>
          <w:sz w:val="32"/>
          <w:szCs w:val="32"/>
          <w:rtl/>
        </w:rPr>
        <w:t xml:space="preserve">تشخیص به موقع </w:t>
      </w:r>
      <w:r w:rsidRPr="00246BC6">
        <w:rPr>
          <w:rFonts w:cs="2  Nazanin"/>
          <w:color w:val="2C3E50"/>
          <w:sz w:val="32"/>
          <w:szCs w:val="32"/>
          <w:rtl/>
        </w:rPr>
        <w:t xml:space="preserve">اختلال </w:t>
      </w:r>
      <w:r w:rsidRPr="00246BC6">
        <w:rPr>
          <w:rFonts w:cs="2  Nazanin"/>
          <w:color w:val="2C3E50"/>
          <w:sz w:val="32"/>
          <w:szCs w:val="32"/>
        </w:rPr>
        <w:t>ADHD</w:t>
      </w:r>
      <w:r w:rsidRPr="00246BC6">
        <w:rPr>
          <w:rFonts w:cs="2  Nazanin" w:hint="cs"/>
          <w:color w:val="2C3E50"/>
          <w:sz w:val="32"/>
          <w:szCs w:val="32"/>
          <w:rtl/>
        </w:rPr>
        <w:t>،</w:t>
      </w:r>
      <w:r w:rsidR="00B26A83" w:rsidRPr="00246BC6">
        <w:rPr>
          <w:rFonts w:cs="2  Nazanin"/>
          <w:color w:val="2C3E50"/>
          <w:sz w:val="32"/>
          <w:szCs w:val="32"/>
          <w:rtl/>
        </w:rPr>
        <w:t xml:space="preserve"> </w:t>
      </w:r>
      <w:r w:rsidRPr="00246BC6">
        <w:rPr>
          <w:rFonts w:cs="2  Nazanin" w:hint="cs"/>
          <w:color w:val="2C3E50"/>
          <w:sz w:val="32"/>
          <w:szCs w:val="32"/>
          <w:rtl/>
        </w:rPr>
        <w:t xml:space="preserve">کاربران و دانشجویان </w:t>
      </w:r>
      <w:r w:rsidR="00B26A83" w:rsidRPr="00246BC6">
        <w:rPr>
          <w:rFonts w:cs="2  Nazanin"/>
          <w:color w:val="2C3E50"/>
          <w:sz w:val="32"/>
          <w:szCs w:val="32"/>
          <w:rtl/>
        </w:rPr>
        <w:t xml:space="preserve">با مراجعه به مراکزی که اعلام خواهد شد تحت درمان قرار </w:t>
      </w:r>
      <w:r w:rsidRPr="00246BC6">
        <w:rPr>
          <w:rFonts w:cs="2  Nazanin" w:hint="cs"/>
          <w:color w:val="2C3E50"/>
          <w:sz w:val="32"/>
          <w:szCs w:val="32"/>
          <w:rtl/>
        </w:rPr>
        <w:t>خواهند گرفت</w:t>
      </w:r>
      <w:r w:rsidR="00B26A83" w:rsidRPr="00246BC6">
        <w:rPr>
          <w:rFonts w:cs="2  Nazanin"/>
          <w:color w:val="2C3E50"/>
          <w:sz w:val="32"/>
          <w:szCs w:val="32"/>
          <w:rtl/>
        </w:rPr>
        <w:t xml:space="preserve"> و از عوارضی که این اختلال در زندگی بوجود می آورد پیشگیری </w:t>
      </w:r>
      <w:r w:rsidRPr="00246BC6">
        <w:rPr>
          <w:rFonts w:cs="2  Nazanin" w:hint="cs"/>
          <w:color w:val="2C3E50"/>
          <w:sz w:val="32"/>
          <w:szCs w:val="32"/>
          <w:rtl/>
        </w:rPr>
        <w:t>خواهد شد.</w:t>
      </w:r>
    </w:p>
    <w:p w:rsidR="00B26A83" w:rsidRPr="00246BC6" w:rsidRDefault="00B26A83" w:rsidP="00246BC6">
      <w:pPr>
        <w:bidi/>
        <w:jc w:val="both"/>
        <w:rPr>
          <w:rFonts w:cs="2  Nazanin"/>
          <w:sz w:val="32"/>
          <w:szCs w:val="32"/>
        </w:rPr>
      </w:pPr>
    </w:p>
    <w:sectPr w:rsidR="00B26A83" w:rsidRPr="00246BC6" w:rsidSect="00246BC6"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a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A83"/>
    <w:rsid w:val="00246BC6"/>
    <w:rsid w:val="00430D0D"/>
    <w:rsid w:val="00B2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962257-9B37-43FF-A703-DDB980365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6A83"/>
    <w:pPr>
      <w:spacing w:after="158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9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19284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911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82682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962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3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75892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0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user123</dc:creator>
  <cp:keywords/>
  <dc:description/>
  <cp:lastModifiedBy>user123</cp:lastModifiedBy>
  <cp:revision>1</cp:revision>
  <dcterms:created xsi:type="dcterms:W3CDTF">2018-11-04T04:19:00Z</dcterms:created>
  <dcterms:modified xsi:type="dcterms:W3CDTF">2018-11-04T04:44:00Z</dcterms:modified>
</cp:coreProperties>
</file>