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3114B4" w14:textId="77777777" w:rsidR="00A43792" w:rsidRDefault="00A43792" w:rsidP="00A65A1C">
      <w:pPr>
        <w:bidi/>
        <w:jc w:val="both"/>
        <w:rPr>
          <w:rFonts w:cs="2  Yagut"/>
          <w:rtl/>
          <w:lang w:bidi="fa-IR"/>
        </w:rPr>
      </w:pPr>
      <w:r>
        <w:rPr>
          <w:rFonts w:cs="2  Yagut" w:hint="cs"/>
          <w:rtl/>
          <w:lang w:bidi="fa-IR"/>
        </w:rPr>
        <w:t xml:space="preserve">به گزارش روابط عمومی </w:t>
      </w:r>
      <w:r w:rsidR="00A65A1C">
        <w:rPr>
          <w:rFonts w:cs="2  Yagut" w:hint="cs"/>
          <w:rtl/>
          <w:lang w:bidi="fa-IR"/>
        </w:rPr>
        <w:t>دانشکده پرستاری و مامایی تبریز، نشست</w:t>
      </w:r>
      <w:r>
        <w:rPr>
          <w:rFonts w:cs="2  Yagut" w:hint="cs"/>
          <w:rtl/>
          <w:lang w:bidi="fa-IR"/>
        </w:rPr>
        <w:t xml:space="preserve"> دو روزه آشنایی با سیستم های پرستاری و تازه های پرستاری سرطان در کشور کانادا، با همت معاونت تحقیقات و فناوری دانشکده در روزهای شنبه و یکشنبه 18 و 19 اسفند 1397 در محل تالار شماره یک و سالن کنفرانس دانشکده برگزار گردید.</w:t>
      </w:r>
    </w:p>
    <w:p w14:paraId="133114B5" w14:textId="6D7B908A" w:rsidR="002903F3" w:rsidRDefault="00A43792" w:rsidP="0033017A">
      <w:pPr>
        <w:bidi/>
        <w:jc w:val="both"/>
        <w:rPr>
          <w:rFonts w:cs="2  Yagut"/>
          <w:rtl/>
          <w:lang w:bidi="fa-IR"/>
        </w:rPr>
      </w:pPr>
      <w:r>
        <w:rPr>
          <w:rFonts w:cs="2  Yagut" w:hint="cs"/>
          <w:rtl/>
          <w:lang w:bidi="fa-IR"/>
        </w:rPr>
        <w:t xml:space="preserve">در این </w:t>
      </w:r>
      <w:r w:rsidR="0033017A">
        <w:rPr>
          <w:rFonts w:cs="2  Yagut" w:hint="cs"/>
          <w:rtl/>
          <w:lang w:bidi="fa-IR"/>
        </w:rPr>
        <w:t>نشست</w:t>
      </w:r>
      <w:r>
        <w:rPr>
          <w:rFonts w:cs="2  Yagut" w:hint="cs"/>
          <w:rtl/>
          <w:lang w:bidi="fa-IR"/>
        </w:rPr>
        <w:t xml:space="preserve">، که ویژه اعضای محترم هیات علمی، </w:t>
      </w:r>
      <w:r w:rsidR="00A65A1C">
        <w:rPr>
          <w:rFonts w:cs="2  Yagut" w:hint="cs"/>
          <w:rtl/>
          <w:lang w:bidi="fa-IR"/>
        </w:rPr>
        <w:t xml:space="preserve">مدیران خدمات پرستاری </w:t>
      </w:r>
      <w:r>
        <w:rPr>
          <w:rFonts w:cs="2  Yagut" w:hint="cs"/>
          <w:rtl/>
          <w:lang w:bidi="fa-IR"/>
        </w:rPr>
        <w:t xml:space="preserve">و سرپرستاران </w:t>
      </w:r>
      <w:r w:rsidR="00A65A1C">
        <w:rPr>
          <w:rFonts w:cs="2  Yagut" w:hint="cs"/>
          <w:rtl/>
          <w:lang w:bidi="fa-IR"/>
        </w:rPr>
        <w:t>مراکز آموزش</w:t>
      </w:r>
      <w:r w:rsidR="00633B40">
        <w:rPr>
          <w:rFonts w:cs="2  Yagut" w:hint="cs"/>
          <w:rtl/>
          <w:lang w:bidi="fa-IR"/>
        </w:rPr>
        <w:t>ی</w:t>
      </w:r>
      <w:bookmarkStart w:id="0" w:name="_GoBack"/>
      <w:bookmarkEnd w:id="0"/>
      <w:r w:rsidR="00A65A1C">
        <w:rPr>
          <w:rFonts w:cs="2  Yagut" w:hint="cs"/>
          <w:rtl/>
          <w:lang w:bidi="fa-IR"/>
        </w:rPr>
        <w:t xml:space="preserve"> درمانی</w:t>
      </w:r>
      <w:r>
        <w:rPr>
          <w:rFonts w:cs="2  Yagut" w:hint="cs"/>
          <w:rtl/>
          <w:lang w:bidi="fa-IR"/>
        </w:rPr>
        <w:t xml:space="preserve"> و بخش های مرتبط با بحث سرطان و دانشجویان تحصیلات تکمیلی بود، احمدرضا باکی، </w:t>
      </w:r>
      <w:r w:rsidRPr="00A43792">
        <w:rPr>
          <w:rFonts w:cs="2  Yagut" w:hint="cs"/>
          <w:rtl/>
          <w:lang w:bidi="fa-IR"/>
        </w:rPr>
        <w:t>عضو بورد مشاورین شبکه بین المللی</w:t>
      </w:r>
      <w:r w:rsidRPr="00A43792">
        <w:rPr>
          <w:rFonts w:cs="2  Yagut"/>
          <w:lang w:bidi="fa-IR"/>
        </w:rPr>
        <w:t xml:space="preserve"> </w:t>
      </w:r>
      <w:r w:rsidRPr="00A43792">
        <w:rPr>
          <w:rFonts w:cs="2  Yagut" w:hint="cs"/>
          <w:rtl/>
          <w:lang w:bidi="fa-IR"/>
        </w:rPr>
        <w:t xml:space="preserve"> </w:t>
      </w:r>
      <w:r w:rsidRPr="00A43792">
        <w:rPr>
          <w:rFonts w:cs="2  Yagut"/>
          <w:lang w:bidi="fa-IR"/>
        </w:rPr>
        <w:t>INICN-USERN</w:t>
      </w:r>
      <w:r w:rsidRPr="00A43792">
        <w:rPr>
          <w:rFonts w:cs="2  Yagut" w:hint="cs"/>
          <w:rtl/>
          <w:lang w:bidi="fa-IR"/>
        </w:rPr>
        <w:t xml:space="preserve"> و پرستار متخصص فوریتها</w:t>
      </w:r>
      <w:r>
        <w:rPr>
          <w:rFonts w:cs="2  Yagut" w:hint="cs"/>
          <w:rtl/>
          <w:lang w:bidi="fa-IR"/>
        </w:rPr>
        <w:t xml:space="preserve"> </w:t>
      </w:r>
      <w:r w:rsidRPr="00A43792">
        <w:rPr>
          <w:rFonts w:cs="2  Yagut" w:hint="cs"/>
          <w:rtl/>
          <w:lang w:bidi="fa-IR"/>
        </w:rPr>
        <w:t>و طب صنعتی، انکولوژی و</w:t>
      </w:r>
      <w:r>
        <w:rPr>
          <w:rFonts w:cs="2  Yagut" w:hint="cs"/>
          <w:rtl/>
          <w:lang w:bidi="fa-IR"/>
        </w:rPr>
        <w:t xml:space="preserve"> </w:t>
      </w:r>
      <w:r w:rsidRPr="00A43792">
        <w:rPr>
          <w:rFonts w:cs="2  Yagut" w:hint="cs"/>
          <w:rtl/>
          <w:lang w:bidi="fa-IR"/>
        </w:rPr>
        <w:t>داروهای تحقیقاتی</w:t>
      </w:r>
      <w:r w:rsidR="00A65A1C">
        <w:rPr>
          <w:rFonts w:cs="2  Yagut" w:hint="cs"/>
          <w:rtl/>
          <w:lang w:bidi="fa-IR"/>
        </w:rPr>
        <w:t xml:space="preserve"> از کشور کانادا</w:t>
      </w:r>
      <w:r>
        <w:rPr>
          <w:rFonts w:cs="2  Yagut" w:hint="cs"/>
          <w:rtl/>
          <w:lang w:bidi="fa-IR"/>
        </w:rPr>
        <w:t>، با همکاری دکتر سهیل نجفی مهری به ایراد سخنرانی پرداخته و تجربیات خود را در اختیار حضار قرار دادند.</w:t>
      </w:r>
    </w:p>
    <w:p w14:paraId="133114B6" w14:textId="25750206" w:rsidR="00A43792" w:rsidRDefault="00A43792" w:rsidP="00A43792">
      <w:pPr>
        <w:bidi/>
        <w:jc w:val="both"/>
        <w:rPr>
          <w:rFonts w:cs="2  Yagut"/>
          <w:rtl/>
          <w:lang w:bidi="fa-IR"/>
        </w:rPr>
      </w:pPr>
      <w:r>
        <w:rPr>
          <w:rFonts w:cs="2  Yagut" w:hint="cs"/>
          <w:rtl/>
          <w:lang w:bidi="fa-IR"/>
        </w:rPr>
        <w:t xml:space="preserve">موضوعات زیر </w:t>
      </w:r>
      <w:r w:rsidR="0033017A">
        <w:rPr>
          <w:rFonts w:cs="2  Yagut" w:hint="cs"/>
          <w:rtl/>
          <w:lang w:bidi="fa-IR"/>
        </w:rPr>
        <w:t xml:space="preserve">در این رویداد </w:t>
      </w:r>
      <w:r>
        <w:rPr>
          <w:rFonts w:cs="2  Yagut" w:hint="cs"/>
          <w:rtl/>
          <w:lang w:bidi="fa-IR"/>
        </w:rPr>
        <w:t>بحث و بررسی شد:</w:t>
      </w:r>
    </w:p>
    <w:p w14:paraId="133114B7" w14:textId="77777777" w:rsidR="00A43792" w:rsidRPr="00A43792" w:rsidRDefault="00A43792" w:rsidP="00A43792">
      <w:pPr>
        <w:bidi/>
        <w:jc w:val="both"/>
        <w:rPr>
          <w:rFonts w:cs="2  Yagut"/>
          <w:rtl/>
          <w:lang w:bidi="fa-IR"/>
        </w:rPr>
      </w:pPr>
      <w:r w:rsidRPr="00A43792">
        <w:rPr>
          <w:rFonts w:cs="2  Yagut" w:hint="cs"/>
          <w:rtl/>
          <w:lang w:bidi="fa-IR"/>
        </w:rPr>
        <w:t>*</w:t>
      </w:r>
      <w:r>
        <w:rPr>
          <w:rFonts w:cs="2  Yagut" w:hint="cs"/>
          <w:rtl/>
          <w:lang w:bidi="fa-IR"/>
        </w:rPr>
        <w:t xml:space="preserve"> </w:t>
      </w:r>
      <w:r w:rsidRPr="00A43792">
        <w:rPr>
          <w:rFonts w:cs="2  Yagut" w:hint="cs"/>
          <w:rtl/>
          <w:lang w:bidi="fa-IR"/>
        </w:rPr>
        <w:t>تازه های پرستاری سرطان</w:t>
      </w:r>
    </w:p>
    <w:p w14:paraId="133114B8" w14:textId="77777777" w:rsidR="00A43792" w:rsidRPr="00A43792" w:rsidRDefault="00A43792" w:rsidP="00A43792">
      <w:pPr>
        <w:bidi/>
        <w:jc w:val="both"/>
        <w:rPr>
          <w:rFonts w:cs="2  Yagut"/>
          <w:rtl/>
          <w:lang w:bidi="fa-IR"/>
        </w:rPr>
      </w:pPr>
      <w:r w:rsidRPr="00A43792">
        <w:rPr>
          <w:rFonts w:cs="2  Yagut" w:hint="cs"/>
          <w:rtl/>
          <w:lang w:bidi="fa-IR"/>
        </w:rPr>
        <w:t>* سیستم ثبت و اجرای فرایند پرستاری در کانادا</w:t>
      </w:r>
    </w:p>
    <w:p w14:paraId="133114B9" w14:textId="77777777" w:rsidR="00A43792" w:rsidRPr="00A43792" w:rsidRDefault="00A43792" w:rsidP="00A43792">
      <w:pPr>
        <w:bidi/>
        <w:jc w:val="both"/>
        <w:rPr>
          <w:rFonts w:cs="2  Yagut"/>
          <w:rtl/>
          <w:lang w:bidi="fa-IR"/>
        </w:rPr>
      </w:pPr>
      <w:r w:rsidRPr="00A43792">
        <w:rPr>
          <w:rFonts w:cs="2  Yagut" w:hint="cs"/>
          <w:rtl/>
          <w:lang w:bidi="fa-IR"/>
        </w:rPr>
        <w:t>* مسئولیت های شغلی، حقوقی و تعرفه ها در پرستاری کانادا</w:t>
      </w:r>
    </w:p>
    <w:p w14:paraId="133114BA" w14:textId="77777777" w:rsidR="00A43792" w:rsidRPr="00A43792" w:rsidRDefault="00A43792" w:rsidP="00A43792">
      <w:pPr>
        <w:bidi/>
        <w:jc w:val="both"/>
        <w:rPr>
          <w:rFonts w:cs="2  Yagut"/>
          <w:rtl/>
          <w:lang w:bidi="fa-IR"/>
        </w:rPr>
      </w:pPr>
      <w:r w:rsidRPr="00A43792">
        <w:rPr>
          <w:rFonts w:cs="2  Yagut" w:hint="cs"/>
          <w:rtl/>
          <w:lang w:bidi="fa-IR"/>
        </w:rPr>
        <w:t>* ارتباط سرطان و دیابت</w:t>
      </w:r>
    </w:p>
    <w:p w14:paraId="133114BB" w14:textId="77777777" w:rsidR="00A43792" w:rsidRPr="00A43792" w:rsidRDefault="00A43792" w:rsidP="00867B71">
      <w:pPr>
        <w:bidi/>
        <w:jc w:val="both"/>
        <w:rPr>
          <w:rFonts w:cs="2  Yagut"/>
          <w:rtl/>
          <w:lang w:bidi="fa-IR"/>
        </w:rPr>
      </w:pPr>
      <w:r w:rsidRPr="00A43792">
        <w:rPr>
          <w:rFonts w:cs="2  Yagut" w:hint="cs"/>
          <w:rtl/>
          <w:lang w:bidi="fa-IR"/>
        </w:rPr>
        <w:t>* فرایند برگ</w:t>
      </w:r>
      <w:r w:rsidR="00867B71">
        <w:rPr>
          <w:rFonts w:cs="2  Yagut" w:hint="cs"/>
          <w:rtl/>
          <w:lang w:bidi="fa-IR"/>
        </w:rPr>
        <w:t>ز</w:t>
      </w:r>
      <w:r w:rsidRPr="00A43792">
        <w:rPr>
          <w:rFonts w:cs="2  Yagut" w:hint="cs"/>
          <w:rtl/>
          <w:lang w:bidi="fa-IR"/>
        </w:rPr>
        <w:t xml:space="preserve">اری آزمون </w:t>
      </w:r>
      <w:r w:rsidRPr="00A43792">
        <w:rPr>
          <w:rFonts w:cs="2  Yagut"/>
          <w:lang w:bidi="fa-IR"/>
        </w:rPr>
        <w:t>RN</w:t>
      </w:r>
      <w:r w:rsidRPr="00A43792">
        <w:rPr>
          <w:rFonts w:cs="2  Yagut" w:hint="cs"/>
          <w:rtl/>
          <w:lang w:bidi="fa-IR"/>
        </w:rPr>
        <w:t xml:space="preserve"> در کانادا و راه کار های اجرایی آن در ایران</w:t>
      </w:r>
    </w:p>
    <w:p w14:paraId="133114BC" w14:textId="77777777" w:rsidR="00A43792" w:rsidRPr="00A43792" w:rsidRDefault="00A43792" w:rsidP="00867B71">
      <w:pPr>
        <w:bidi/>
        <w:jc w:val="both"/>
        <w:rPr>
          <w:rFonts w:cs="2  Yagut"/>
          <w:rtl/>
          <w:lang w:bidi="fa-IR"/>
        </w:rPr>
      </w:pPr>
      <w:r w:rsidRPr="00A43792">
        <w:rPr>
          <w:rFonts w:cs="2  Yagut" w:hint="cs"/>
          <w:rtl/>
          <w:lang w:bidi="fa-IR"/>
        </w:rPr>
        <w:t xml:space="preserve">* فرصتهای ممکن برای استفاده از دوره های پژوهشی </w:t>
      </w:r>
      <w:r w:rsidR="00867B71">
        <w:rPr>
          <w:rFonts w:cs="2  Yagut" w:hint="cs"/>
          <w:rtl/>
          <w:lang w:bidi="fa-IR"/>
        </w:rPr>
        <w:t xml:space="preserve">- </w:t>
      </w:r>
      <w:r w:rsidRPr="00A43792">
        <w:rPr>
          <w:rFonts w:cs="2  Yagut" w:hint="cs"/>
          <w:rtl/>
          <w:lang w:bidi="fa-IR"/>
        </w:rPr>
        <w:t>آموزشی (فرصت مطالعاتی)  برای دانشجویان دوره دکتری و اعضای هیات علمی</w:t>
      </w:r>
    </w:p>
    <w:p w14:paraId="133114BD" w14:textId="77777777" w:rsidR="00A43792" w:rsidRPr="00A43792" w:rsidRDefault="00A43792" w:rsidP="00A43792">
      <w:pPr>
        <w:bidi/>
        <w:jc w:val="both"/>
        <w:rPr>
          <w:rFonts w:cs="2  Yagut"/>
          <w:rtl/>
          <w:lang w:bidi="fa-IR"/>
        </w:rPr>
      </w:pPr>
    </w:p>
    <w:sectPr w:rsidR="00A43792" w:rsidRPr="00A43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D2927"/>
    <w:multiLevelType w:val="hybridMultilevel"/>
    <w:tmpl w:val="E3DACA50"/>
    <w:lvl w:ilvl="0" w:tplc="276CBE1C">
      <w:numFmt w:val="bullet"/>
      <w:lvlText w:val=""/>
      <w:lvlJc w:val="left"/>
      <w:pPr>
        <w:ind w:left="720" w:hanging="360"/>
      </w:pPr>
      <w:rPr>
        <w:rFonts w:ascii="Symbol" w:eastAsiaTheme="minorHAnsi" w:hAnsi="Symbol" w:cs="2 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92"/>
    <w:rsid w:val="002903F3"/>
    <w:rsid w:val="0033017A"/>
    <w:rsid w:val="00633B40"/>
    <w:rsid w:val="00867B71"/>
    <w:rsid w:val="00A43792"/>
    <w:rsid w:val="00A6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114B4"/>
  <w15:chartTrackingRefBased/>
  <w15:docId w15:val="{AFD7802A-1A58-40FA-A2C5-312CEC30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aghdam</dc:creator>
  <cp:keywords/>
  <dc:description/>
  <cp:lastModifiedBy>aghdam</cp:lastModifiedBy>
  <cp:revision>4</cp:revision>
  <dcterms:created xsi:type="dcterms:W3CDTF">2019-03-16T08:46:00Z</dcterms:created>
  <dcterms:modified xsi:type="dcterms:W3CDTF">2019-03-16T10:59:00Z</dcterms:modified>
</cp:coreProperties>
</file>