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394" w:rsidRDefault="009D0186" w:rsidP="001C5CAE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 جناب آقای دکتر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منصور غفوری فرد</w:t>
      </w:r>
    </w:p>
    <w:p w:rsidR="000D4394" w:rsidRDefault="009D0186" w:rsidP="001C5CAE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مشاور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دکتر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اکرم قهرمانیان</w:t>
      </w:r>
    </w:p>
    <w:p w:rsidR="000D4394" w:rsidRDefault="009D0186" w:rsidP="001C5CAE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سرکار خانم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 کبری پرون</w:t>
      </w:r>
    </w:p>
    <w:p w:rsidR="001C5CAE" w:rsidRDefault="009D0186" w:rsidP="001C5CAE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 جناب آقای دکتر حسین نامدار</w:t>
      </w:r>
    </w:p>
    <w:p w:rsidR="000D4394" w:rsidRDefault="009D0186" w:rsidP="000D4394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0D4394" w:rsidRDefault="009D0186" w:rsidP="001C5CAE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</w:t>
      </w:r>
      <w:r>
        <w:rPr>
          <w:rFonts w:cs="B Yagut" w:hint="cs"/>
          <w:sz w:val="24"/>
          <w:szCs w:val="24"/>
          <w:rtl/>
        </w:rPr>
        <w:t>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خانم </w:t>
      </w:r>
      <w:r>
        <w:rPr>
          <w:rFonts w:cs="B Yagut" w:hint="cs"/>
          <w:sz w:val="24"/>
          <w:szCs w:val="24"/>
          <w:rtl/>
        </w:rPr>
        <w:t>بهناز احمدپور</w:t>
      </w:r>
      <w:r>
        <w:rPr>
          <w:rFonts w:cs="B Yagut" w:hint="cs"/>
          <w:sz w:val="24"/>
          <w:szCs w:val="24"/>
          <w:rtl/>
        </w:rPr>
        <w:t xml:space="preserve"> دانشجوي کارشناسی ارشد پرستاری که روز </w:t>
      </w:r>
      <w:r>
        <w:rPr>
          <w:rFonts w:cs="B Yagut" w:hint="cs"/>
          <w:sz w:val="24"/>
          <w:szCs w:val="24"/>
          <w:rtl/>
        </w:rPr>
        <w:t>چهار</w:t>
      </w:r>
      <w:r>
        <w:rPr>
          <w:rFonts w:cs="B Yagut" w:hint="cs"/>
          <w:sz w:val="24"/>
          <w:szCs w:val="24"/>
          <w:rtl/>
        </w:rPr>
        <w:t xml:space="preserve"> شنبه مورخ </w:t>
      </w:r>
      <w:r>
        <w:rPr>
          <w:rFonts w:cs="B Yagut" w:hint="cs"/>
          <w:sz w:val="24"/>
          <w:szCs w:val="24"/>
          <w:rtl/>
        </w:rPr>
        <w:t>10</w:t>
      </w:r>
      <w:r>
        <w:rPr>
          <w:rFonts w:cs="B Yagut" w:hint="cs"/>
          <w:sz w:val="24"/>
          <w:szCs w:val="24"/>
          <w:rtl/>
        </w:rPr>
        <w:t>/</w:t>
      </w:r>
      <w:r>
        <w:rPr>
          <w:rFonts w:cs="B Yagut" w:hint="cs"/>
          <w:sz w:val="24"/>
          <w:szCs w:val="24"/>
          <w:rtl/>
        </w:rPr>
        <w:t>2</w:t>
      </w:r>
      <w:r>
        <w:rPr>
          <w:rFonts w:cs="B Yagut" w:hint="cs"/>
          <w:sz w:val="24"/>
          <w:szCs w:val="24"/>
          <w:rtl/>
        </w:rPr>
        <w:t>/9</w:t>
      </w:r>
      <w:r>
        <w:rPr>
          <w:rFonts w:cs="B Yagut" w:hint="cs"/>
          <w:sz w:val="24"/>
          <w:szCs w:val="24"/>
          <w:rtl/>
        </w:rPr>
        <w:t>9</w:t>
      </w:r>
      <w:r>
        <w:rPr>
          <w:rFonts w:cs="B Yagut" w:hint="cs"/>
          <w:sz w:val="24"/>
          <w:szCs w:val="24"/>
          <w:rtl/>
        </w:rPr>
        <w:t xml:space="preserve"> ساعت </w:t>
      </w:r>
      <w:r>
        <w:rPr>
          <w:rFonts w:cs="B Yagut" w:hint="cs"/>
          <w:sz w:val="24"/>
          <w:szCs w:val="24"/>
          <w:rtl/>
        </w:rPr>
        <w:t>10</w:t>
      </w:r>
      <w:r>
        <w:rPr>
          <w:rFonts w:cs="B Yagut" w:hint="cs"/>
          <w:sz w:val="24"/>
          <w:szCs w:val="24"/>
          <w:rtl/>
        </w:rPr>
        <w:t xml:space="preserve"> در </w:t>
      </w:r>
      <w:r>
        <w:rPr>
          <w:rFonts w:cs="B Yagut" w:hint="cs"/>
          <w:sz w:val="24"/>
          <w:szCs w:val="24"/>
          <w:rtl/>
          <w:lang w:bidi="fa-IR"/>
        </w:rPr>
        <w:t xml:space="preserve">سالن کنفرانس </w:t>
      </w:r>
      <w:r>
        <w:rPr>
          <w:rFonts w:cs="B Yagut" w:hint="cs"/>
          <w:sz w:val="24"/>
          <w:szCs w:val="24"/>
          <w:rtl/>
        </w:rPr>
        <w:t>دانشکده پرستاري ومامايي تبريز برگزار خواهد شد، حضور بهم رسانید. پيشاپيش از همكاري جنابعالي/ سرکار عالی  كمال تشكر را دار</w:t>
      </w:r>
      <w:r>
        <w:rPr>
          <w:rFonts w:cs="B Yagut" w:hint="cs"/>
          <w:sz w:val="24"/>
          <w:szCs w:val="24"/>
          <w:rtl/>
        </w:rPr>
        <w:t>يم.</w:t>
      </w:r>
    </w:p>
    <w:p w:rsidR="000D4394" w:rsidRDefault="009D0186" w:rsidP="001C5CAE">
      <w:pPr>
        <w:bidi/>
        <w:spacing w:after="0" w:line="36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r w:rsidRPr="001C5CAE">
        <w:rPr>
          <w:rFonts w:cs="B Yagut" w:hint="cs"/>
          <w:sz w:val="24"/>
          <w:szCs w:val="24"/>
          <w:rtl/>
        </w:rPr>
        <w:t>اعتماد بیمار به پرستار و ارتباط آن با تبعیت از رژیم درمانی در بیماران تحت درمان با همودیالیز در مرکز آموزشی درمانی امام رضا (ع) تبریز، 1397</w:t>
      </w:r>
    </w:p>
    <w:p w:rsidR="00131ECD" w:rsidRDefault="00131ECD" w:rsidP="00131ECD">
      <w:pPr>
        <w:bidi/>
        <w:spacing w:after="0" w:line="360" w:lineRule="auto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دکتر مژگان لطفی</w:t>
      </w:r>
    </w:p>
    <w:p w:rsidR="00131ECD" w:rsidRPr="0020149F" w:rsidRDefault="00131ECD" w:rsidP="00131ECD">
      <w:pPr>
        <w:bidi/>
        <w:spacing w:after="0" w:line="360" w:lineRule="auto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p w:rsidR="000D4394" w:rsidRPr="00A148CA" w:rsidRDefault="009D0186" w:rsidP="000D4394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0D4394" w:rsidRPr="00A148CA" w:rsidSect="000D43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186" w:rsidRDefault="009D0186">
      <w:pPr>
        <w:spacing w:after="0" w:line="240" w:lineRule="auto"/>
      </w:pPr>
      <w:r>
        <w:separator/>
      </w:r>
    </w:p>
  </w:endnote>
  <w:endnote w:type="continuationSeparator" w:id="0">
    <w:p w:rsidR="009D0186" w:rsidRDefault="009D0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394" w:rsidRDefault="009D01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394" w:rsidRDefault="009D018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394" w:rsidRDefault="009D01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186" w:rsidRDefault="009D0186">
      <w:pPr>
        <w:spacing w:after="0" w:line="240" w:lineRule="auto"/>
      </w:pPr>
      <w:r>
        <w:separator/>
      </w:r>
    </w:p>
  </w:footnote>
  <w:footnote w:type="continuationSeparator" w:id="0">
    <w:p w:rsidR="009D0186" w:rsidRDefault="009D0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394" w:rsidRDefault="009D01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394" w:rsidRPr="00BD3F7B" w:rsidRDefault="00F66FF2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4394" w:rsidRPr="00803ECB" w:rsidRDefault="009D0186" w:rsidP="000D4394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D4394" w:rsidRPr="00803ECB" w:rsidRDefault="009D0186" w:rsidP="000D4394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4394" w:rsidRPr="00803ECB" w:rsidRDefault="009D0186" w:rsidP="000D4394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06/02/1399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D4394" w:rsidRPr="00803ECB" w:rsidRDefault="009D0186" w:rsidP="000D4394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06/02/1399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4394" w:rsidRPr="00803ECB" w:rsidRDefault="009D0186" w:rsidP="000D4394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46168/د/5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D4394" w:rsidRPr="00803ECB" w:rsidRDefault="009D0186" w:rsidP="000D4394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46168/د/5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394" w:rsidRDefault="009D01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ECD"/>
    <w:rsid w:val="00131ECD"/>
    <w:rsid w:val="009D0186"/>
    <w:rsid w:val="00F6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22B1D8E-F716-46DF-84A4-A77BD768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80A58-1985-4252-8DA2-9C76957EA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2017-02-04T20:04:00Z</cp:lastPrinted>
  <dcterms:created xsi:type="dcterms:W3CDTF">2020-04-26T03:52:00Z</dcterms:created>
  <dcterms:modified xsi:type="dcterms:W3CDTF">2020-04-26T03:52:00Z</dcterms:modified>
</cp:coreProperties>
</file>