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A" w:rsidRPr="00D82F5E" w:rsidRDefault="00495721" w:rsidP="0089046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شیرین برزنجه عطری</w:t>
      </w:r>
    </w:p>
    <w:p w:rsidR="008D084A" w:rsidRDefault="00495721" w:rsidP="00890466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مینا حسین زاده</w:t>
      </w:r>
    </w:p>
    <w:p w:rsidR="008D084A" w:rsidRDefault="00495721" w:rsidP="0089046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حسن صاحبی حق</w:t>
      </w:r>
    </w:p>
    <w:p w:rsidR="00890466" w:rsidRDefault="00495721" w:rsidP="0089046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 محمد اصغری جعفرآبادی</w:t>
      </w:r>
    </w:p>
    <w:p w:rsidR="008D084A" w:rsidRPr="00D82F5E" w:rsidRDefault="00495721" w:rsidP="0089046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اکرم قهرمانیان</w:t>
      </w:r>
    </w:p>
    <w:p w:rsidR="008D084A" w:rsidRPr="00D82F5E" w:rsidRDefault="00495721" w:rsidP="0089046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لیلا شیخ نژاد</w:t>
      </w:r>
    </w:p>
    <w:p w:rsidR="008D084A" w:rsidRPr="00D82F5E" w:rsidRDefault="00495721" w:rsidP="008D08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D084A" w:rsidRPr="00D82F5E" w:rsidRDefault="00495721" w:rsidP="0089046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>لیلا عبادی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</w:t>
      </w:r>
      <w:r w:rsidRPr="00D82F5E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26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13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 کنفرانس</w:t>
      </w:r>
      <w:r w:rsidRPr="00D82F5E">
        <w:rPr>
          <w:rFonts w:cs="B Yagut" w:hint="cs"/>
          <w:sz w:val="24"/>
          <w:szCs w:val="24"/>
          <w:rtl/>
        </w:rPr>
        <w:t xml:space="preserve"> دانشکده پرستا</w:t>
      </w:r>
      <w:r w:rsidRPr="00D82F5E">
        <w:rPr>
          <w:rFonts w:cs="B Yagut" w:hint="cs"/>
          <w:sz w:val="24"/>
          <w:szCs w:val="24"/>
          <w:rtl/>
        </w:rPr>
        <w:t>ري و مامايي تبريز برگزار خواهد شد، حضور بهم رسانید. پيشاپيش از همكاري جنابعالي/ سرکار عالی  كمال تشكر را داريم.</w:t>
      </w:r>
    </w:p>
    <w:p w:rsidR="008D084A" w:rsidRDefault="00495721" w:rsidP="00890466">
      <w:pPr>
        <w:tabs>
          <w:tab w:val="right" w:pos="6174"/>
        </w:tabs>
        <w:autoSpaceDE w:val="0"/>
        <w:autoSpaceDN w:val="0"/>
        <w:bidi/>
        <w:adjustRightInd w:val="0"/>
        <w:spacing w:line="360" w:lineRule="auto"/>
        <w:jc w:val="both"/>
        <w:rPr>
          <w:rFonts w:cs="B Yagut"/>
          <w:sz w:val="24"/>
          <w:szCs w:val="24"/>
        </w:rPr>
      </w:pPr>
      <w:r w:rsidRPr="00D82F5E">
        <w:rPr>
          <w:rFonts w:cs="B Yagut" w:hint="cs"/>
          <w:sz w:val="24"/>
          <w:szCs w:val="24"/>
          <w:rtl/>
        </w:rPr>
        <w:t>عنوان پایان</w:t>
      </w:r>
      <w:r w:rsidRPr="00D82F5E">
        <w:rPr>
          <w:rFonts w:cs="B Yagut" w:hint="cs"/>
          <w:sz w:val="24"/>
          <w:szCs w:val="24"/>
          <w:rtl/>
        </w:rPr>
        <w:softHyphen/>
        <w:t>نامه:</w:t>
      </w:r>
      <w:r w:rsidRPr="002C6972">
        <w:rPr>
          <w:rFonts w:cs="B Yagut" w:hint="cs"/>
          <w:sz w:val="24"/>
          <w:szCs w:val="24"/>
          <w:rtl/>
        </w:rPr>
        <w:t xml:space="preserve"> </w:t>
      </w:r>
      <w:r w:rsidRPr="00890466">
        <w:rPr>
          <w:rFonts w:cs="B Yagut" w:hint="cs"/>
          <w:sz w:val="24"/>
          <w:szCs w:val="24"/>
          <w:rtl/>
        </w:rPr>
        <w:t>عوامل پیش بینی کننده مشارکت در غربالگری سرطان کولورکتال بر اساس مدل بزنف در افراد با خطر متوسط مراجعه کننده به مراکز بهداشتی د</w:t>
      </w:r>
      <w:r w:rsidRPr="00890466">
        <w:rPr>
          <w:rFonts w:cs="B Yagut" w:hint="cs"/>
          <w:sz w:val="24"/>
          <w:szCs w:val="24"/>
          <w:rtl/>
        </w:rPr>
        <w:t>رمانی شهر تبریز</w:t>
      </w:r>
    </w:p>
    <w:p w:rsidR="00A03E6D" w:rsidRDefault="00A03E6D" w:rsidP="00A03E6D">
      <w:pPr>
        <w:tabs>
          <w:tab w:val="right" w:pos="6174"/>
        </w:tabs>
        <w:autoSpaceDE w:val="0"/>
        <w:autoSpaceDN w:val="0"/>
        <w:bidi/>
        <w:adjustRightInd w:val="0"/>
        <w:spacing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A03E6D" w:rsidRPr="002C6972" w:rsidRDefault="00A03E6D" w:rsidP="00A03E6D">
      <w:pPr>
        <w:tabs>
          <w:tab w:val="right" w:pos="6174"/>
        </w:tabs>
        <w:autoSpaceDE w:val="0"/>
        <w:autoSpaceDN w:val="0"/>
        <w:bidi/>
        <w:adjustRightInd w:val="0"/>
        <w:spacing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8D084A" w:rsidRPr="00A148CA" w:rsidRDefault="00495721" w:rsidP="008D084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8D084A" w:rsidRPr="00A148CA" w:rsidSect="00890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21" w:rsidRDefault="00495721">
      <w:pPr>
        <w:spacing w:after="0" w:line="240" w:lineRule="auto"/>
      </w:pPr>
      <w:r>
        <w:separator/>
      </w:r>
    </w:p>
  </w:endnote>
  <w:endnote w:type="continuationSeparator" w:id="0">
    <w:p w:rsidR="00495721" w:rsidRDefault="0049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4A" w:rsidRDefault="00495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4A" w:rsidRDefault="00495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4A" w:rsidRDefault="00495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21" w:rsidRDefault="00495721">
      <w:pPr>
        <w:spacing w:after="0" w:line="240" w:lineRule="auto"/>
      </w:pPr>
      <w:r>
        <w:separator/>
      </w:r>
    </w:p>
  </w:footnote>
  <w:footnote w:type="continuationSeparator" w:id="0">
    <w:p w:rsidR="00495721" w:rsidRDefault="0049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4A" w:rsidRDefault="00495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4A" w:rsidRPr="00BD3F7B" w:rsidRDefault="00E4765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84A" w:rsidRPr="00803ECB" w:rsidRDefault="00495721" w:rsidP="008D084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D084A" w:rsidRPr="00803ECB" w:rsidRDefault="00495721" w:rsidP="008D084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84A" w:rsidRPr="00803ECB" w:rsidRDefault="00495721" w:rsidP="008D084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D084A" w:rsidRPr="00803ECB" w:rsidRDefault="00495721" w:rsidP="008D084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84A" w:rsidRPr="00803ECB" w:rsidRDefault="00495721" w:rsidP="008D084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147656/د/5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D084A" w:rsidRPr="00803ECB" w:rsidRDefault="00495721" w:rsidP="008D084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147656/د/5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4A" w:rsidRDefault="00495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D"/>
    <w:rsid w:val="00495721"/>
    <w:rsid w:val="00A03E6D"/>
    <w:rsid w:val="00E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AEBC7-9E0C-4192-8956-76E9594C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6BED-B3D9-40ED-8800-A1EF9C2A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2017-02-06T04:34:00Z</cp:lastPrinted>
  <dcterms:created xsi:type="dcterms:W3CDTF">2019-07-13T04:08:00Z</dcterms:created>
  <dcterms:modified xsi:type="dcterms:W3CDTF">2019-07-13T04:08:00Z</dcterms:modified>
</cp:coreProperties>
</file>