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A40" w:rsidRDefault="00F125F7" w:rsidP="007A1A40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7A1A40" w:rsidRDefault="00F125F7" w:rsidP="007A1A40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22</w:t>
      </w:r>
    </w:p>
    <w:p w:rsidR="007A1A40" w:rsidRDefault="007A1A40" w:rsidP="007A1A40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7A1A40" w:rsidRDefault="00F125F7" w:rsidP="007A1A40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7A1A40" w:rsidRDefault="00F125F7" w:rsidP="007A1A40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22 شورای پژوهشی دانشکده در سال 1400 روز </w:t>
      </w:r>
      <w:r>
        <w:rPr>
          <w:rFonts w:cs="B Nazanin" w:hint="cs"/>
          <w:b/>
          <w:bCs/>
          <w:color w:val="FF0000"/>
          <w:sz w:val="24"/>
          <w:szCs w:val="24"/>
          <w:rtl/>
        </w:rPr>
        <w:t xml:space="preserve">چهارشنبه مورخ 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25</w:t>
      </w:r>
      <w:r>
        <w:rPr>
          <w:rFonts w:cs="B Nazanin" w:hint="cs"/>
          <w:b/>
          <w:bCs/>
          <w:color w:val="FF0000"/>
          <w:sz w:val="24"/>
          <w:szCs w:val="24"/>
          <w:rtl/>
        </w:rPr>
        <w:t>/12/1400</w:t>
      </w:r>
      <w:r>
        <w:rPr>
          <w:rFonts w:cs="B Nazanin" w:hint="cs"/>
          <w:b/>
          <w:bCs/>
          <w:sz w:val="24"/>
          <w:szCs w:val="24"/>
          <w:rtl/>
        </w:rPr>
        <w:t xml:space="preserve"> که در سالن کنفرانس روبروی دفتر ریاست دانشکده راس ساعت </w:t>
      </w:r>
      <w:r>
        <w:rPr>
          <w:rFonts w:cs="B Nazanin" w:hint="cs"/>
          <w:b/>
          <w:bCs/>
          <w:color w:val="FF0000"/>
          <w:sz w:val="24"/>
          <w:szCs w:val="24"/>
          <w:rtl/>
        </w:rPr>
        <w:t xml:space="preserve">13:15 </w:t>
      </w:r>
      <w:r>
        <w:rPr>
          <w:rFonts w:cs="B Nazanin" w:hint="cs"/>
          <w:b/>
          <w:bCs/>
          <w:sz w:val="24"/>
          <w:szCs w:val="24"/>
          <w:rtl/>
        </w:rPr>
        <w:t>با رعایت کامل پروتکل های</w:t>
      </w:r>
      <w:r>
        <w:rPr>
          <w:rFonts w:cs="B Nazanin" w:hint="cs"/>
          <w:b/>
          <w:bCs/>
          <w:sz w:val="24"/>
          <w:szCs w:val="24"/>
          <w:rtl/>
        </w:rPr>
        <w:t xml:space="preserve">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7A1A40" w:rsidRDefault="00F125F7" w:rsidP="007A1A40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1- بررسی پروپوزال اورنگی تحت عنوان «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مقایسه میزان ابراز وجود بر حسب سبک های هویتی نوجوانان دختر شهر تبریز در سال1401-1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400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جناب آقای دکتر محمد ارشدی</w:t>
      </w:r>
    </w:p>
    <w:p w:rsidR="007A1A40" w:rsidRDefault="00F125F7" w:rsidP="007A1A40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2- بررسی پروپوزال گرنت سرکارخانم دکتر سولماز قنبری تحت عنوان «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طراحی دستورالعمل بهبود دهنده تجارب زایمان به صورت اپلیکیشن موبایل و بررسی اثر بخشی آن بر آگاهی دانشجویان مامایی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</w:t>
      </w:r>
    </w:p>
    <w:p w:rsidR="007A1A40" w:rsidRDefault="00F125F7" w:rsidP="007A1A40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3-بررسی پروپوزال خانم هاجر صالحی تحت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عنوان «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نشانه های مختص بارداری و ارتباط آن با وضعیت تغذیه، فعالیت فیزیکی و حمایت اجتماعی در زنان باردار مراجعه کننده به مراکز سلامت شهر تبریز: یک مطالعه مقطعی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سولماز قنبری</w:t>
      </w:r>
    </w:p>
    <w:p w:rsidR="007A1A40" w:rsidRDefault="00F125F7" w:rsidP="007A1A40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4- بررسی پروپوزال خانم الهام جعفری تحت عنوان «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اجرا و ارزی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ابی مدل مراقبت مستمر توسط دانشجویان مامایی در دوران بارداری، حین و بعد از زایمان: یک مطالعه ی ترکیبی با مدل تجربی تو در تو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سکینه محمدعلیزاده</w:t>
      </w:r>
    </w:p>
    <w:p w:rsidR="007A1A40" w:rsidRDefault="00F125F7" w:rsidP="007A1A40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5- بررسی پروپوزال آقای دهوری تحت عنوان «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مقایسه کیفیت زندگی مرتبط با سلامتی و عملکرد جنس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ی در افراد مبتلا به سرطانهای کولورکتال با و بدون کیسه کلستومی در بیمارستان های شهر تبریز1400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جناب آقای دکتر محمدحسن صاحبی حق</w:t>
      </w:r>
    </w:p>
    <w:p w:rsidR="007A1A40" w:rsidRDefault="00F125F7" w:rsidP="007A1A40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lastRenderedPageBreak/>
        <w:t xml:space="preserve">6- </w:t>
      </w:r>
      <w:r w:rsidRPr="007A1A40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بررسی پرپوزال خانم مولائی تحت عنوان « </w:t>
      </w:r>
      <w:hyperlink r:id="rId8" w:history="1">
        <w:r w:rsidRPr="007A1A40">
          <w:rPr>
            <w:rStyle w:val="Hyperlink"/>
            <w:rFonts w:cs="B Nazanin" w:hint="cs"/>
            <w:b/>
            <w:bCs/>
            <w:color w:val="333333"/>
            <w:sz w:val="24"/>
            <w:szCs w:val="24"/>
            <w:u w:val="none"/>
            <w:rtl/>
            <w:lang w:bidi="fa-IR"/>
          </w:rPr>
          <w:t>آگاهی،</w:t>
        </w:r>
        <w:r w:rsidRPr="007A1A40">
          <w:rPr>
            <w:rStyle w:val="Hyperlink"/>
            <w:rFonts w:cs="B Nazanin" w:hint="cs"/>
            <w:b/>
            <w:bCs/>
            <w:color w:val="333333"/>
            <w:sz w:val="24"/>
            <w:szCs w:val="24"/>
            <w:u w:val="none"/>
            <w:rtl/>
            <w:lang w:bidi="fa-IR"/>
          </w:rPr>
          <w:t xml:space="preserve"> نگرش و عملکرد سالمندان پیش دیابت مراجعه کننده به مرکز آموزشی درمانی سینا تبریز نسبت به پیش دیابت</w:t>
        </w:r>
      </w:hyperlink>
      <w:r w:rsidRPr="007A1A40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» با راهنمایی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جناب آقای دکتر وحید پاک پور</w:t>
      </w:r>
    </w:p>
    <w:p w:rsidR="007A1A40" w:rsidRDefault="00F125F7" w:rsidP="007A1A40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7- بررسی گزارش شش ماهه اول از روند کار پایان نامه خانم مرجان غفرانی</w:t>
      </w:r>
    </w:p>
    <w:p w:rsidR="007A1A40" w:rsidRDefault="00F125F7" w:rsidP="007A1A40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8-بررسی گزارش شش ماهه دوم از روند کار پایان نام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ه آقای محمد منصوری</w:t>
      </w:r>
    </w:p>
    <w:p w:rsidR="007A1A40" w:rsidRDefault="00F125F7" w:rsidP="007A1A40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9-بررسی درخواست سرکارخانم دکتر مژگان میرغفوروند برای تغییر محل نمونه گیری طرح کد 68234</w:t>
      </w:r>
    </w:p>
    <w:p w:rsidR="007A1A40" w:rsidRDefault="00F125F7" w:rsidP="007A1A40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10-تعیین داور برای گزارش نهائی گرنت سرکارخانم دکتر میرغفوروند با کد 63418</w:t>
      </w:r>
    </w:p>
    <w:p w:rsidR="008E6F1C" w:rsidRDefault="008E6F1C" w:rsidP="008E6F1C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</w:p>
    <w:p w:rsidR="008E6F1C" w:rsidRDefault="008038B7" w:rsidP="008038B7">
      <w:pPr>
        <w:bidi/>
        <w:spacing w:after="240" w:line="240" w:lineRule="auto"/>
        <w:jc w:val="center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 w:rsidRPr="008038B7">
        <w:rPr>
          <w:rFonts w:cs="B Nazanin"/>
          <w:b/>
          <w:bCs/>
          <w:color w:val="333333"/>
          <w:sz w:val="24"/>
          <w:szCs w:val="24"/>
          <w:rtl/>
          <w:lang w:bidi="fa-IR"/>
        </w:rPr>
        <w:t>دکتر محمدحسن صاحبی حق</w:t>
      </w:r>
      <w:r w:rsidRPr="008038B7">
        <w:rPr>
          <w:rFonts w:cs="B Nazanin"/>
          <w:b/>
          <w:bCs/>
          <w:color w:val="333333"/>
          <w:sz w:val="24"/>
          <w:szCs w:val="24"/>
          <w:lang w:bidi="fa-IR"/>
        </w:rPr>
        <w:br/>
      </w:r>
      <w:bookmarkStart w:id="0" w:name="_GoBack"/>
      <w:bookmarkEnd w:id="0"/>
      <w:r w:rsidRPr="008038B7">
        <w:rPr>
          <w:rFonts w:cs="B Nazanin"/>
          <w:b/>
          <w:bCs/>
          <w:color w:val="333333"/>
          <w:sz w:val="24"/>
          <w:szCs w:val="24"/>
          <w:rtl/>
          <w:lang w:bidi="fa-IR"/>
        </w:rPr>
        <w:t>رئیس دانشکده</w:t>
      </w:r>
      <w:r w:rsidRPr="008038B7">
        <w:rPr>
          <w:rFonts w:ascii="Cambria" w:hAnsi="Cambria" w:cs="Cambria" w:hint="cs"/>
          <w:b/>
          <w:bCs/>
          <w:color w:val="333333"/>
          <w:sz w:val="24"/>
          <w:szCs w:val="24"/>
          <w:rtl/>
          <w:lang w:bidi="fa-IR"/>
        </w:rPr>
        <w:t> </w:t>
      </w:r>
    </w:p>
    <w:p w:rsidR="000A0AA3" w:rsidRPr="00C874D7" w:rsidRDefault="000A0AA3" w:rsidP="000A0AA3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</w:p>
    <w:p w:rsidR="001B5142" w:rsidRPr="00C874D7" w:rsidRDefault="001B5142" w:rsidP="001B5142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</w:p>
    <w:p w:rsidR="006641C0" w:rsidRPr="00C874D7" w:rsidRDefault="006641C0" w:rsidP="001B5142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</w:p>
    <w:p w:rsidR="00B4172A" w:rsidRDefault="00B4172A" w:rsidP="00C04AD7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p w:rsidR="004426FF" w:rsidRPr="0088493B" w:rsidRDefault="004426FF" w:rsidP="004426FF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sectPr w:rsidR="004426FF" w:rsidRPr="0088493B" w:rsidSect="000933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5F7" w:rsidRDefault="00F125F7">
      <w:pPr>
        <w:spacing w:after="0" w:line="240" w:lineRule="auto"/>
      </w:pPr>
      <w:r>
        <w:separator/>
      </w:r>
    </w:p>
  </w:endnote>
  <w:endnote w:type="continuationSeparator" w:id="0">
    <w:p w:rsidR="00F125F7" w:rsidRDefault="00F12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5F7" w:rsidRDefault="00F125F7">
      <w:pPr>
        <w:spacing w:after="0" w:line="240" w:lineRule="auto"/>
      </w:pPr>
      <w:r>
        <w:separator/>
      </w:r>
    </w:p>
  </w:footnote>
  <w:footnote w:type="continuationSeparator" w:id="0">
    <w:p w:rsidR="00F125F7" w:rsidRDefault="00F12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462F8B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24/12/1400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24/12/1400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715069/د/5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715069/د/5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31A26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A0AA3"/>
    <w:rsid w:val="000B0C37"/>
    <w:rsid w:val="000B1360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32B98"/>
    <w:rsid w:val="00237523"/>
    <w:rsid w:val="00247B5F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21CA4"/>
    <w:rsid w:val="00324635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4D93"/>
    <w:rsid w:val="00392070"/>
    <w:rsid w:val="00393A1E"/>
    <w:rsid w:val="003A227B"/>
    <w:rsid w:val="003A22CF"/>
    <w:rsid w:val="003C45EE"/>
    <w:rsid w:val="003C7204"/>
    <w:rsid w:val="003D0615"/>
    <w:rsid w:val="003D4DEF"/>
    <w:rsid w:val="003E5FCB"/>
    <w:rsid w:val="004001E9"/>
    <w:rsid w:val="004061D4"/>
    <w:rsid w:val="0041133F"/>
    <w:rsid w:val="00417D3F"/>
    <w:rsid w:val="0042207D"/>
    <w:rsid w:val="00422DDE"/>
    <w:rsid w:val="00430766"/>
    <w:rsid w:val="0043403D"/>
    <w:rsid w:val="004426FF"/>
    <w:rsid w:val="00462F8B"/>
    <w:rsid w:val="00466299"/>
    <w:rsid w:val="00482DDB"/>
    <w:rsid w:val="00483D73"/>
    <w:rsid w:val="004B0A6A"/>
    <w:rsid w:val="004B1D7F"/>
    <w:rsid w:val="004B6999"/>
    <w:rsid w:val="004C025A"/>
    <w:rsid w:val="004E1154"/>
    <w:rsid w:val="004F5C3C"/>
    <w:rsid w:val="0051070A"/>
    <w:rsid w:val="00510A5A"/>
    <w:rsid w:val="005129B7"/>
    <w:rsid w:val="00517661"/>
    <w:rsid w:val="005201B0"/>
    <w:rsid w:val="005213E2"/>
    <w:rsid w:val="005261EA"/>
    <w:rsid w:val="0052759B"/>
    <w:rsid w:val="00553C52"/>
    <w:rsid w:val="00564CCC"/>
    <w:rsid w:val="00566A7C"/>
    <w:rsid w:val="00566DDD"/>
    <w:rsid w:val="00575990"/>
    <w:rsid w:val="00576299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79D0"/>
    <w:rsid w:val="00653E83"/>
    <w:rsid w:val="006601C6"/>
    <w:rsid w:val="0066114A"/>
    <w:rsid w:val="006641C0"/>
    <w:rsid w:val="006855FD"/>
    <w:rsid w:val="006A5179"/>
    <w:rsid w:val="006A5C54"/>
    <w:rsid w:val="006A6DEF"/>
    <w:rsid w:val="006B34F0"/>
    <w:rsid w:val="006B7B70"/>
    <w:rsid w:val="006C64C8"/>
    <w:rsid w:val="006C659B"/>
    <w:rsid w:val="006D50A6"/>
    <w:rsid w:val="006E103E"/>
    <w:rsid w:val="006E6C53"/>
    <w:rsid w:val="00710E7F"/>
    <w:rsid w:val="00715A42"/>
    <w:rsid w:val="00722E10"/>
    <w:rsid w:val="00722EAE"/>
    <w:rsid w:val="00725555"/>
    <w:rsid w:val="00730822"/>
    <w:rsid w:val="00731C4C"/>
    <w:rsid w:val="0073247A"/>
    <w:rsid w:val="00735CF8"/>
    <w:rsid w:val="00740D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7C00"/>
    <w:rsid w:val="007C116E"/>
    <w:rsid w:val="007D5199"/>
    <w:rsid w:val="007F422F"/>
    <w:rsid w:val="008038B7"/>
    <w:rsid w:val="00803ECB"/>
    <w:rsid w:val="008050D8"/>
    <w:rsid w:val="0081203C"/>
    <w:rsid w:val="00825AFA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8493B"/>
    <w:rsid w:val="00895547"/>
    <w:rsid w:val="00896BBD"/>
    <w:rsid w:val="008A24B9"/>
    <w:rsid w:val="008A6EF7"/>
    <w:rsid w:val="008A77DF"/>
    <w:rsid w:val="008B442A"/>
    <w:rsid w:val="008C5DE5"/>
    <w:rsid w:val="008E171E"/>
    <w:rsid w:val="008E6F1C"/>
    <w:rsid w:val="008F6C2E"/>
    <w:rsid w:val="00920A21"/>
    <w:rsid w:val="00920B7F"/>
    <w:rsid w:val="00924AAA"/>
    <w:rsid w:val="00925C0E"/>
    <w:rsid w:val="0095012D"/>
    <w:rsid w:val="00956B52"/>
    <w:rsid w:val="00965E15"/>
    <w:rsid w:val="00966B23"/>
    <w:rsid w:val="0097402B"/>
    <w:rsid w:val="00977F51"/>
    <w:rsid w:val="00983971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A02211"/>
    <w:rsid w:val="00A148CA"/>
    <w:rsid w:val="00A17BAE"/>
    <w:rsid w:val="00A24561"/>
    <w:rsid w:val="00A27AEC"/>
    <w:rsid w:val="00A31E62"/>
    <w:rsid w:val="00A43DB9"/>
    <w:rsid w:val="00A4503B"/>
    <w:rsid w:val="00A50B2A"/>
    <w:rsid w:val="00A5363C"/>
    <w:rsid w:val="00A739F6"/>
    <w:rsid w:val="00A82FAE"/>
    <w:rsid w:val="00A85F67"/>
    <w:rsid w:val="00A906E4"/>
    <w:rsid w:val="00A936E2"/>
    <w:rsid w:val="00A97752"/>
    <w:rsid w:val="00AA1C5E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F103D"/>
    <w:rsid w:val="00AF4CF7"/>
    <w:rsid w:val="00B03524"/>
    <w:rsid w:val="00B038BC"/>
    <w:rsid w:val="00B066B4"/>
    <w:rsid w:val="00B13501"/>
    <w:rsid w:val="00B15293"/>
    <w:rsid w:val="00B178EE"/>
    <w:rsid w:val="00B24D02"/>
    <w:rsid w:val="00B34F18"/>
    <w:rsid w:val="00B400BB"/>
    <w:rsid w:val="00B40EEC"/>
    <w:rsid w:val="00B4172A"/>
    <w:rsid w:val="00B448CD"/>
    <w:rsid w:val="00B44E3F"/>
    <w:rsid w:val="00B632CD"/>
    <w:rsid w:val="00B64013"/>
    <w:rsid w:val="00B66F70"/>
    <w:rsid w:val="00B757E5"/>
    <w:rsid w:val="00B81377"/>
    <w:rsid w:val="00B8779D"/>
    <w:rsid w:val="00B90DC4"/>
    <w:rsid w:val="00B92A23"/>
    <w:rsid w:val="00B92F5C"/>
    <w:rsid w:val="00B96E28"/>
    <w:rsid w:val="00BA4366"/>
    <w:rsid w:val="00BB1EDB"/>
    <w:rsid w:val="00BB20DA"/>
    <w:rsid w:val="00BC1399"/>
    <w:rsid w:val="00BC18F9"/>
    <w:rsid w:val="00BC203E"/>
    <w:rsid w:val="00BD3F7B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846CF"/>
    <w:rsid w:val="00C86B62"/>
    <w:rsid w:val="00C874D7"/>
    <w:rsid w:val="00C92AEE"/>
    <w:rsid w:val="00CC0A76"/>
    <w:rsid w:val="00CC1A2A"/>
    <w:rsid w:val="00CC55B3"/>
    <w:rsid w:val="00CD2467"/>
    <w:rsid w:val="00CD4ED5"/>
    <w:rsid w:val="00CE21B6"/>
    <w:rsid w:val="00CE7424"/>
    <w:rsid w:val="00CF1E4B"/>
    <w:rsid w:val="00CF42A3"/>
    <w:rsid w:val="00D016E4"/>
    <w:rsid w:val="00D02751"/>
    <w:rsid w:val="00D02CB1"/>
    <w:rsid w:val="00D16458"/>
    <w:rsid w:val="00D1782F"/>
    <w:rsid w:val="00D17EA0"/>
    <w:rsid w:val="00D2036F"/>
    <w:rsid w:val="00D25E31"/>
    <w:rsid w:val="00D34060"/>
    <w:rsid w:val="00D4464F"/>
    <w:rsid w:val="00D4606C"/>
    <w:rsid w:val="00D5078F"/>
    <w:rsid w:val="00D54EA8"/>
    <w:rsid w:val="00D647F2"/>
    <w:rsid w:val="00D65D1E"/>
    <w:rsid w:val="00D71CFA"/>
    <w:rsid w:val="00D9765D"/>
    <w:rsid w:val="00DA27D1"/>
    <w:rsid w:val="00DA50CD"/>
    <w:rsid w:val="00DA7326"/>
    <w:rsid w:val="00DB7F57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E00E2B"/>
    <w:rsid w:val="00E04558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1618"/>
    <w:rsid w:val="00ED2E54"/>
    <w:rsid w:val="00ED6B76"/>
    <w:rsid w:val="00EE6DFD"/>
    <w:rsid w:val="00EF3D47"/>
    <w:rsid w:val="00EF5B74"/>
    <w:rsid w:val="00F02383"/>
    <w:rsid w:val="00F06EF9"/>
    <w:rsid w:val="00F125F7"/>
    <w:rsid w:val="00F26AA5"/>
    <w:rsid w:val="00F311E6"/>
    <w:rsid w:val="00F33349"/>
    <w:rsid w:val="00F50E7A"/>
    <w:rsid w:val="00F55BFD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7BEEAE1-F681-4F8E-AC26-DD43F72E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zhoohan.tbzmed.ac.ir/general/cartable.ac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C7B2B-3D6D-488E-A637-A6B972D77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2010</CharactersWithSpaces>
  <SharedDoc>false</SharedDoc>
  <HLinks>
    <vt:vector size="6" baseType="variant"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2017-02-03T19:04:00Z</cp:lastPrinted>
  <dcterms:created xsi:type="dcterms:W3CDTF">2022-03-16T04:42:00Z</dcterms:created>
  <dcterms:modified xsi:type="dcterms:W3CDTF">2022-03-16T04:42:00Z</dcterms:modified>
</cp:coreProperties>
</file>