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93" w:rsidRDefault="00A9793A" w:rsidP="00561393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سرکار خانم ها: دکتر سکینه محمدعلیزاده، دکتر مهناز شهنازی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دکتر نیلوفر ستارزاده، دکتر مریم واعظی، دکتر مژگان میرغفوروند، دکتر سویل حکیمی، دکتر شمسی عباسعلیزاده، دکتر فاطمه عباسعلیزاده، دکتر رقیه نوری زاده و دکتر عصمت مهرابی </w:t>
      </w:r>
    </w:p>
    <w:p w:rsidR="00561393" w:rsidRDefault="00A9793A" w:rsidP="00561393">
      <w:pPr>
        <w:bidi/>
        <w:spacing w:after="0" w:line="360" w:lineRule="auto"/>
        <w:rPr>
          <w:rFonts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کمیته تخصصی دانشجویان مقطع دکتری رشته مامایی</w:t>
      </w:r>
    </w:p>
    <w:p w:rsidR="00561393" w:rsidRDefault="00A9793A" w:rsidP="00561393">
      <w:pPr>
        <w:bidi/>
        <w:spacing w:after="0" w:line="360" w:lineRule="auto"/>
        <w:jc w:val="lowKashida"/>
        <w:rPr>
          <w:rFonts w:cs="B Zar" w:hint="cs"/>
          <w:b/>
          <w:bCs/>
          <w:sz w:val="13"/>
          <w:szCs w:val="13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دعوت به جلسه </w:t>
      </w:r>
    </w:p>
    <w:p w:rsidR="00561393" w:rsidRDefault="00A9793A" w:rsidP="0056139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561393" w:rsidRDefault="00A9793A" w:rsidP="001A5EC5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بدینوسیله به استحضار اساتید محترم می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رساند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سومین</w:t>
      </w:r>
      <w:r>
        <w:rPr>
          <w:rFonts w:cs="B Nazanin" w:hint="cs"/>
          <w:b/>
          <w:bCs/>
          <w:sz w:val="24"/>
          <w:szCs w:val="24"/>
          <w:rtl/>
        </w:rPr>
        <w:t xml:space="preserve"> جلسه کمیته تخصصی دانشجویان مقطع دکتری رشته مامایی در سال 1400 به درخواست مدیر محترم گروه مامایی روز دوشنبه مورخ 9/12/1400 در سالن کنفرانس روبروی دفتر ریاست دانشکده پرستاری و مامایی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:00 به شرح ذیل با رعایت شیوه نامه های بهداشتی اعم از رعایت فاصله فیزیکی و استفاده از مایع ضدعفونی کننده دست و ماسک، برگزار خواهد شد.</w:t>
      </w:r>
    </w:p>
    <w:p w:rsidR="001A5EC5" w:rsidRDefault="00D22C4F" w:rsidP="001A5EC5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موضوعات:</w:t>
      </w:r>
    </w:p>
    <w:p w:rsidR="0034655C" w:rsidRDefault="00561393" w:rsidP="001A5EC5">
      <w:pPr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دفاع از پروپوزال خانم سمیه عبدالعلی پور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اجرا و ارزیابی مدل مراقبتی حین زایمانی سازمان بهداشت جهانی: یک مطالعه ترکیبی همگرای موازی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  <w:r w:rsidR="00D22C4F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:rsidR="0034655C" w:rsidRDefault="00D22C4F" w:rsidP="0034655C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34655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دفاع از پروپوزال خانم سپیده مشایخ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وضعیت ارائه مراقبت‌های زن‌محور توسط ماماهای شهر تبریز و ارائه راهکارهایی جهت ترویج و بهبود مراقبت زن‌محور: یک مطال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عه ترکیبی متوالی توضیحی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3932A8" w:rsidRPr="001A5EC5" w:rsidRDefault="001A5EC5" w:rsidP="001A5EC5">
      <w:pPr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1A5EC5">
        <w:rPr>
          <w:rFonts w:cs="B Nazanin" w:hint="cs"/>
          <w:b/>
          <w:bCs/>
          <w:color w:val="333333"/>
          <w:sz w:val="24"/>
          <w:szCs w:val="24"/>
          <w:rtl/>
        </w:rPr>
        <w:t>دکتر محمدحسن صاحبی حق</w:t>
      </w:r>
    </w:p>
    <w:p w:rsidR="006E7E4D" w:rsidRPr="00A148CA" w:rsidRDefault="001A5EC5" w:rsidP="001A5EC5">
      <w:pPr>
        <w:bidi/>
        <w:spacing w:line="360" w:lineRule="auto"/>
        <w:jc w:val="center"/>
        <w:rPr>
          <w:rFonts w:cs="B Nazanin"/>
          <w:sz w:val="24"/>
          <w:szCs w:val="24"/>
          <w:rtl/>
        </w:rPr>
      </w:pPr>
      <w:r w:rsidRPr="001A5EC5">
        <w:rPr>
          <w:rFonts w:cs="B Nazanin" w:hint="cs"/>
          <w:b/>
          <w:bCs/>
          <w:color w:val="333333"/>
          <w:sz w:val="24"/>
          <w:szCs w:val="24"/>
          <w:rtl/>
        </w:rPr>
        <w:t>رئیس دانشکده</w:t>
      </w:r>
    </w:p>
    <w:sectPr w:rsidR="006E7E4D" w:rsidRPr="00A148CA" w:rsidSect="001A5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4F" w:rsidRDefault="00D22C4F">
      <w:pPr>
        <w:spacing w:after="0" w:line="240" w:lineRule="auto"/>
      </w:pPr>
      <w:r>
        <w:separator/>
      </w:r>
    </w:p>
  </w:endnote>
  <w:endnote w:type="continuationSeparator" w:id="0">
    <w:p w:rsidR="00D22C4F" w:rsidRDefault="00D2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4F" w:rsidRDefault="00D22C4F">
      <w:pPr>
        <w:spacing w:after="0" w:line="240" w:lineRule="auto"/>
      </w:pPr>
      <w:r>
        <w:separator/>
      </w:r>
    </w:p>
  </w:footnote>
  <w:footnote w:type="continuationSeparator" w:id="0">
    <w:p w:rsidR="00D22C4F" w:rsidRDefault="00D2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C65D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9793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9793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9793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9793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9793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668077/د/5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9793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668077/د/5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5EC5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655C"/>
    <w:rsid w:val="00363773"/>
    <w:rsid w:val="00391803"/>
    <w:rsid w:val="003932A8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27A7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1393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5DF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93A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BF706A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22C4F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DCF573-F81B-4D56-AB9F-239FD52D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53AB-2495-48E5-9D66-658F9663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2022-02-26T06:00:00Z</dcterms:created>
  <dcterms:modified xsi:type="dcterms:W3CDTF">2022-02-26T06:00:00Z</dcterms:modified>
</cp:coreProperties>
</file>