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32" w:rsidRDefault="00BC34C0" w:rsidP="00C56432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B1536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عصمت مهرابی</w:t>
      </w:r>
    </w:p>
    <w:p w:rsidR="00C56432" w:rsidRDefault="00BC34C0" w:rsidP="00C564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</w:t>
      </w:r>
      <w:r w:rsidR="00B1536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رقیه نوری زاده و سرکار</w:t>
      </w:r>
      <w:r w:rsidR="00B15366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خانم دکتر نیلوفر ستارزاده</w:t>
      </w:r>
    </w:p>
    <w:p w:rsidR="00C56432" w:rsidRDefault="00BC34C0" w:rsidP="00C564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B1536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پریسا یاوری کیا</w:t>
      </w:r>
    </w:p>
    <w:p w:rsidR="00C56432" w:rsidRDefault="00BC34C0" w:rsidP="00C56432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B15366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لیلا جهانگیری</w:t>
      </w:r>
    </w:p>
    <w:p w:rsidR="00C56432" w:rsidRDefault="00BC34C0" w:rsidP="00C56432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C56432" w:rsidRDefault="00BC34C0" w:rsidP="00C5643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سرکارعالی دعوت می شود در جلسه دفاع از پایان نامه کارشناسی ارشد خانم صبا بهاروند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>انشجوی رشته مامایی که در روز شنبه مورخ 14/12/1400 راس ساعت 10:00 در سالن کنفرانس روبروی دف</w:t>
      </w:r>
      <w:r w:rsidR="0077515E">
        <w:rPr>
          <w:rFonts w:cs="B Nazanin" w:hint="cs"/>
          <w:b/>
          <w:bCs/>
          <w:sz w:val="24"/>
          <w:szCs w:val="24"/>
          <w:rtl/>
        </w:rPr>
        <w:t>ت</w:t>
      </w:r>
      <w:r>
        <w:rPr>
          <w:rFonts w:cs="B Nazanin" w:hint="cs"/>
          <w:b/>
          <w:bCs/>
          <w:sz w:val="24"/>
          <w:szCs w:val="24"/>
          <w:rtl/>
        </w:rPr>
        <w:t>ر ریاست دانشکده پرستاری و مامایی تبریز با رعایت کامل پروتکل های بهداشتی (استفاده از ماسک، مایع ضدعفونی کننده دست و فاصله گذاری فیزیکی) برگذار خواهد شد، شرکت فرمایید. پیشاپیش از همکاری صمیمانه شما نهایت قدردانی را داریم.</w:t>
      </w:r>
    </w:p>
    <w:p w:rsidR="00C56432" w:rsidRDefault="00BC34C0" w:rsidP="00C56432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تاثیر تصمیم گیری مشارکتی بر خودکارآمدی و رضایت از تصمیم زنان دارای سیتولوژی غیرطبیعی سرویکس: یک مطالعه مداخله ای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B15366" w:rsidRDefault="00B15366" w:rsidP="00B1536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B15366">
        <w:rPr>
          <w:rFonts w:ascii="Calibri" w:eastAsia="Calibri" w:hAnsi="Calibri" w:cs="B Nazanin"/>
          <w:color w:val="333333"/>
          <w:sz w:val="24"/>
          <w:szCs w:val="24"/>
          <w:rtl/>
        </w:rPr>
        <w:t>دکتر محمدحسن صاحبی حق</w:t>
      </w:r>
    </w:p>
    <w:p w:rsidR="006E7E4D" w:rsidRPr="00B15366" w:rsidRDefault="00B15366" w:rsidP="00B1536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B15366">
        <w:rPr>
          <w:rFonts w:ascii="Calibri" w:eastAsia="Calibri" w:hAnsi="Calibri" w:cs="B Nazanin"/>
          <w:color w:val="333333"/>
          <w:sz w:val="24"/>
          <w:szCs w:val="24"/>
          <w:rtl/>
        </w:rPr>
        <w:t>رئیس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1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66" w:rsidRDefault="004F1E66">
      <w:pPr>
        <w:spacing w:after="0" w:line="240" w:lineRule="auto"/>
      </w:pPr>
      <w:r>
        <w:separator/>
      </w:r>
    </w:p>
  </w:endnote>
  <w:endnote w:type="continuationSeparator" w:id="0">
    <w:p w:rsidR="004F1E66" w:rsidRDefault="004F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66" w:rsidRDefault="004F1E66">
      <w:pPr>
        <w:spacing w:after="0" w:line="240" w:lineRule="auto"/>
      </w:pPr>
      <w:r>
        <w:separator/>
      </w:r>
    </w:p>
  </w:footnote>
  <w:footnote w:type="continuationSeparator" w:id="0">
    <w:p w:rsidR="004F1E66" w:rsidRDefault="004F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05C5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34C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C34C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34C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C34C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34C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677083/د/5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C34C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677083/د/5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4F1E66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7515E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6E8A"/>
    <w:rsid w:val="00AF75A7"/>
    <w:rsid w:val="00B15366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4C0"/>
    <w:rsid w:val="00BC38CF"/>
    <w:rsid w:val="00BC4202"/>
    <w:rsid w:val="00BD1430"/>
    <w:rsid w:val="00BD3F7B"/>
    <w:rsid w:val="00BE313A"/>
    <w:rsid w:val="00BF0C19"/>
    <w:rsid w:val="00BF4913"/>
    <w:rsid w:val="00C059AC"/>
    <w:rsid w:val="00C05C59"/>
    <w:rsid w:val="00C063D9"/>
    <w:rsid w:val="00C073EF"/>
    <w:rsid w:val="00C1695E"/>
    <w:rsid w:val="00C35F14"/>
    <w:rsid w:val="00C43164"/>
    <w:rsid w:val="00C43614"/>
    <w:rsid w:val="00C54961"/>
    <w:rsid w:val="00C56432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2C43EF2-2CAF-4A74-A5AE-5064BE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25A0-DAD0-4202-A58A-4A9EFCC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2022-02-28T10:42:00Z</dcterms:created>
  <dcterms:modified xsi:type="dcterms:W3CDTF">2022-02-28T10:42:00Z</dcterms:modified>
</cp:coreProperties>
</file>