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61381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61381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حمیدرضا حریریان</w:t>
      </w:r>
    </w:p>
    <w:p w:rsidR="00DC371B" w:rsidRDefault="001D690F" w:rsidP="0061381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جناب آقای دکتر </w:t>
      </w:r>
      <w:r w:rsidR="0061381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آزاد رحمانی</w:t>
      </w:r>
    </w:p>
    <w:p w:rsidR="00DC371B" w:rsidRDefault="001D690F" w:rsidP="00613819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61381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منصور غفوری فرد</w:t>
      </w:r>
    </w:p>
    <w:p w:rsidR="00DC371B" w:rsidRDefault="001D690F" w:rsidP="0061381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61381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61381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613819">
        <w:rPr>
          <w:rFonts w:cs="B Yagut" w:hint="cs"/>
          <w:sz w:val="24"/>
          <w:szCs w:val="24"/>
          <w:rtl/>
        </w:rPr>
        <w:t xml:space="preserve">خانم لیلی بابائی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613819">
        <w:rPr>
          <w:rFonts w:cs="B Yagut" w:hint="cs"/>
          <w:sz w:val="24"/>
          <w:szCs w:val="24"/>
          <w:rtl/>
        </w:rPr>
        <w:t>یک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613819">
        <w:rPr>
          <w:rFonts w:cs="B Yagut" w:hint="cs"/>
          <w:sz w:val="24"/>
          <w:szCs w:val="24"/>
          <w:rtl/>
        </w:rPr>
        <w:t>28</w:t>
      </w:r>
      <w:r>
        <w:rPr>
          <w:rFonts w:cs="B Yagut" w:hint="cs"/>
          <w:sz w:val="24"/>
          <w:szCs w:val="24"/>
          <w:rtl/>
        </w:rPr>
        <w:t xml:space="preserve">/6/1400 ساعت </w:t>
      </w:r>
      <w:r w:rsidR="00613819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 xml:space="preserve"> در </w:t>
      </w:r>
      <w:r w:rsidR="00613819">
        <w:rPr>
          <w:rFonts w:cs="B Yagut" w:hint="cs"/>
          <w:sz w:val="24"/>
          <w:szCs w:val="24"/>
          <w:rtl/>
          <w:lang w:bidi="fa-IR"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DC371B" w:rsidRPr="00613819" w:rsidRDefault="001D690F" w:rsidP="00613819">
      <w:pPr>
        <w:bidi/>
        <w:spacing w:before="75" w:after="15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 </w:t>
      </w:r>
      <w:r w:rsidR="00613819" w:rsidRPr="00613819">
        <w:rPr>
          <w:rFonts w:cs="B Yagut" w:hint="cs"/>
          <w:sz w:val="24"/>
          <w:szCs w:val="24"/>
          <w:rtl/>
        </w:rPr>
        <w:t>نگرش و آمادگی پرستاران مراکز آموزشی درمانی تبریز نسبت به تجویز در پرستاری</w:t>
      </w:r>
    </w:p>
    <w:p w:rsidR="0042050D" w:rsidRPr="00C011F2" w:rsidRDefault="0042050D" w:rsidP="00F02FAE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</w:p>
    <w:p w:rsidR="0083165A" w:rsidRPr="0083165A" w:rsidRDefault="0083165A" w:rsidP="0083165A">
      <w:pPr>
        <w:shd w:val="clear" w:color="auto" w:fill="FFFFFF"/>
        <w:bidi/>
        <w:spacing w:after="0" w:line="480" w:lineRule="auto"/>
        <w:jc w:val="center"/>
        <w:rPr>
          <w:rFonts w:cs="B Yagut"/>
          <w:sz w:val="24"/>
          <w:szCs w:val="24"/>
        </w:rPr>
      </w:pPr>
      <w:r w:rsidRPr="0083165A">
        <w:rPr>
          <w:rFonts w:cs="B Yagut"/>
          <w:sz w:val="24"/>
          <w:szCs w:val="24"/>
          <w:rtl/>
        </w:rPr>
        <w:t>دکتر مژگان لطفی</w:t>
      </w:r>
      <w:r w:rsidRPr="0083165A">
        <w:rPr>
          <w:rFonts w:cs="B Yagut"/>
          <w:sz w:val="24"/>
          <w:szCs w:val="24"/>
          <w:rtl/>
        </w:rPr>
        <w:br/>
        <w:t>معاون تحصیلات تکمیلی دانشکده</w:t>
      </w:r>
    </w:p>
    <w:p w:rsidR="00A67BD8" w:rsidRPr="00A67BD8" w:rsidRDefault="00A67BD8" w:rsidP="0083165A">
      <w:pPr>
        <w:bidi/>
        <w:spacing w:after="0" w:line="240" w:lineRule="auto"/>
        <w:jc w:val="center"/>
        <w:rPr>
          <w:rFonts w:cs="B Yagut"/>
          <w:sz w:val="24"/>
          <w:szCs w:val="24"/>
        </w:rPr>
      </w:pP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A148CA" w:rsidRDefault="00FB012A" w:rsidP="0083165A">
      <w:pPr>
        <w:bidi/>
        <w:spacing w:after="0" w:line="360" w:lineRule="auto"/>
        <w:rPr>
          <w:rFonts w:cs="B Nazanin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  <w:bookmarkStart w:id="0" w:name="_GoBack"/>
      <w:bookmarkEnd w:id="0"/>
    </w:p>
    <w:sectPr w:rsidR="009A52FA" w:rsidRPr="00A148CA" w:rsidSect="00831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3C" w:rsidRDefault="00342C3C">
      <w:pPr>
        <w:spacing w:after="0" w:line="240" w:lineRule="auto"/>
      </w:pPr>
      <w:r>
        <w:separator/>
      </w:r>
    </w:p>
  </w:endnote>
  <w:endnote w:type="continuationSeparator" w:id="0">
    <w:p w:rsidR="00342C3C" w:rsidRDefault="0034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3C" w:rsidRDefault="00342C3C">
      <w:pPr>
        <w:spacing w:after="0" w:line="240" w:lineRule="auto"/>
      </w:pPr>
      <w:r>
        <w:separator/>
      </w:r>
    </w:p>
  </w:footnote>
  <w:footnote w:type="continuationSeparator" w:id="0">
    <w:p w:rsidR="00342C3C" w:rsidRDefault="0034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CA7094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94AB2"/>
    <w:rsid w:val="000D1FAC"/>
    <w:rsid w:val="000D5A2E"/>
    <w:rsid w:val="000E1026"/>
    <w:rsid w:val="00104153"/>
    <w:rsid w:val="00123305"/>
    <w:rsid w:val="001D690F"/>
    <w:rsid w:val="0020149F"/>
    <w:rsid w:val="0029034B"/>
    <w:rsid w:val="002A038C"/>
    <w:rsid w:val="002B314B"/>
    <w:rsid w:val="00342C3C"/>
    <w:rsid w:val="0042050D"/>
    <w:rsid w:val="00461628"/>
    <w:rsid w:val="004762AD"/>
    <w:rsid w:val="004B2CDB"/>
    <w:rsid w:val="00523634"/>
    <w:rsid w:val="00525228"/>
    <w:rsid w:val="00536AFD"/>
    <w:rsid w:val="0059004E"/>
    <w:rsid w:val="0059403B"/>
    <w:rsid w:val="005A4864"/>
    <w:rsid w:val="005B1284"/>
    <w:rsid w:val="005B7F06"/>
    <w:rsid w:val="00613819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3165A"/>
    <w:rsid w:val="008428A2"/>
    <w:rsid w:val="008651BD"/>
    <w:rsid w:val="008820A9"/>
    <w:rsid w:val="008E49B4"/>
    <w:rsid w:val="009A52FA"/>
    <w:rsid w:val="00A10C8D"/>
    <w:rsid w:val="00A148CA"/>
    <w:rsid w:val="00A30AB7"/>
    <w:rsid w:val="00A67BD8"/>
    <w:rsid w:val="00AA20CD"/>
    <w:rsid w:val="00B11BD2"/>
    <w:rsid w:val="00BD1CB8"/>
    <w:rsid w:val="00BD3F7B"/>
    <w:rsid w:val="00BF523F"/>
    <w:rsid w:val="00C011F2"/>
    <w:rsid w:val="00C47632"/>
    <w:rsid w:val="00C50723"/>
    <w:rsid w:val="00C9603A"/>
    <w:rsid w:val="00CA7094"/>
    <w:rsid w:val="00CD3B1F"/>
    <w:rsid w:val="00CD6B98"/>
    <w:rsid w:val="00CF6ED1"/>
    <w:rsid w:val="00D6728B"/>
    <w:rsid w:val="00D71B14"/>
    <w:rsid w:val="00DB343D"/>
    <w:rsid w:val="00DC371B"/>
    <w:rsid w:val="00DE00A3"/>
    <w:rsid w:val="00E1774E"/>
    <w:rsid w:val="00E960E7"/>
    <w:rsid w:val="00EB4106"/>
    <w:rsid w:val="00EE619A"/>
    <w:rsid w:val="00F02FAE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BB8116B-C70A-4826-B128-2E754D0B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5E00-1760-48D1-9CB3-385390CC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2021-09-15T08:52:00Z</dcterms:created>
  <dcterms:modified xsi:type="dcterms:W3CDTF">2021-09-15T08:52:00Z</dcterms:modified>
</cp:coreProperties>
</file>