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C154B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فریبرز روشنگر</w:t>
      </w:r>
    </w:p>
    <w:p w:rsidR="00DC371B" w:rsidRDefault="003E32EF" w:rsidP="00C154B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</w:t>
      </w:r>
      <w:r w:rsidR="001B6D1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</w:t>
      </w:r>
      <w:r w:rsid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شهلا شهبازی</w:t>
      </w:r>
    </w:p>
    <w:p w:rsidR="00C154B2" w:rsidRDefault="0055349D" w:rsidP="00C154B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توحید جعفری</w:t>
      </w:r>
      <w:r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C371B" w:rsidRDefault="001D690F" w:rsidP="00C154B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لیلا ولیزاده</w:t>
      </w:r>
    </w:p>
    <w:p w:rsidR="00DC371B" w:rsidRDefault="001D690F" w:rsidP="00C154B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154B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C154B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C154B2">
        <w:rPr>
          <w:rFonts w:cs="B Yagut" w:hint="cs"/>
          <w:sz w:val="24"/>
          <w:szCs w:val="24"/>
          <w:rtl/>
        </w:rPr>
        <w:t xml:space="preserve">فاطمه ذوالقدر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C154B2">
        <w:rPr>
          <w:rFonts w:cs="B Yagut" w:hint="cs"/>
          <w:sz w:val="24"/>
          <w:szCs w:val="24"/>
          <w:rtl/>
          <w:lang w:bidi="fa-IR"/>
        </w:rPr>
        <w:t xml:space="preserve">سه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C154B2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1B6D1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C154B2">
        <w:rPr>
          <w:rFonts w:cs="B Yagut" w:hint="cs"/>
          <w:sz w:val="24"/>
          <w:szCs w:val="24"/>
          <w:rtl/>
        </w:rPr>
        <w:t>10</w:t>
      </w:r>
      <w:r w:rsidR="0045798A">
        <w:rPr>
          <w:rFonts w:cs="B Yagut" w:hint="cs"/>
          <w:sz w:val="24"/>
          <w:szCs w:val="24"/>
          <w:rtl/>
        </w:rPr>
        <w:t xml:space="preserve">:30 </w:t>
      </w:r>
      <w:r w:rsidR="00C154B2">
        <w:rPr>
          <w:rFonts w:cs="B Yagut" w:hint="cs"/>
          <w:sz w:val="24"/>
          <w:szCs w:val="24"/>
          <w:rtl/>
        </w:rPr>
        <w:t xml:space="preserve">در 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Pr="00C154B2" w:rsidRDefault="001D690F" w:rsidP="00C154B2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C154B2" w:rsidRPr="00C154B2">
        <w:rPr>
          <w:rFonts w:cs="B Yagut" w:hint="cs"/>
          <w:sz w:val="24"/>
          <w:szCs w:val="24"/>
          <w:rtl/>
        </w:rPr>
        <w:t>تاثیر مدل پرسپتورشیپِ آموزش بالینی بر توانایی خودکارآمدی تحصیلی و عزت نفس دانشجویان پرستاری دانشگاه علوم پزشکی تبریز-1398، یک مطالعه شبه تجربی</w:t>
      </w:r>
    </w:p>
    <w:p w:rsidR="0042050D" w:rsidRPr="00C011F2" w:rsidRDefault="0042050D" w:rsidP="00C154B2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bookmarkStart w:id="0" w:name="_GoBack"/>
      <w:bookmarkEnd w:id="0"/>
    </w:p>
    <w:p w:rsidR="00A67BD8" w:rsidRPr="00A67BD8" w:rsidRDefault="00B7300B" w:rsidP="00B7300B">
      <w:pPr>
        <w:bidi/>
        <w:spacing w:after="0" w:line="240" w:lineRule="auto"/>
        <w:jc w:val="center"/>
        <w:rPr>
          <w:rFonts w:cs="B Yagut"/>
          <w:sz w:val="24"/>
          <w:szCs w:val="24"/>
        </w:rPr>
      </w:pPr>
      <w:r w:rsidRPr="00B7300B">
        <w:rPr>
          <w:rFonts w:cs="B Yagut"/>
          <w:sz w:val="24"/>
          <w:szCs w:val="24"/>
          <w:rtl/>
        </w:rPr>
        <w:t>دکتر مژگان لطفی</w:t>
      </w:r>
      <w:r w:rsidRPr="00B7300B">
        <w:rPr>
          <w:rFonts w:cs="B Yagut"/>
          <w:sz w:val="24"/>
          <w:szCs w:val="24"/>
        </w:rPr>
        <w:br/>
      </w:r>
      <w:r w:rsidRPr="00B7300B">
        <w:rPr>
          <w:rFonts w:cs="B Yagut"/>
          <w:sz w:val="24"/>
          <w:szCs w:val="24"/>
          <w:rtl/>
        </w:rPr>
        <w:t>معاون تحصیلات تکمیلی دانشکده</w:t>
      </w:r>
    </w:p>
    <w:p w:rsidR="00C47632" w:rsidRDefault="00C47632" w:rsidP="00B7300B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B7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9D" w:rsidRDefault="0055349D">
      <w:pPr>
        <w:spacing w:after="0" w:line="240" w:lineRule="auto"/>
      </w:pPr>
      <w:r>
        <w:separator/>
      </w:r>
    </w:p>
  </w:endnote>
  <w:endnote w:type="continuationSeparator" w:id="0">
    <w:p w:rsidR="0055349D" w:rsidRDefault="0055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9D" w:rsidRDefault="0055349D">
      <w:pPr>
        <w:spacing w:after="0" w:line="240" w:lineRule="auto"/>
      </w:pPr>
      <w:r>
        <w:separator/>
      </w:r>
    </w:p>
  </w:footnote>
  <w:footnote w:type="continuationSeparator" w:id="0">
    <w:p w:rsidR="0055349D" w:rsidRDefault="0055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AC2A5F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E32EF"/>
    <w:rsid w:val="0042050D"/>
    <w:rsid w:val="0045798A"/>
    <w:rsid w:val="004762AD"/>
    <w:rsid w:val="004B2CDB"/>
    <w:rsid w:val="0050073B"/>
    <w:rsid w:val="00523634"/>
    <w:rsid w:val="00525228"/>
    <w:rsid w:val="00536AFD"/>
    <w:rsid w:val="0055349D"/>
    <w:rsid w:val="0059004E"/>
    <w:rsid w:val="0059403B"/>
    <w:rsid w:val="005A4864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221F2"/>
    <w:rsid w:val="00A30AB7"/>
    <w:rsid w:val="00A42899"/>
    <w:rsid w:val="00A67BD8"/>
    <w:rsid w:val="00A95D6A"/>
    <w:rsid w:val="00AA20CD"/>
    <w:rsid w:val="00AC2A5F"/>
    <w:rsid w:val="00B11BD2"/>
    <w:rsid w:val="00B51CD1"/>
    <w:rsid w:val="00B7300B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D3B1F"/>
    <w:rsid w:val="00CD6B98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FD5F22C-79C6-426E-A638-7B6AAD1A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C701-E418-42A5-86FA-42968783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2021-09-26T10:00:00Z</dcterms:created>
  <dcterms:modified xsi:type="dcterms:W3CDTF">2021-09-26T10:00:00Z</dcterms:modified>
</cp:coreProperties>
</file>