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DA4363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167D06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DA4363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Default="00593DD0" w:rsidP="00DA436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167D06">
        <w:rPr>
          <w:rFonts w:cs="B Nazanin" w:hint="cs"/>
          <w:b/>
          <w:bCs/>
          <w:sz w:val="24"/>
          <w:szCs w:val="24"/>
          <w:rtl/>
        </w:rPr>
        <w:t>3</w:t>
      </w:r>
      <w:r w:rsidR="00DA4363">
        <w:rPr>
          <w:rFonts w:cs="B Nazanin" w:hint="cs"/>
          <w:b/>
          <w:bCs/>
          <w:sz w:val="24"/>
          <w:szCs w:val="24"/>
          <w:rtl/>
        </w:rPr>
        <w:t>7</w:t>
      </w:r>
      <w:r w:rsidR="00E62EE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شورای پژوهشی دانشکده در سال 1401 روز </w:t>
      </w:r>
      <w:r w:rsidR="00912F1E">
        <w:rPr>
          <w:rFonts w:cs="B Nazanin" w:hint="cs"/>
          <w:b/>
          <w:bCs/>
          <w:sz w:val="24"/>
          <w:szCs w:val="24"/>
          <w:rtl/>
        </w:rPr>
        <w:t>سه</w:t>
      </w:r>
      <w:r w:rsidR="00912F1E">
        <w:rPr>
          <w:rFonts w:cs="B Nazanin"/>
          <w:b/>
          <w:bCs/>
          <w:sz w:val="24"/>
          <w:szCs w:val="24"/>
          <w:rtl/>
        </w:rPr>
        <w:softHyphen/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DA4363">
        <w:rPr>
          <w:rFonts w:cs="B Nazanin" w:hint="cs"/>
          <w:b/>
          <w:bCs/>
          <w:sz w:val="24"/>
          <w:szCs w:val="24"/>
          <w:rtl/>
        </w:rPr>
        <w:t>2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DA4363">
        <w:rPr>
          <w:rFonts w:cs="B Nazanin" w:hint="cs"/>
          <w:b/>
          <w:bCs/>
          <w:sz w:val="24"/>
          <w:szCs w:val="24"/>
          <w:rtl/>
        </w:rPr>
        <w:t>12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</w:t>
      </w:r>
      <w:bookmarkStart w:id="0" w:name="_GoBack"/>
      <w:bookmarkEnd w:id="0"/>
      <w:r w:rsidR="007424E5">
        <w:rPr>
          <w:rFonts w:cs="B Nazanin" w:hint="cs"/>
          <w:b/>
          <w:bCs/>
          <w:sz w:val="24"/>
          <w:szCs w:val="24"/>
          <w:rtl/>
        </w:rPr>
        <w:t xml:space="preserve">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B55BAB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F567B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="00741783">
        <w:rPr>
          <w:rFonts w:cs="B Nazanin"/>
          <w:b/>
          <w:bCs/>
          <w:sz w:val="24"/>
          <w:szCs w:val="24"/>
          <w:rtl/>
        </w:rPr>
        <w:softHyphen/>
      </w:r>
      <w:r w:rsidRPr="00716B01"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55459F" w:rsidRDefault="000F742B" w:rsidP="00DA436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593DD0" w:rsidRPr="00716B01">
        <w:rPr>
          <w:rFonts w:cs="B Nazanin" w:hint="cs"/>
          <w:b/>
          <w:bCs/>
          <w:sz w:val="24"/>
          <w:szCs w:val="24"/>
          <w:rtl/>
        </w:rPr>
        <w:t>-</w:t>
      </w:r>
      <w:r w:rsidR="00DA436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17B14">
        <w:rPr>
          <w:rFonts w:cs="B Nazanin" w:hint="cs"/>
          <w:b/>
          <w:bCs/>
          <w:sz w:val="24"/>
          <w:szCs w:val="24"/>
          <w:rtl/>
        </w:rPr>
        <w:t>بررسی پروپوزال</w:t>
      </w:r>
      <w:r w:rsidR="00167D0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A4363">
        <w:rPr>
          <w:rFonts w:cs="B Nazanin" w:hint="cs"/>
          <w:b/>
          <w:bCs/>
          <w:sz w:val="24"/>
          <w:szCs w:val="24"/>
          <w:rtl/>
        </w:rPr>
        <w:t xml:space="preserve">گرنت </w:t>
      </w:r>
      <w:r w:rsidR="00167D06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DA4363">
        <w:rPr>
          <w:rFonts w:cs="B Nazanin" w:hint="cs"/>
          <w:b/>
          <w:bCs/>
          <w:sz w:val="24"/>
          <w:szCs w:val="24"/>
          <w:rtl/>
        </w:rPr>
        <w:t>دکتر مژگان میرغفوروند</w:t>
      </w:r>
      <w:r w:rsidR="00417B14"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DA4363" w:rsidRPr="00DA4363">
        <w:rPr>
          <w:rFonts w:cs="B Nazanin" w:hint="cs"/>
          <w:b/>
          <w:bCs/>
          <w:sz w:val="24"/>
          <w:szCs w:val="24"/>
          <w:rtl/>
        </w:rPr>
        <w:t>مقایسه‌ی تاثیر کرم واژینال مایکوزین با کرم واژینال کلوتریمازول 1% بر درمان واژینیت کاندیدایی: یک کارآزمایی بالینی کنترل شده تصادفی</w:t>
      </w:r>
      <w:r w:rsidR="00417B14">
        <w:rPr>
          <w:rFonts w:cs="B Nazanin" w:hint="cs"/>
          <w:b/>
          <w:bCs/>
          <w:sz w:val="24"/>
          <w:szCs w:val="24"/>
          <w:rtl/>
        </w:rPr>
        <w:t xml:space="preserve">» </w:t>
      </w:r>
    </w:p>
    <w:p w:rsidR="00E725C3" w:rsidRDefault="00DA4363" w:rsidP="00DA436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 بررسی پیشنهادات مربوط به سیاستهای پژوهشی سال 1402</w:t>
      </w:r>
    </w:p>
    <w:p w:rsidR="00D435FF" w:rsidRDefault="001E0703" w:rsidP="001E0703">
      <w:pPr>
        <w:bidi/>
        <w:spacing w:before="75" w:after="15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E0703">
        <w:rPr>
          <w:rFonts w:cs="B Nazanin"/>
          <w:b/>
          <w:bCs/>
          <w:sz w:val="24"/>
          <w:szCs w:val="24"/>
          <w:rtl/>
          <w:lang w:bidi="fa-IR"/>
        </w:rPr>
        <w:t>دکتر مژگان میرغفوروند</w:t>
      </w:r>
      <w:r w:rsidRPr="001E0703">
        <w:rPr>
          <w:rFonts w:cs="B Nazanin"/>
          <w:b/>
          <w:bCs/>
          <w:sz w:val="24"/>
          <w:szCs w:val="24"/>
          <w:lang w:bidi="fa-IR"/>
        </w:rPr>
        <w:br/>
      </w:r>
      <w:r w:rsidRPr="001E0703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BD4485" w:rsidRDefault="00BD4485" w:rsidP="00374B6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BD448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2B" w:rsidRDefault="000F742B">
      <w:pPr>
        <w:spacing w:after="0" w:line="240" w:lineRule="auto"/>
      </w:pPr>
      <w:r>
        <w:separator/>
      </w:r>
    </w:p>
  </w:endnote>
  <w:endnote w:type="continuationSeparator" w:id="0">
    <w:p w:rsidR="000F742B" w:rsidRDefault="000F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2B" w:rsidRDefault="000F742B">
      <w:pPr>
        <w:spacing w:after="0" w:line="240" w:lineRule="auto"/>
      </w:pPr>
      <w:r>
        <w:separator/>
      </w:r>
    </w:p>
  </w:footnote>
  <w:footnote w:type="continuationSeparator" w:id="0">
    <w:p w:rsidR="000F742B" w:rsidRDefault="000F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C235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01/12/1401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01/12/1401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653503/د/5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653503/د/5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6928"/>
    <w:rsid w:val="000F742B"/>
    <w:rsid w:val="000F7E40"/>
    <w:rsid w:val="000F7FE4"/>
    <w:rsid w:val="00100DA7"/>
    <w:rsid w:val="00103F49"/>
    <w:rsid w:val="00105734"/>
    <w:rsid w:val="00113ECE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0703"/>
    <w:rsid w:val="001E41E0"/>
    <w:rsid w:val="001F466A"/>
    <w:rsid w:val="001F5596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111C"/>
    <w:rsid w:val="003E5FCB"/>
    <w:rsid w:val="004001E9"/>
    <w:rsid w:val="004061D4"/>
    <w:rsid w:val="0041133F"/>
    <w:rsid w:val="00417B14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14C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B44"/>
    <w:rsid w:val="006855FD"/>
    <w:rsid w:val="006A5179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E4"/>
    <w:rsid w:val="00A936E2"/>
    <w:rsid w:val="00A94AAA"/>
    <w:rsid w:val="00A97752"/>
    <w:rsid w:val="00AA1C5E"/>
    <w:rsid w:val="00AB0F50"/>
    <w:rsid w:val="00AB689A"/>
    <w:rsid w:val="00AC2358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42E1"/>
    <w:rsid w:val="00D36FF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311E6"/>
    <w:rsid w:val="00F33349"/>
    <w:rsid w:val="00F365E5"/>
    <w:rsid w:val="00F50E7A"/>
    <w:rsid w:val="00F5179C"/>
    <w:rsid w:val="00F55BFD"/>
    <w:rsid w:val="00F567B2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FDDA3D-99BB-43F9-A97C-8F9A7ADC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65B68-EA33-4A29-AC80-0A7E33EF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2017-02-16T07:34:00Z</cp:lastPrinted>
  <dcterms:created xsi:type="dcterms:W3CDTF">2023-02-21T05:11:00Z</dcterms:created>
  <dcterms:modified xsi:type="dcterms:W3CDTF">2023-02-21T05:11:00Z</dcterms:modified>
</cp:coreProperties>
</file>