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48" w:rsidRDefault="000D1E77" w:rsidP="00B0484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B04848" w:rsidRDefault="000D1E77" w:rsidP="0003085F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03085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11</w:t>
      </w:r>
    </w:p>
    <w:p w:rsidR="00B04848" w:rsidRDefault="00B04848" w:rsidP="00B0484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04848" w:rsidRDefault="000D1E77" w:rsidP="00B0484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04848" w:rsidRDefault="000D1E77" w:rsidP="001642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3085F">
        <w:rPr>
          <w:rFonts w:cs="B Nazanin" w:hint="cs"/>
          <w:b/>
          <w:bCs/>
          <w:sz w:val="24"/>
          <w:szCs w:val="24"/>
          <w:rtl/>
          <w:lang w:bidi="fa-IR"/>
        </w:rPr>
        <w:t xml:space="preserve">11 </w:t>
      </w:r>
      <w:r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03085F">
        <w:rPr>
          <w:rFonts w:cs="B Nazanin" w:hint="cs"/>
          <w:b/>
          <w:bCs/>
          <w:color w:val="FF0000"/>
          <w:sz w:val="24"/>
          <w:szCs w:val="24"/>
          <w:rtl/>
        </w:rPr>
        <w:t>سه</w:t>
      </w:r>
      <w:r w:rsidR="0016422E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3A75FA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A29D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4574C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="0003085F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16422E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C465F" w:rsidRDefault="00113ECE" w:rsidP="00052465">
      <w:pPr>
        <w:numPr>
          <w:ilvl w:val="0"/>
          <w:numId w:val="2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 w:rsidR="0003085F">
        <w:rPr>
          <w:rFonts w:cs="B Nazanin" w:hint="cs"/>
          <w:b/>
          <w:bCs/>
          <w:sz w:val="24"/>
          <w:szCs w:val="24"/>
          <w:rtl/>
        </w:rPr>
        <w:t>ملیسا شاکری</w:t>
      </w:r>
      <w:r>
        <w:rPr>
          <w:rFonts w:cs="B Nazanin" w:hint="cs"/>
          <w:b/>
          <w:bCs/>
          <w:sz w:val="24"/>
          <w:szCs w:val="24"/>
          <w:rtl/>
        </w:rPr>
        <w:t xml:space="preserve"> با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عنوان «</w:t>
      </w:r>
      <w:hyperlink r:id="rId8" w:history="1">
        <w:r w:rsidR="0003085F" w:rsidRPr="0003085F">
          <w:rPr>
            <w:rFonts w:cs="B Nazanin" w:hint="cs"/>
            <w:b/>
            <w:bCs/>
            <w:sz w:val="24"/>
            <w:szCs w:val="24"/>
            <w:rtl/>
            <w:lang w:bidi="fa-IR"/>
          </w:rPr>
          <w:t>دانش و تبعیت پرستاران اورژانس بیمارستان های وابسته به دانشگاه علوم پزشکی تبریز در مورد دستورالعمل فعال کننده پلاسمینوژن بافتی در بیماران مبتلا به سکته مغزی</w:t>
        </w:r>
      </w:hyperlink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03085F">
        <w:rPr>
          <w:rFonts w:cs="B Nazanin" w:hint="cs"/>
          <w:b/>
          <w:bCs/>
          <w:sz w:val="24"/>
          <w:szCs w:val="24"/>
          <w:rtl/>
          <w:lang w:bidi="fa-IR"/>
        </w:rPr>
        <w:t>سرکار خانم دکتر الناز اصغری</w:t>
      </w:r>
      <w:r w:rsidR="004870F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870F6">
        <w:rPr>
          <w:rFonts w:cs="B Nazanin" w:hint="cs"/>
          <w:b/>
          <w:bCs/>
          <w:sz w:val="24"/>
          <w:szCs w:val="24"/>
          <w:rtl/>
          <w:lang w:bidi="fa-IR"/>
        </w:rPr>
        <w:t xml:space="preserve"> کد 69956</w:t>
      </w:r>
    </w:p>
    <w:p w:rsidR="00052465" w:rsidRDefault="00B600E8" w:rsidP="00052465">
      <w:pPr>
        <w:numPr>
          <w:ilvl w:val="0"/>
          <w:numId w:val="2"/>
        </w:num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گرنت سرکار خانم دکتر الهام رضائی تحت عنوان « </w:t>
      </w:r>
      <w:r w:rsidRPr="00052465">
        <w:rPr>
          <w:rFonts w:cs="B Nazanin" w:hint="cs"/>
          <w:b/>
          <w:bCs/>
          <w:sz w:val="24"/>
          <w:szCs w:val="24"/>
          <w:rtl/>
          <w:lang w:bidi="fa-IR"/>
        </w:rPr>
        <w:t>شیوع و عوامل مرتبط با اختلال استرس بعد از سانحه در زنان ایرانی مبتلا به لوپوس اریتماتوز سیستمیک»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کد 70069</w:t>
      </w:r>
    </w:p>
    <w:p w:rsidR="00AB638E" w:rsidRDefault="00AB638E" w:rsidP="00AB638E">
      <w:pPr>
        <w:bidi/>
        <w:spacing w:after="0" w:line="360" w:lineRule="auto"/>
        <w:jc w:val="center"/>
        <w:rPr>
          <w:rFonts w:ascii="Tahoma" w:hAnsi="Tahoma" w:cs="Tahoma"/>
          <w:sz w:val="18"/>
          <w:szCs w:val="18"/>
          <w:rtl/>
        </w:rPr>
      </w:pPr>
    </w:p>
    <w:p w:rsidR="008947FB" w:rsidRDefault="00AB638E" w:rsidP="00AB638E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B638E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  <w:r w:rsidRPr="00AB638E">
        <w:rPr>
          <w:rFonts w:cs="B Nazanin"/>
          <w:b/>
          <w:bCs/>
          <w:sz w:val="24"/>
          <w:szCs w:val="24"/>
          <w:lang w:bidi="fa-IR"/>
        </w:rPr>
        <w:br/>
      </w:r>
      <w:bookmarkStart w:id="0" w:name="_GoBack"/>
      <w:bookmarkEnd w:id="0"/>
      <w:r w:rsidRPr="00AB638E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8947FB" w:rsidRDefault="008947FB" w:rsidP="008947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45" w:rsidRDefault="00433845">
      <w:pPr>
        <w:spacing w:after="0" w:line="240" w:lineRule="auto"/>
      </w:pPr>
      <w:r>
        <w:separator/>
      </w:r>
    </w:p>
  </w:endnote>
  <w:endnote w:type="continuationSeparator" w:id="0">
    <w:p w:rsidR="00433845" w:rsidRDefault="0043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45" w:rsidRDefault="00433845">
      <w:pPr>
        <w:spacing w:after="0" w:line="240" w:lineRule="auto"/>
      </w:pPr>
      <w:r>
        <w:separator/>
      </w:r>
    </w:p>
  </w:footnote>
  <w:footnote w:type="continuationSeparator" w:id="0">
    <w:p w:rsidR="00433845" w:rsidRDefault="0043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87E9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194655/د/5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194655/د/5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13ECE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422E"/>
    <w:rsid w:val="00166C04"/>
    <w:rsid w:val="0017098E"/>
    <w:rsid w:val="001759DD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3845"/>
    <w:rsid w:val="0043403D"/>
    <w:rsid w:val="004426FF"/>
    <w:rsid w:val="00466299"/>
    <w:rsid w:val="00481DD5"/>
    <w:rsid w:val="00482DDB"/>
    <w:rsid w:val="00483D73"/>
    <w:rsid w:val="004870F6"/>
    <w:rsid w:val="004A2037"/>
    <w:rsid w:val="004B0A6A"/>
    <w:rsid w:val="004B1D7F"/>
    <w:rsid w:val="004B6999"/>
    <w:rsid w:val="004C025A"/>
    <w:rsid w:val="004E1154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114A"/>
    <w:rsid w:val="006641C0"/>
    <w:rsid w:val="00681B44"/>
    <w:rsid w:val="006855FD"/>
    <w:rsid w:val="00687E96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E171E"/>
    <w:rsid w:val="008E5BFF"/>
    <w:rsid w:val="008E6F1C"/>
    <w:rsid w:val="008F6C2E"/>
    <w:rsid w:val="008F7476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0F50"/>
    <w:rsid w:val="00AB638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00E8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0C87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90067-7CFA-495C-ACE2-0227DACD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13CC-8DA6-486F-9B7E-A0E885CD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923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2017-02-04T08:34:00Z</cp:lastPrinted>
  <dcterms:created xsi:type="dcterms:W3CDTF">2022-07-05T18:03:00Z</dcterms:created>
  <dcterms:modified xsi:type="dcterms:W3CDTF">2022-07-05T18:03:00Z</dcterms:modified>
</cp:coreProperties>
</file>