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374B6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374B63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10653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74B63">
        <w:rPr>
          <w:rFonts w:cs="B Nazanin" w:hint="cs"/>
          <w:b/>
          <w:bCs/>
          <w:sz w:val="24"/>
          <w:szCs w:val="24"/>
          <w:rtl/>
        </w:rPr>
        <w:t>30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374B63">
        <w:rPr>
          <w:rFonts w:cs="B Nazanin" w:hint="cs"/>
          <w:b/>
          <w:bCs/>
          <w:sz w:val="24"/>
          <w:szCs w:val="24"/>
          <w:rtl/>
        </w:rPr>
        <w:t>2</w:t>
      </w:r>
      <w:r w:rsidR="0010653C">
        <w:rPr>
          <w:rFonts w:cs="B Nazanin" w:hint="cs"/>
          <w:b/>
          <w:bCs/>
          <w:sz w:val="24"/>
          <w:szCs w:val="24"/>
          <w:rtl/>
        </w:rPr>
        <w:t>9</w:t>
      </w:r>
      <w:bookmarkStart w:id="0" w:name="_GoBack"/>
      <w:bookmarkEnd w:id="0"/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5C1CF3">
        <w:rPr>
          <w:rFonts w:cs="B Nazanin" w:hint="cs"/>
          <w:b/>
          <w:bCs/>
          <w:sz w:val="24"/>
          <w:szCs w:val="24"/>
          <w:rtl/>
        </w:rPr>
        <w:t>9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C1CF3" w:rsidRDefault="00593DD0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1351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74B63">
        <w:rPr>
          <w:rFonts w:cs="B Nazanin" w:hint="cs"/>
          <w:b/>
          <w:bCs/>
          <w:sz w:val="24"/>
          <w:szCs w:val="24"/>
          <w:rtl/>
        </w:rPr>
        <w:t>لیلا سجادی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374B63" w:rsidRPr="00374B63">
        <w:rPr>
          <w:rFonts w:cs="B Nazanin" w:hint="cs"/>
          <w:b/>
          <w:bCs/>
          <w:sz w:val="24"/>
          <w:szCs w:val="24"/>
          <w:rtl/>
        </w:rPr>
        <w:t>تاثیر آموزش فردی شده بر نیازهای آموزشی، عدم قطعیت در بیماری و سطح فعال سازی در بیماران تحت درمان با همودیالیز: یک کارآزمایی بالینی تصادفی سازی شده</w:t>
      </w:r>
      <w:r w:rsidR="00483AFC" w:rsidRPr="005C1CF3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374B63">
        <w:rPr>
          <w:rFonts w:cs="B Nazanin" w:hint="cs"/>
          <w:b/>
          <w:bCs/>
          <w:sz w:val="24"/>
          <w:szCs w:val="24"/>
          <w:rtl/>
        </w:rPr>
        <w:t>جناب آقای دکتر منصور غفوری فرد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کد (</w:t>
      </w:r>
      <w:r w:rsidR="00374B63">
        <w:rPr>
          <w:rFonts w:cs="B Nazanin" w:hint="cs"/>
          <w:b/>
          <w:bCs/>
          <w:sz w:val="24"/>
          <w:szCs w:val="24"/>
          <w:rtl/>
        </w:rPr>
        <w:t>71059</w:t>
      </w:r>
      <w:r w:rsidR="00E62EE3">
        <w:rPr>
          <w:rFonts w:cs="B Nazanin" w:hint="cs"/>
          <w:b/>
          <w:bCs/>
          <w:sz w:val="24"/>
          <w:szCs w:val="24"/>
          <w:rtl/>
        </w:rPr>
        <w:t>)</w:t>
      </w:r>
    </w:p>
    <w:p w:rsidR="00B14A21" w:rsidRDefault="00374B63" w:rsidP="00B14A21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بررسی عنوان اولیه آقای محمد قلیپور با راهنمایی آقای دکتر داداش زاده</w:t>
      </w:r>
    </w:p>
    <w:p w:rsidR="00374B63" w:rsidRDefault="004E5BC4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Pr="00374B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آقای مصطفی مشیری با راهنمایی خانم دکتر 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هرا شیخ علیپور</w:t>
      </w:r>
    </w:p>
    <w:p w:rsidR="00374B63" w:rsidRDefault="004E5BC4" w:rsidP="00374B6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</w:t>
      </w:r>
      <w:r w:rsidRPr="00374B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خانم حانیه شمسی با راهنمایی خانم دکتر زهرا شیخ علیپور</w:t>
      </w:r>
    </w:p>
    <w:p w:rsidR="00374B63" w:rsidRDefault="004E5BC4" w:rsidP="00374B6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Pr="00374B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آقای امین بویر با راهنمایی آقای دکتر روشنگر</w:t>
      </w:r>
    </w:p>
    <w:p w:rsidR="00374B63" w:rsidRDefault="004E5BC4" w:rsidP="00374B6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Pr="00374B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خانم مریم علیزاده با راهنمایی خانم دکتر جبرئیلی</w:t>
      </w:r>
    </w:p>
    <w:p w:rsidR="00374B63" w:rsidRDefault="004E5BC4" w:rsidP="00374B6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7-درخواست خانم کمالی فرد در خصوص</w:t>
      </w:r>
      <w:r>
        <w:rPr>
          <w:rFonts w:cs="B Nazanin" w:hint="cs"/>
          <w:b/>
          <w:bCs/>
          <w:sz w:val="24"/>
          <w:szCs w:val="24"/>
          <w:rtl/>
        </w:rPr>
        <w:t xml:space="preserve"> نامه نمونه گیری خانم پیشور</w:t>
      </w:r>
    </w:p>
    <w:p w:rsidR="00BD4485" w:rsidRDefault="006054DC" w:rsidP="006054DC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6054DC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6054DC">
        <w:rPr>
          <w:rFonts w:cs="B Nazanin"/>
          <w:b/>
          <w:bCs/>
          <w:sz w:val="24"/>
          <w:szCs w:val="24"/>
        </w:rPr>
        <w:br/>
      </w:r>
      <w:r w:rsidRPr="006054DC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C4" w:rsidRDefault="004E5BC4">
      <w:pPr>
        <w:spacing w:after="0" w:line="240" w:lineRule="auto"/>
      </w:pPr>
      <w:r>
        <w:separator/>
      </w:r>
    </w:p>
  </w:endnote>
  <w:endnote w:type="continuationSeparator" w:id="0">
    <w:p w:rsidR="004E5BC4" w:rsidRDefault="004E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C4" w:rsidRDefault="004E5BC4">
      <w:pPr>
        <w:spacing w:after="0" w:line="240" w:lineRule="auto"/>
      </w:pPr>
      <w:r>
        <w:separator/>
      </w:r>
    </w:p>
  </w:footnote>
  <w:footnote w:type="continuationSeparator" w:id="0">
    <w:p w:rsidR="004E5BC4" w:rsidRDefault="004E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D479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518807/د/5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518807/د/5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0653C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E5BC4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054DC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4796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062FA-5D34-4227-A596-79BED6F6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55A2-A0C5-48EB-86B5-C77AC714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2017-02-11T01:04:00Z</cp:lastPrinted>
  <dcterms:created xsi:type="dcterms:W3CDTF">2022-12-20T10:16:00Z</dcterms:created>
  <dcterms:modified xsi:type="dcterms:W3CDTF">2022-12-20T10:16:00Z</dcterms:modified>
</cp:coreProperties>
</file>