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3D3DEA">
      <w:pPr>
        <w:bidi/>
        <w:spacing w:line="360" w:lineRule="auto"/>
        <w:jc w:val="both"/>
        <w:rPr>
          <w:rFonts w:cs="B Titr"/>
          <w:b/>
          <w:bCs/>
          <w:sz w:val="24"/>
          <w:szCs w:val="24"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</w:t>
      </w:r>
      <w:r w:rsidR="00FF0AA7">
        <w:rPr>
          <w:rFonts w:cs="B Titr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3D3DEA">
        <w:rPr>
          <w:rFonts w:cs="B Titr" w:hint="cs"/>
          <w:b/>
          <w:bCs/>
          <w:sz w:val="24"/>
          <w:szCs w:val="24"/>
          <w:rtl/>
          <w:lang w:bidi="fa-IR"/>
        </w:rPr>
        <w:t>وحید زمان زاده</w:t>
      </w:r>
      <w:r w:rsidR="00FF0AA7">
        <w:rPr>
          <w:rFonts w:cs="B Titr" w:hint="cs"/>
          <w:b/>
          <w:bCs/>
          <w:sz w:val="24"/>
          <w:szCs w:val="24"/>
          <w:rtl/>
          <w:lang w:bidi="fa-IR"/>
        </w:rPr>
        <w:t xml:space="preserve"> و </w:t>
      </w:r>
      <w:r w:rsidR="008B074D">
        <w:rPr>
          <w:rFonts w:cs="B Titr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3D3DEA">
        <w:rPr>
          <w:rFonts w:cs="B Titr" w:hint="cs"/>
          <w:b/>
          <w:bCs/>
          <w:sz w:val="24"/>
          <w:szCs w:val="24"/>
          <w:rtl/>
          <w:lang w:bidi="fa-IR"/>
        </w:rPr>
        <w:t>رضا غفاری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BC0F2B" w:rsidRDefault="000D54D3" w:rsidP="003D3DEA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3D3DEA">
        <w:rPr>
          <w:rFonts w:cs="B Titr" w:hint="cs"/>
          <w:b/>
          <w:bCs/>
          <w:sz w:val="24"/>
          <w:szCs w:val="24"/>
          <w:rtl/>
        </w:rPr>
        <w:t xml:space="preserve">اتید </w:t>
      </w:r>
      <w:r>
        <w:rPr>
          <w:rFonts w:cs="B Titr" w:hint="cs"/>
          <w:b/>
          <w:bCs/>
          <w:sz w:val="24"/>
          <w:szCs w:val="24"/>
          <w:rtl/>
        </w:rPr>
        <w:t xml:space="preserve">محترم مشاور: </w:t>
      </w:r>
      <w:r w:rsidR="003D3DEA">
        <w:rPr>
          <w:rFonts w:cs="B Titr" w:hint="cs"/>
          <w:b/>
          <w:bCs/>
          <w:sz w:val="24"/>
          <w:szCs w:val="24"/>
          <w:rtl/>
        </w:rPr>
        <w:t>سرکار</w:t>
      </w:r>
      <w:r w:rsidR="00753827">
        <w:rPr>
          <w:rFonts w:cs="B Titr" w:hint="cs"/>
          <w:b/>
          <w:bCs/>
          <w:sz w:val="24"/>
          <w:szCs w:val="24"/>
          <w:rtl/>
        </w:rPr>
        <w:t xml:space="preserve"> </w:t>
      </w:r>
      <w:r w:rsidR="003D3DEA">
        <w:rPr>
          <w:rFonts w:cs="B Titr" w:hint="cs"/>
          <w:b/>
          <w:bCs/>
          <w:sz w:val="24"/>
          <w:szCs w:val="24"/>
          <w:rtl/>
        </w:rPr>
        <w:t>خانم دکتر لیلا ولیزاده و جناب آقای دکتر حسین کریمی مونقی</w:t>
      </w:r>
    </w:p>
    <w:p w:rsidR="00BC0F2B" w:rsidRDefault="000D54D3" w:rsidP="003D3DEA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8B074D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3D3DEA">
        <w:rPr>
          <w:rFonts w:cs="B Titr" w:hint="cs"/>
          <w:b/>
          <w:bCs/>
          <w:sz w:val="24"/>
          <w:szCs w:val="24"/>
          <w:rtl/>
        </w:rPr>
        <w:t>آزاد رحمانی</w:t>
      </w:r>
    </w:p>
    <w:p w:rsidR="00BC0F2B" w:rsidRPr="00197EDD" w:rsidRDefault="000D54D3" w:rsidP="003D3DEA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FF0AA7">
        <w:rPr>
          <w:rFonts w:cs="B Titr" w:hint="cs"/>
          <w:b/>
          <w:bCs/>
          <w:sz w:val="24"/>
          <w:szCs w:val="24"/>
          <w:rtl/>
        </w:rPr>
        <w:t>سرکار</w:t>
      </w:r>
      <w:r w:rsidR="00753827">
        <w:rPr>
          <w:rFonts w:cs="B Titr" w:hint="cs"/>
          <w:b/>
          <w:bCs/>
          <w:sz w:val="24"/>
          <w:szCs w:val="24"/>
          <w:rtl/>
        </w:rPr>
        <w:t xml:space="preserve"> </w:t>
      </w:r>
      <w:r w:rsidR="00FF0AA7">
        <w:rPr>
          <w:rFonts w:cs="B Titr" w:hint="cs"/>
          <w:b/>
          <w:bCs/>
          <w:sz w:val="24"/>
          <w:szCs w:val="24"/>
          <w:rtl/>
        </w:rPr>
        <w:t>خانم دکتر</w:t>
      </w:r>
      <w:r w:rsidR="00753827">
        <w:rPr>
          <w:rFonts w:cs="B Titr" w:hint="cs"/>
          <w:b/>
          <w:bCs/>
          <w:sz w:val="24"/>
          <w:szCs w:val="24"/>
          <w:rtl/>
        </w:rPr>
        <w:t xml:space="preserve"> </w:t>
      </w:r>
      <w:r w:rsidR="003D3DEA">
        <w:rPr>
          <w:rFonts w:cs="B Titr" w:hint="cs"/>
          <w:b/>
          <w:bCs/>
          <w:sz w:val="24"/>
          <w:szCs w:val="24"/>
          <w:rtl/>
        </w:rPr>
        <w:t>مهستی علیزاده</w:t>
      </w:r>
    </w:p>
    <w:p w:rsidR="00BC0F2B" w:rsidRPr="00197EDD" w:rsidRDefault="000D54D3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811B1D" w:rsidRPr="00811B1D" w:rsidRDefault="000D54D3" w:rsidP="00811B1D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>/ جنابعالی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</w:t>
      </w:r>
      <w:r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دکتری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3D3DEA">
        <w:rPr>
          <w:rFonts w:cs="B Nazanin" w:hint="cs"/>
          <w:b/>
          <w:bCs/>
          <w:sz w:val="24"/>
          <w:szCs w:val="24"/>
          <w:rtl/>
          <w:lang w:bidi="fa-IR"/>
        </w:rPr>
        <w:t>سمانه علیزاده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8B074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چهارشنبه مورخ </w:t>
      </w:r>
      <w:r w:rsidR="003D3DEA">
        <w:rPr>
          <w:rFonts w:cs="B Nazanin" w:hint="cs"/>
          <w:b/>
          <w:bCs/>
          <w:color w:val="FF0000"/>
          <w:sz w:val="24"/>
          <w:szCs w:val="24"/>
          <w:rtl/>
        </w:rPr>
        <w:t>19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FF0AA7">
        <w:rPr>
          <w:rFonts w:cs="B Nazanin" w:hint="cs"/>
          <w:b/>
          <w:bCs/>
          <w:color w:val="FF0000"/>
          <w:sz w:val="24"/>
          <w:szCs w:val="24"/>
          <w:rtl/>
        </w:rPr>
        <w:t>11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FF0AA7">
        <w:rPr>
          <w:rFonts w:cs="B Nazanin" w:hint="cs"/>
          <w:b/>
          <w:bCs/>
          <w:color w:val="FF0000"/>
          <w:sz w:val="24"/>
          <w:szCs w:val="24"/>
          <w:rtl/>
        </w:rPr>
        <w:t>13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FF0AA7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سالن کنفرانس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روبروی دفتر ریاست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  <w:r w:rsidR="00E958DF">
        <w:rPr>
          <w:rFonts w:cs="B Nazanin" w:hint="cs"/>
          <w:b/>
          <w:bCs/>
          <w:color w:val="000000"/>
          <w:sz w:val="24"/>
          <w:szCs w:val="24"/>
          <w:rtl/>
        </w:rPr>
        <w:t>حضور استاد محترم راهنمای اول مجازی و از طریق نرم افزار ادوب کانکت خواهد بود.</w:t>
      </w:r>
    </w:p>
    <w:p w:rsidR="00BC0F2B" w:rsidRDefault="000D54D3" w:rsidP="003D3DEA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3D3DEA" w:rsidRPr="003D3DEA">
        <w:rPr>
          <w:rFonts w:cs="B Nazanin" w:hint="cs"/>
          <w:b/>
          <w:bCs/>
          <w:color w:val="333333"/>
          <w:sz w:val="24"/>
          <w:szCs w:val="24"/>
          <w:rtl/>
        </w:rPr>
        <w:t>ارتقای فرآیند برگزاری آزمون</w:t>
      </w:r>
      <w:r w:rsidR="003D3DEA" w:rsidRPr="003D3DEA">
        <w:rPr>
          <w:rFonts w:cs="B Nazanin" w:hint="cs"/>
          <w:b/>
          <w:bCs/>
          <w:color w:val="333333"/>
          <w:sz w:val="24"/>
          <w:szCs w:val="24"/>
        </w:rPr>
        <w:t xml:space="preserve"> OSCE </w:t>
      </w:r>
      <w:r w:rsidR="003D3DEA" w:rsidRPr="003D3DEA">
        <w:rPr>
          <w:rFonts w:cs="B Nazanin" w:hint="cs"/>
          <w:b/>
          <w:bCs/>
          <w:color w:val="333333"/>
          <w:sz w:val="24"/>
          <w:szCs w:val="24"/>
          <w:rtl/>
        </w:rPr>
        <w:t>دانشجویان کارشناسی پرستاری: یک مطالعه اقدام پژوهی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6E7E4D" w:rsidRPr="00A148CA" w:rsidRDefault="006E7E4D" w:rsidP="00BC0F2B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753827" w:rsidRDefault="00753827" w:rsidP="00753827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753827">
        <w:rPr>
          <w:rFonts w:ascii="Calibri" w:eastAsia="Calibri" w:hAnsi="Calibri" w:cs="B Nazanin"/>
          <w:color w:val="333333"/>
          <w:sz w:val="24"/>
          <w:szCs w:val="24"/>
          <w:rtl/>
        </w:rPr>
        <w:t>دکتر مژگان میرغفوروند</w:t>
      </w:r>
    </w:p>
    <w:p w:rsidR="00435370" w:rsidRPr="00753827" w:rsidRDefault="00753827" w:rsidP="00753827">
      <w:pPr>
        <w:pStyle w:val="BodyText3"/>
        <w:ind w:firstLine="720"/>
        <w:jc w:val="center"/>
        <w:rPr>
          <w:rFonts w:ascii="Calibri" w:eastAsia="Calibri" w:hAnsi="Calibri" w:cs="B Nazanin"/>
          <w:color w:val="333333"/>
          <w:sz w:val="24"/>
          <w:szCs w:val="24"/>
          <w:rtl/>
        </w:rPr>
      </w:pPr>
      <w:r w:rsidRPr="00753827">
        <w:rPr>
          <w:rFonts w:ascii="Calibri" w:eastAsia="Calibri" w:hAnsi="Calibri" w:cs="B Nazanin"/>
          <w:color w:val="333333"/>
          <w:sz w:val="24"/>
          <w:szCs w:val="24"/>
          <w:rtl/>
        </w:rPr>
        <w:t>معاون تحقیقات و فناوری دانشکده</w:t>
      </w:r>
    </w:p>
    <w:p w:rsidR="006E7E4D" w:rsidRPr="00753827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333333"/>
          <w:sz w:val="24"/>
          <w:szCs w:val="24"/>
          <w:rtl/>
        </w:rPr>
      </w:pPr>
    </w:p>
    <w:sectPr w:rsidR="006E7E4D" w:rsidRPr="00753827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DF" w:rsidRDefault="00E958DF">
      <w:pPr>
        <w:spacing w:after="0" w:line="240" w:lineRule="auto"/>
      </w:pPr>
      <w:r>
        <w:separator/>
      </w:r>
    </w:p>
  </w:endnote>
  <w:endnote w:type="continuationSeparator" w:id="0">
    <w:p w:rsidR="00E958DF" w:rsidRDefault="00E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DF" w:rsidRDefault="00E958DF">
      <w:pPr>
        <w:spacing w:after="0" w:line="240" w:lineRule="auto"/>
      </w:pPr>
      <w:r>
        <w:separator/>
      </w:r>
    </w:p>
  </w:footnote>
  <w:footnote w:type="continuationSeparator" w:id="0">
    <w:p w:rsidR="00E958DF" w:rsidRDefault="00E9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32236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17/11/1401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17/11/1401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625243/د/5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625243/د/5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2CD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22369"/>
    <w:rsid w:val="003368A7"/>
    <w:rsid w:val="00340008"/>
    <w:rsid w:val="00351AA4"/>
    <w:rsid w:val="00363773"/>
    <w:rsid w:val="00391803"/>
    <w:rsid w:val="003B0A1C"/>
    <w:rsid w:val="003B6797"/>
    <w:rsid w:val="003C7CC2"/>
    <w:rsid w:val="003C7FDB"/>
    <w:rsid w:val="003D2030"/>
    <w:rsid w:val="003D3DEA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87756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5382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1B1D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43625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8DF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220A1-6815-4106-8BE8-C6425231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513D-6AB5-4426-9343-A3F45D3A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2023-02-06T09:22:00Z</dcterms:created>
  <dcterms:modified xsi:type="dcterms:W3CDTF">2023-02-06T09:22:00Z</dcterms:modified>
</cp:coreProperties>
</file>