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8E10FE" w:rsidP="008C16F5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A4277" w:rsidRPr="00193CC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  <w:r w:rsidR="008C16F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</w:p>
    <w:p w:rsidR="001B26E4" w:rsidRPr="001B26E4" w:rsidRDefault="00685EAC" w:rsidP="001B26E4">
      <w:pPr>
        <w:bidi/>
        <w:spacing w:after="0" w:line="360" w:lineRule="auto"/>
        <w:jc w:val="both"/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</w:pPr>
      <w:r w:rsidRPr="001B26E4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با سلام</w:t>
      </w:r>
      <w:r w:rsidRPr="001B26E4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و احترام؛</w:t>
      </w:r>
    </w:p>
    <w:p w:rsidR="001B26E4" w:rsidRPr="001B26E4" w:rsidRDefault="00685EAC" w:rsidP="001B26E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B26E4">
        <w:rPr>
          <w:rFonts w:cs="B Nazanin" w:hint="cs"/>
          <w:b/>
          <w:bCs/>
          <w:sz w:val="24"/>
          <w:szCs w:val="24"/>
          <w:rtl/>
        </w:rPr>
        <w:t xml:space="preserve">            دستورجلسه شماره 33 کارگروه تحصیلات تکمیلی و پژوهشی دانشکده در سال 1402 روز </w:t>
      </w:r>
      <w:r w:rsidRPr="001B26E4">
        <w:rPr>
          <w:rFonts w:cs="B Nazanin" w:hint="cs"/>
          <w:b/>
          <w:bCs/>
          <w:color w:val="FF0000"/>
          <w:sz w:val="24"/>
          <w:szCs w:val="24"/>
          <w:rtl/>
        </w:rPr>
        <w:t xml:space="preserve">شنبه مورخ </w:t>
      </w:r>
      <w:r w:rsidRPr="001B26E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28</w:t>
      </w:r>
      <w:r w:rsidRPr="001B26E4">
        <w:rPr>
          <w:rFonts w:cs="B Nazanin" w:hint="cs"/>
          <w:b/>
          <w:bCs/>
          <w:color w:val="FF0000"/>
          <w:sz w:val="24"/>
          <w:szCs w:val="24"/>
          <w:rtl/>
        </w:rPr>
        <w:t>/11/1402</w:t>
      </w:r>
      <w:r w:rsidRPr="001B26E4"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</w:t>
      </w:r>
      <w:r w:rsidRPr="001B26E4">
        <w:rPr>
          <w:rFonts w:cs="B Nazanin" w:hint="cs"/>
          <w:b/>
          <w:bCs/>
          <w:sz w:val="24"/>
          <w:szCs w:val="24"/>
          <w:rtl/>
        </w:rPr>
        <w:t xml:space="preserve">ساعت </w:t>
      </w:r>
      <w:r w:rsidRPr="001B26E4">
        <w:rPr>
          <w:rFonts w:cs="B Nazanin" w:hint="cs"/>
          <w:b/>
          <w:bCs/>
          <w:color w:val="FF0000"/>
          <w:sz w:val="24"/>
          <w:szCs w:val="24"/>
          <w:rtl/>
        </w:rPr>
        <w:t xml:space="preserve">14:45 </w:t>
      </w:r>
      <w:r w:rsidRPr="001B26E4">
        <w:rPr>
          <w:rFonts w:cs="B Nazanin" w:hint="cs"/>
          <w:b/>
          <w:bCs/>
          <w:sz w:val="24"/>
          <w:szCs w:val="24"/>
          <w:rtl/>
        </w:rPr>
        <w:t>تشکیل خواهد گردید را به شرح زیر به اطلاع اعضای محترم می رساند.</w:t>
      </w:r>
    </w:p>
    <w:p w:rsidR="001B26E4" w:rsidRPr="00A94204" w:rsidRDefault="00685EAC" w:rsidP="001B26E4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A94204">
        <w:rPr>
          <w:rFonts w:cs="B Nazanin" w:hint="cs"/>
          <w:b/>
          <w:bCs/>
          <w:sz w:val="24"/>
          <w:szCs w:val="24"/>
          <w:rtl/>
        </w:rPr>
        <w:t>1-بررسی پروپوزال خانم مینو رنجبر تحت عنوان «</w:t>
      </w:r>
      <w:r w:rsidRPr="00A94204">
        <w:rPr>
          <w:rFonts w:cs="B Nazanin" w:hint="cs"/>
          <w:b/>
          <w:bCs/>
          <w:sz w:val="24"/>
          <w:szCs w:val="24"/>
          <w:rtl/>
        </w:rPr>
        <w:t xml:space="preserve"> ترومای روانی زایمان و ارتباط آن با کیفیت مراقبت در زنان مراجعه کننده به مراکز سلامت شهر تبریز و ارائه راهکارهای پیشگیری از ترومای روانی ز</w:t>
      </w:r>
      <w:r w:rsidRPr="00A94204">
        <w:rPr>
          <w:rFonts w:cs="B Nazanin" w:hint="cs"/>
          <w:b/>
          <w:bCs/>
          <w:sz w:val="24"/>
          <w:szCs w:val="24"/>
          <w:rtl/>
        </w:rPr>
        <w:t xml:space="preserve">ایمان: یک مطالعه ترکیبی متوالی توضیحی </w:t>
      </w:r>
      <w:r w:rsidRPr="00A94204">
        <w:rPr>
          <w:rFonts w:cs="B Nazanin" w:hint="cs"/>
          <w:b/>
          <w:bCs/>
          <w:sz w:val="24"/>
          <w:szCs w:val="24"/>
          <w:rtl/>
        </w:rPr>
        <w:t>» با راهنمایی سرکار خانم دکتر میرغفوروند</w:t>
      </w:r>
    </w:p>
    <w:p w:rsidR="001B26E4" w:rsidRPr="00A94204" w:rsidRDefault="00685EAC" w:rsidP="001B26E4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A94204">
        <w:rPr>
          <w:rFonts w:cs="B Nazanin" w:hint="cs"/>
          <w:b/>
          <w:bCs/>
          <w:sz w:val="24"/>
          <w:szCs w:val="24"/>
          <w:rtl/>
        </w:rPr>
        <w:t>2-</w:t>
      </w:r>
      <w:r w:rsidRPr="00A94204">
        <w:rPr>
          <w:rFonts w:cs="B Nazanin"/>
          <w:b/>
          <w:bCs/>
          <w:sz w:val="24"/>
          <w:szCs w:val="24"/>
          <w:rtl/>
        </w:rPr>
        <w:t xml:space="preserve"> </w:t>
      </w:r>
      <w:r w:rsidRPr="00A94204">
        <w:rPr>
          <w:rFonts w:cs="B Nazanin" w:hint="cs"/>
          <w:b/>
          <w:bCs/>
          <w:sz w:val="24"/>
          <w:szCs w:val="24"/>
          <w:rtl/>
        </w:rPr>
        <w:t>بررسی پروپوزال اقای مرسل محمدنژاد تحت عنوان «</w:t>
      </w:r>
      <w:r w:rsidRPr="00A94204">
        <w:rPr>
          <w:rFonts w:cs="B Nazanin"/>
          <w:b/>
          <w:bCs/>
          <w:sz w:val="24"/>
          <w:szCs w:val="24"/>
          <w:rtl/>
        </w:rPr>
        <w:t xml:space="preserve">نگرانی های مرتبط با بیماری در بیماران </w:t>
      </w:r>
      <w:r w:rsidRPr="00A94204">
        <w:rPr>
          <w:rFonts w:cs="B Nazanin" w:hint="cs"/>
          <w:b/>
          <w:bCs/>
          <w:sz w:val="24"/>
          <w:szCs w:val="24"/>
          <w:rtl/>
        </w:rPr>
        <w:t>مبتلا</w:t>
      </w:r>
      <w:r w:rsidRPr="00A94204">
        <w:rPr>
          <w:rFonts w:cs="B Nazanin"/>
          <w:b/>
          <w:bCs/>
          <w:sz w:val="24"/>
          <w:szCs w:val="24"/>
          <w:rtl/>
        </w:rPr>
        <w:t xml:space="preserve"> به نارسایی قلبی و ارتباط آن با خودکارآمدی در مدیریت بیماری در بیمارستان شهید مدنی تبر</w:t>
      </w:r>
      <w:r w:rsidRPr="00A94204">
        <w:rPr>
          <w:rFonts w:cs="B Nazanin"/>
          <w:b/>
          <w:bCs/>
          <w:sz w:val="24"/>
          <w:szCs w:val="24"/>
          <w:rtl/>
        </w:rPr>
        <w:t xml:space="preserve">یز، </w:t>
      </w:r>
      <w:r w:rsidRPr="00A94204">
        <w:rPr>
          <w:rFonts w:cs="B Nazanin" w:hint="cs"/>
          <w:b/>
          <w:bCs/>
          <w:sz w:val="24"/>
          <w:szCs w:val="24"/>
          <w:rtl/>
        </w:rPr>
        <w:t>سال</w:t>
      </w:r>
      <w:r w:rsidRPr="00A94204">
        <w:rPr>
          <w:rFonts w:cs="B Nazanin" w:hint="cs"/>
          <w:b/>
          <w:bCs/>
          <w:sz w:val="24"/>
          <w:szCs w:val="24"/>
          <w:rtl/>
        </w:rPr>
        <w:t xml:space="preserve"> 1403</w:t>
      </w:r>
      <w:r w:rsidRPr="00A94204">
        <w:rPr>
          <w:rFonts w:cs="B Nazanin" w:hint="cs"/>
          <w:b/>
          <w:bCs/>
          <w:sz w:val="24"/>
          <w:szCs w:val="24"/>
          <w:rtl/>
        </w:rPr>
        <w:t xml:space="preserve"> » با راهنمایی جناب اقای دکتر فیض الله زاده</w:t>
      </w:r>
    </w:p>
    <w:bookmarkEnd w:id="0"/>
    <w:p w:rsidR="00744C77" w:rsidRPr="00A94204" w:rsidRDefault="00A94204" w:rsidP="00A94204">
      <w:pPr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A94204">
        <w:rPr>
          <w:rFonts w:cs="B Nazanin"/>
          <w:b/>
          <w:bCs/>
          <w:sz w:val="24"/>
          <w:szCs w:val="24"/>
          <w:rtl/>
        </w:rPr>
        <w:t>دکتر حسین ابراهیمی</w:t>
      </w:r>
      <w:r w:rsidRPr="00A94204">
        <w:rPr>
          <w:rFonts w:cs="B Nazanin"/>
          <w:b/>
          <w:bCs/>
          <w:sz w:val="24"/>
          <w:szCs w:val="24"/>
        </w:rPr>
        <w:br/>
      </w:r>
      <w:r w:rsidRPr="00A94204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744C77" w:rsidRPr="00A94204" w:rsidRDefault="00744C77" w:rsidP="00744C77">
      <w:pPr>
        <w:bidi/>
        <w:spacing w:after="240" w:line="360" w:lineRule="auto"/>
        <w:jc w:val="both"/>
        <w:rPr>
          <w:rFonts w:eastAsia="Times New Roman" w:cs="B Mitra" w:hint="cs"/>
          <w:rtl/>
        </w:rPr>
      </w:pPr>
    </w:p>
    <w:sectPr w:rsidR="00744C77" w:rsidRPr="00A94204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AC" w:rsidRDefault="00685EAC">
      <w:pPr>
        <w:spacing w:after="0" w:line="240" w:lineRule="auto"/>
      </w:pPr>
      <w:r>
        <w:separator/>
      </w:r>
    </w:p>
  </w:endnote>
  <w:endnote w:type="continuationSeparator" w:id="0">
    <w:p w:rsidR="00685EAC" w:rsidRDefault="0068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AC" w:rsidRDefault="00685EAC">
      <w:pPr>
        <w:spacing w:after="0" w:line="240" w:lineRule="auto"/>
      </w:pPr>
      <w:r>
        <w:separator/>
      </w:r>
    </w:p>
  </w:footnote>
  <w:footnote w:type="continuationSeparator" w:id="0">
    <w:p w:rsidR="00685EAC" w:rsidRDefault="0068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21A3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653297/د/5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653297/د/5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6E4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85EAC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1A32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5F21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204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1001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EE8FF-64E6-445B-ACA0-4F902C21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E660-B516-44DD-AA51-036C4AE9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2017-02-03T00:04:00Z</cp:lastPrinted>
  <dcterms:created xsi:type="dcterms:W3CDTF">2024-02-13T15:41:00Z</dcterms:created>
  <dcterms:modified xsi:type="dcterms:W3CDTF">2024-02-13T15:41:00Z</dcterms:modified>
</cp:coreProperties>
</file>