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5B" w:rsidRDefault="00421048" w:rsidP="0091405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91405B" w:rsidRDefault="00421048" w:rsidP="0091405B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1405B" w:rsidRDefault="00421048" w:rsidP="0091405B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91405B" w:rsidRDefault="00421048" w:rsidP="00E07E7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7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 30/3/1402 که در سالن کنفرانس روبروی دفتر ریاست دانشکده راس ساع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 13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>
        <w:rPr>
          <w:rFonts w:cs="B Nazanin" w:hint="cs"/>
          <w:b/>
          <w:bCs/>
          <w:sz w:val="24"/>
          <w:szCs w:val="24"/>
          <w:rtl/>
        </w:rPr>
        <w:softHyphen/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91405B" w:rsidRDefault="00421048" w:rsidP="00E07E73">
      <w:pPr>
        <w:numPr>
          <w:ilvl w:val="0"/>
          <w:numId w:val="6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>پروپوزال خانم رقیه ولی زاده با عنوان «تأثیر شربت ترکیبی انجیر و گردو بر یبوست عملکردی و کیفیت زندگی زنان باردار: یک کارآزمایی بالینی تصادفی کنترل شده» با راهنمایی خانم دکتر مژگان میرغفوروند کد 71915</w:t>
      </w:r>
    </w:p>
    <w:p w:rsidR="0091405B" w:rsidRDefault="00421048" w:rsidP="00E07E73">
      <w:pPr>
        <w:numPr>
          <w:ilvl w:val="0"/>
          <w:numId w:val="6"/>
        </w:numPr>
        <w:tabs>
          <w:tab w:val="right" w:pos="261"/>
        </w:tabs>
        <w:bidi/>
        <w:spacing w:after="0" w:line="360" w:lineRule="auto"/>
        <w:ind w:left="-23" w:firstLine="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>پروپوزال گرنت خانم دکتر سولماز قنبری با عنوان «مقایسه تاثیر حضور همراه با تجربه زایمان طبیعی در مقایسه با تجربه زایمان سزارین بر ترس از زایمان و تجربه زایمان: یک مطالعه کارآزمایی بالینی تصادفی کنترل شده» کد 72097</w:t>
      </w:r>
    </w:p>
    <w:p w:rsidR="0091405B" w:rsidRDefault="00421048" w:rsidP="00E07E73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3-عنوان اولیه خانم سپیده نیرومند با عنوان «تنظیم هیجان و ارتباط آن با رفتارهای پرخطر در دانشجویان »</w:t>
      </w:r>
    </w:p>
    <w:p w:rsidR="0091405B" w:rsidRDefault="00421048" w:rsidP="00E07E73">
      <w:pPr>
        <w:tabs>
          <w:tab w:val="right" w:pos="-23"/>
        </w:tabs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4-عنوان اولیه آقای حمید حسینی با عنوان «برگشت به کار در بیماران با آسیب ترومایی »</w:t>
      </w:r>
    </w:p>
    <w:p w:rsidR="0091405B" w:rsidRDefault="00421048" w:rsidP="00E07E73">
      <w:pPr>
        <w:tabs>
          <w:tab w:val="right" w:pos="-23"/>
        </w:tabs>
        <w:bidi/>
        <w:spacing w:after="0" w:line="360" w:lineRule="auto"/>
        <w:ind w:left="-23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5- عنوان اولیه خانم سعیده علیزاده با عنوان «طبی سازی درک شده در مراقبتهای بارداری و زایمان از دیدگاه مادران و ارائه دهندگان خدمت: طراحی و روانسنجی ابزار »</w:t>
      </w:r>
    </w:p>
    <w:p w:rsidR="0091405B" w:rsidRDefault="00421048" w:rsidP="00E07E73">
      <w:pPr>
        <w:tabs>
          <w:tab w:val="right" w:pos="-23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6- عنوان اولیه خانم مهسا فراستی با عنوان «طراحی و روان سنجی ابزار سنجش آمادگی برای فرزندآوری»</w:t>
      </w:r>
    </w:p>
    <w:p w:rsidR="00BC2F06" w:rsidRDefault="004D02C8" w:rsidP="00E07E73">
      <w:pPr>
        <w:tabs>
          <w:tab w:val="right" w:pos="-23"/>
        </w:tabs>
        <w:bidi/>
        <w:spacing w:after="0" w:line="360" w:lineRule="auto"/>
        <w:ind w:left="-2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7-عنوان اولیه خانم الهام زرین کلاه با عنوان «ارتباط بین صلاحیت دلسوزی با رفتار مراقبتی و درگیری کاری دانشجویان پرستاری»</w:t>
      </w:r>
    </w:p>
    <w:p w:rsidR="00E07E73" w:rsidRDefault="00820AE9" w:rsidP="00E07E73">
      <w:pPr>
        <w:tabs>
          <w:tab w:val="right" w:pos="-23"/>
        </w:tabs>
        <w:bidi/>
        <w:spacing w:after="0" w:line="360" w:lineRule="auto"/>
        <w:ind w:left="119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lastRenderedPageBreak/>
        <w:t>8-</w:t>
      </w:r>
      <w:r w:rsidRPr="00E07E73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>پروپوزال خانم نازلی جدیری با عنوان</w:t>
      </w:r>
      <w:r w:rsidRPr="00E07E7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«</w:t>
      </w:r>
      <w:r w:rsidRPr="00E07E73">
        <w:rPr>
          <w:rFonts w:cs="B Nazanin" w:hint="cs"/>
          <w:b/>
          <w:bCs/>
          <w:sz w:val="24"/>
          <w:szCs w:val="24"/>
          <w:rtl/>
        </w:rPr>
        <w:t>ارتباط حمایت اجتماعی درک شده با سلامت عمومی و خودکارآمدی مادران در مراقبت از نوزاد نارس در بیمارستانهای طالقانی و الزهرا تبریز سال 1401</w:t>
      </w:r>
      <w:r>
        <w:rPr>
          <w:rFonts w:cs="B Nazanin" w:hint="cs"/>
          <w:b/>
          <w:bCs/>
          <w:sz w:val="24"/>
          <w:szCs w:val="24"/>
          <w:rtl/>
        </w:rPr>
        <w:t xml:space="preserve"> » با راهنمایی خانم دکتر فاطمه قربانی کد 71814</w:t>
      </w:r>
    </w:p>
    <w:p w:rsidR="00115493" w:rsidRDefault="00542D05" w:rsidP="001A2690">
      <w:pPr>
        <w:tabs>
          <w:tab w:val="right" w:pos="-23"/>
        </w:tabs>
        <w:bidi/>
        <w:spacing w:after="0" w:line="360" w:lineRule="auto"/>
        <w:ind w:left="119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rtl/>
        </w:rPr>
        <w:t>9-تعیین داور برای گرنت سرکارخانم دکتر مژگان میرغفوروند با کد 72227 تحت عنوان «</w:t>
      </w:r>
      <w:r>
        <w:rPr>
          <w:rFonts w:cs="B Mitra" w:hint="cs"/>
          <w:b/>
          <w:bCs/>
          <w:color w:val="333333"/>
          <w:sz w:val="25"/>
          <w:szCs w:val="25"/>
        </w:rPr>
        <w:t> </w:t>
      </w:r>
      <w:r w:rsidRPr="00820AE9">
        <w:rPr>
          <w:rFonts w:cs="B Nazanin" w:hint="cs"/>
          <w:b/>
          <w:bCs/>
          <w:color w:val="000000"/>
          <w:rtl/>
        </w:rPr>
        <w:t>ارتباط بین خشونت همسر با عملکرد مادری و سلامت روان مادران زایمان کرده در مراکز آموزشی-درمانی شهر تبریز، 1402: یک مطالعه طولی</w:t>
      </w:r>
      <w:r>
        <w:rPr>
          <w:rFonts w:cs="B Nazanin" w:hint="cs"/>
          <w:b/>
          <w:bCs/>
          <w:rtl/>
        </w:rPr>
        <w:t>»</w:t>
      </w:r>
    </w:p>
    <w:p w:rsidR="001A2690" w:rsidRPr="001A2690" w:rsidRDefault="001A2690" w:rsidP="001A2690">
      <w:pPr>
        <w:spacing w:after="0" w:line="240" w:lineRule="auto"/>
        <w:jc w:val="center"/>
        <w:rPr>
          <w:rFonts w:cs="B Nazanin"/>
          <w:b/>
          <w:bCs/>
          <w:color w:val="000000"/>
        </w:rPr>
      </w:pPr>
      <w:r w:rsidRPr="001A2690">
        <w:rPr>
          <w:rFonts w:cs="B Nazanin"/>
          <w:b/>
          <w:bCs/>
          <w:color w:val="000000"/>
          <w:rtl/>
        </w:rPr>
        <w:t>دکتر مژگان میرغفوروند</w:t>
      </w:r>
    </w:p>
    <w:p w:rsidR="001A2690" w:rsidRPr="001A2690" w:rsidRDefault="001A2690" w:rsidP="001A2690">
      <w:pPr>
        <w:spacing w:after="0" w:line="240" w:lineRule="auto"/>
        <w:jc w:val="center"/>
        <w:rPr>
          <w:rFonts w:cs="B Nazanin"/>
          <w:b/>
          <w:bCs/>
          <w:color w:val="000000"/>
        </w:rPr>
      </w:pPr>
      <w:r w:rsidRPr="001A2690">
        <w:rPr>
          <w:rFonts w:cs="B Nazanin"/>
          <w:b/>
          <w:bCs/>
          <w:color w:val="000000"/>
          <w:rtl/>
        </w:rPr>
        <w:t>معاون تحقیقات و فناوری دانشکده</w:t>
      </w:r>
      <w:bookmarkStart w:id="0" w:name="_GoBack"/>
      <w:bookmarkEnd w:id="0"/>
    </w:p>
    <w:p w:rsidR="00E07E73" w:rsidRPr="001A2690" w:rsidRDefault="00E07E73" w:rsidP="001A2690">
      <w:pPr>
        <w:tabs>
          <w:tab w:val="right" w:pos="-23"/>
        </w:tabs>
        <w:bidi/>
        <w:spacing w:after="0"/>
        <w:ind w:left="-23"/>
        <w:jc w:val="center"/>
        <w:rPr>
          <w:rFonts w:cs="B Nazanin" w:hint="cs"/>
          <w:b/>
          <w:bCs/>
          <w:color w:val="000000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05" w:rsidRDefault="00542D05">
      <w:pPr>
        <w:spacing w:after="0" w:line="240" w:lineRule="auto"/>
      </w:pPr>
      <w:r>
        <w:separator/>
      </w:r>
    </w:p>
  </w:endnote>
  <w:endnote w:type="continuationSeparator" w:id="0">
    <w:p w:rsidR="00542D05" w:rsidRDefault="0054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05" w:rsidRDefault="00542D05">
      <w:pPr>
        <w:spacing w:after="0" w:line="240" w:lineRule="auto"/>
      </w:pPr>
      <w:r>
        <w:separator/>
      </w:r>
    </w:p>
  </w:footnote>
  <w:footnote w:type="continuationSeparator" w:id="0">
    <w:p w:rsidR="00542D05" w:rsidRDefault="0054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E655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165928/د/5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165928/د/5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41E6"/>
    <w:rsid w:val="00105734"/>
    <w:rsid w:val="00113ECE"/>
    <w:rsid w:val="00115493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2690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41820"/>
    <w:rsid w:val="00542D05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0AE9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550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66EEB"/>
    <w:rsid w:val="00A739F6"/>
    <w:rsid w:val="00A760B9"/>
    <w:rsid w:val="00A82FAE"/>
    <w:rsid w:val="00A85F67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D8B"/>
    <w:rsid w:val="00C6312C"/>
    <w:rsid w:val="00C65546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53500F-6DAE-49F7-A524-5482EE85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F355-6F03-427C-9356-87C2191D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2017-02-22T01:04:00Z</cp:lastPrinted>
  <dcterms:created xsi:type="dcterms:W3CDTF">2023-06-19T10:09:00Z</dcterms:created>
  <dcterms:modified xsi:type="dcterms:W3CDTF">2023-06-19T10:09:00Z</dcterms:modified>
</cp:coreProperties>
</file>