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18097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8097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18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18097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80975">
        <w:rPr>
          <w:rFonts w:cs="B Nazanin" w:hint="cs"/>
          <w:b/>
          <w:bCs/>
          <w:sz w:val="24"/>
          <w:szCs w:val="24"/>
          <w:rtl/>
        </w:rPr>
        <w:t>18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8097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207A9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5369EE" w:rsidRPr="006453CF" w:rsidRDefault="00FC0512" w:rsidP="00180975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 w:rsidRPr="006453CF">
        <w:rPr>
          <w:rFonts w:cs="B Nazanin" w:hint="cs"/>
          <w:b/>
          <w:bCs/>
          <w:color w:val="333333"/>
          <w:rtl/>
        </w:rPr>
        <w:t>1-</w:t>
      </w:r>
      <w:r w:rsidR="00036B5B" w:rsidRPr="006453CF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4D3F68" w:rsidRPr="006453CF">
        <w:rPr>
          <w:rFonts w:cs="B Nazanin" w:hint="cs"/>
          <w:b/>
          <w:bCs/>
          <w:rtl/>
        </w:rPr>
        <w:t>خانم</w:t>
      </w:r>
      <w:r w:rsidR="0054548D" w:rsidRPr="006453CF">
        <w:rPr>
          <w:rFonts w:cs="B Nazanin" w:hint="cs"/>
          <w:b/>
          <w:bCs/>
          <w:rtl/>
        </w:rPr>
        <w:t xml:space="preserve"> </w:t>
      </w:r>
      <w:r w:rsidR="00180975">
        <w:rPr>
          <w:rFonts w:cs="B Nazanin" w:hint="cs"/>
          <w:b/>
          <w:bCs/>
          <w:rtl/>
        </w:rPr>
        <w:t>فرشته بقایی</w:t>
      </w:r>
      <w:r w:rsidR="00545B63" w:rsidRPr="006453CF">
        <w:rPr>
          <w:rFonts w:cs="B Nazanin" w:hint="cs"/>
          <w:b/>
          <w:bCs/>
          <w:rtl/>
        </w:rPr>
        <w:t xml:space="preserve"> </w:t>
      </w:r>
      <w:r w:rsidR="007771F3" w:rsidRPr="006453CF">
        <w:rPr>
          <w:rFonts w:cs="B Nazanin" w:hint="cs"/>
          <w:b/>
          <w:bCs/>
          <w:rtl/>
        </w:rPr>
        <w:t>تحت عنوان «</w:t>
      </w:r>
      <w:r w:rsidR="00180975" w:rsidRPr="00180975">
        <w:rPr>
          <w:rFonts w:cs="B Nazanin" w:hint="cs"/>
          <w:b/>
          <w:bCs/>
          <w:sz w:val="24"/>
          <w:szCs w:val="24"/>
          <w:rtl/>
        </w:rPr>
        <w:t>ت</w:t>
      </w:r>
      <w:r w:rsidR="00180975" w:rsidRPr="00180975">
        <w:rPr>
          <w:rFonts w:cs="B Nazanin" w:hint="cs"/>
          <w:b/>
          <w:bCs/>
          <w:color w:val="333333"/>
          <w:sz w:val="24"/>
          <w:szCs w:val="24"/>
          <w:rtl/>
        </w:rPr>
        <w:t>اثیر مشاوره مبتنی بر معنا درمانی بر اضطراب و سازگاری با بارداری برنامه ریزی نشده: یک کارآزمایی ت</w:t>
      </w:r>
      <w:bookmarkStart w:id="0" w:name="_GoBack"/>
      <w:bookmarkEnd w:id="0"/>
      <w:r w:rsidR="00180975" w:rsidRPr="00180975">
        <w:rPr>
          <w:rFonts w:cs="B Nazanin" w:hint="cs"/>
          <w:b/>
          <w:bCs/>
          <w:color w:val="333333"/>
          <w:sz w:val="24"/>
          <w:szCs w:val="24"/>
          <w:rtl/>
        </w:rPr>
        <w:t>صادفی کنترل شده</w:t>
      </w:r>
      <w:r w:rsidR="006F2929" w:rsidRPr="006453CF">
        <w:rPr>
          <w:rFonts w:cs="B Nazanin" w:hint="cs"/>
          <w:b/>
          <w:bCs/>
          <w:rtl/>
        </w:rPr>
        <w:t xml:space="preserve">» </w:t>
      </w:r>
      <w:r w:rsidR="007771F3" w:rsidRPr="006453CF">
        <w:rPr>
          <w:rFonts w:cs="B Nazanin" w:hint="cs"/>
          <w:b/>
          <w:bCs/>
          <w:rtl/>
        </w:rPr>
        <w:t xml:space="preserve">با راهنمایی </w:t>
      </w:r>
      <w:r w:rsidR="00180975">
        <w:rPr>
          <w:rFonts w:cs="B Nazanin" w:hint="cs"/>
          <w:b/>
          <w:bCs/>
          <w:rtl/>
        </w:rPr>
        <w:t>سرکارخانم پریسا یاوری</w:t>
      </w:r>
      <w:r w:rsidR="00180975">
        <w:rPr>
          <w:rFonts w:cs="B Nazanin"/>
          <w:b/>
          <w:bCs/>
          <w:rtl/>
        </w:rPr>
        <w:softHyphen/>
      </w:r>
      <w:r w:rsidR="00180975">
        <w:rPr>
          <w:rFonts w:cs="B Nazanin" w:hint="cs"/>
          <w:b/>
          <w:bCs/>
          <w:rtl/>
        </w:rPr>
        <w:t>کیا</w:t>
      </w:r>
    </w:p>
    <w:p w:rsidR="00744C77" w:rsidRPr="0076287F" w:rsidRDefault="00734FBB" w:rsidP="00180975">
      <w:pPr>
        <w:bidi/>
        <w:spacing w:after="240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6453CF">
        <w:rPr>
          <w:rFonts w:cs="B Nazanin" w:hint="cs"/>
          <w:b/>
          <w:bCs/>
          <w:rtl/>
          <w:lang w:bidi="fa-IR"/>
        </w:rPr>
        <w:t>2-</w:t>
      </w:r>
      <w:r w:rsidRPr="006453CF">
        <w:rPr>
          <w:rFonts w:cs="B Nazanin" w:hint="cs"/>
          <w:b/>
          <w:bCs/>
          <w:color w:val="333333"/>
          <w:rtl/>
        </w:rPr>
        <w:t xml:space="preserve"> بررسی پروپوزال </w:t>
      </w:r>
      <w:r w:rsidRPr="006453CF">
        <w:rPr>
          <w:rFonts w:cs="B Nazanin" w:hint="cs"/>
          <w:b/>
          <w:bCs/>
          <w:rtl/>
        </w:rPr>
        <w:t xml:space="preserve">خانم </w:t>
      </w:r>
      <w:r w:rsidR="00180975">
        <w:rPr>
          <w:rFonts w:cs="B Nazanin" w:hint="cs"/>
          <w:b/>
          <w:bCs/>
          <w:rtl/>
        </w:rPr>
        <w:t>فاطمه تیهومنش</w:t>
      </w:r>
      <w:r w:rsidRPr="006453CF">
        <w:rPr>
          <w:rFonts w:cs="B Nazanin" w:hint="cs"/>
          <w:b/>
          <w:bCs/>
          <w:rtl/>
        </w:rPr>
        <w:t xml:space="preserve"> تحت عنوان «</w:t>
      </w:r>
      <w:r w:rsidR="00180975" w:rsidRPr="00180975">
        <w:rPr>
          <w:rFonts w:cs="B Nazanin" w:hint="cs"/>
          <w:b/>
          <w:bCs/>
          <w:color w:val="333333"/>
          <w:sz w:val="24"/>
          <w:szCs w:val="24"/>
          <w:rtl/>
        </w:rPr>
        <w:t>تاثیر مکمل‌یاری با سلنیوم آلی بر سیر بیماری، علائم و نشانه‌های دردناک در زنان مبتلا به آندومتریوز: یک کارآزمایی تصادفی کنترل شده‌ی سه سوکور</w:t>
      </w:r>
      <w:r w:rsidRPr="0076287F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سرکارخانم دکتر مهناز </w:t>
      </w:r>
      <w:r w:rsidR="00180975" w:rsidRPr="0076287F">
        <w:rPr>
          <w:rFonts w:cs="B Nazanin" w:hint="cs"/>
          <w:b/>
          <w:bCs/>
          <w:color w:val="333333"/>
          <w:sz w:val="24"/>
          <w:szCs w:val="24"/>
          <w:rtl/>
        </w:rPr>
        <w:t>شهنازی</w:t>
      </w:r>
    </w:p>
    <w:p w:rsidR="00744C77" w:rsidRPr="0076287F" w:rsidRDefault="0076287F" w:rsidP="0076287F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76287F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76287F">
        <w:rPr>
          <w:rFonts w:cs="B Nazanin"/>
          <w:b/>
          <w:bCs/>
          <w:color w:val="333333"/>
          <w:sz w:val="24"/>
          <w:szCs w:val="24"/>
        </w:rPr>
        <w:br/>
      </w:r>
      <w:r w:rsidRPr="0076287F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76287F" w:rsidRDefault="00744C77" w:rsidP="00744C77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94" w:rsidRDefault="00097294">
      <w:pPr>
        <w:spacing w:after="0" w:line="240" w:lineRule="auto"/>
      </w:pPr>
      <w:r>
        <w:separator/>
      </w:r>
    </w:p>
  </w:endnote>
  <w:endnote w:type="continuationSeparator" w:id="0">
    <w:p w:rsidR="00097294" w:rsidRDefault="000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94" w:rsidRDefault="00097294">
      <w:pPr>
        <w:spacing w:after="0" w:line="240" w:lineRule="auto"/>
      </w:pPr>
      <w:r>
        <w:separator/>
      </w:r>
    </w:p>
  </w:footnote>
  <w:footnote w:type="continuationSeparator" w:id="0">
    <w:p w:rsidR="00097294" w:rsidRDefault="000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664F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07/06/1402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07/06/1402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313433/د/5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313433/د/5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64FB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294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287F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CA89A-B152-4721-88EA-0A6AFB5C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4ED2-792A-48F8-A6E6-480CE281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2023-08-30T14:46:00Z</dcterms:created>
  <dcterms:modified xsi:type="dcterms:W3CDTF">2023-08-30T14:46:00Z</dcterms:modified>
</cp:coreProperties>
</file>