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8E10FE" w:rsidP="008E10FE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24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2632F" w:rsidRPr="0039784D" w:rsidRDefault="009F460E" w:rsidP="008E10F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E10FE">
        <w:rPr>
          <w:rFonts w:cs="B Nazanin" w:hint="cs"/>
          <w:b/>
          <w:bCs/>
          <w:sz w:val="24"/>
          <w:szCs w:val="24"/>
          <w:rtl/>
        </w:rPr>
        <w:t>24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8E10FE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20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D3306C">
        <w:rPr>
          <w:rFonts w:cs="B Nazanin" w:hint="cs"/>
          <w:b/>
          <w:bCs/>
          <w:color w:val="FF0000"/>
          <w:sz w:val="24"/>
          <w:szCs w:val="24"/>
          <w:rtl/>
        </w:rPr>
        <w:t>8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744C77" w:rsidRDefault="008E10FE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1-بررسی پروپوزال خانم وحیده هادوی تحت عنوان «</w:t>
      </w:r>
      <w:r w:rsidRPr="008E10FE">
        <w:rPr>
          <w:rFonts w:cs="B Nazanin" w:hint="cs"/>
          <w:b/>
          <w:bCs/>
          <w:color w:val="333333"/>
          <w:sz w:val="24"/>
          <w:szCs w:val="24"/>
          <w:rtl/>
        </w:rPr>
        <w:t>تأثیر حمایت مامای همراه بر تجربه زایمان و عملکرد شیردهی بعد از سزارین: یک کارآزمایی بالینی تصادفی کنترل شده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 با راهنمایی سرکارخانم ریحانه ایوان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بقا</w:t>
      </w:r>
    </w:p>
    <w:bookmarkEnd w:id="0"/>
    <w:p w:rsidR="00744C77" w:rsidRDefault="001E12BB" w:rsidP="001E12BB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1E12BB">
        <w:rPr>
          <w:rFonts w:cs="B Nazanin"/>
          <w:b/>
          <w:bCs/>
          <w:sz w:val="24"/>
          <w:szCs w:val="24"/>
          <w:rtl/>
          <w:lang w:bidi="fa-IR"/>
        </w:rPr>
        <w:t>دکتر حسین ابراهیمی</w:t>
      </w:r>
      <w:r w:rsidRPr="001E12BB">
        <w:rPr>
          <w:rFonts w:cs="B Nazanin"/>
          <w:b/>
          <w:bCs/>
          <w:sz w:val="24"/>
          <w:szCs w:val="24"/>
          <w:lang w:bidi="fa-IR"/>
        </w:rPr>
        <w:br/>
      </w:r>
      <w:r w:rsidRPr="001E12BB">
        <w:rPr>
          <w:rFonts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F8" w:rsidRDefault="00222BF8">
      <w:pPr>
        <w:spacing w:after="0" w:line="240" w:lineRule="auto"/>
      </w:pPr>
      <w:r>
        <w:separator/>
      </w:r>
    </w:p>
  </w:endnote>
  <w:endnote w:type="continuationSeparator" w:id="0">
    <w:p w:rsidR="00222BF8" w:rsidRDefault="0022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F8" w:rsidRDefault="00222BF8">
      <w:pPr>
        <w:spacing w:after="0" w:line="240" w:lineRule="auto"/>
      </w:pPr>
      <w:r>
        <w:separator/>
      </w:r>
    </w:p>
  </w:footnote>
  <w:footnote w:type="continuationSeparator" w:id="0">
    <w:p w:rsidR="00222BF8" w:rsidRDefault="0022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431B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17/08/1402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17/08/1402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458302/د/5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458302/د/5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12BB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22BF8"/>
    <w:rsid w:val="00232358"/>
    <w:rsid w:val="00232B98"/>
    <w:rsid w:val="00236D13"/>
    <w:rsid w:val="00237523"/>
    <w:rsid w:val="002431B6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8496F-7D58-416F-AF98-CC3829E6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A1EE-3B6A-46EB-8576-1AEC6D27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2023-11-08T20:22:00Z</dcterms:created>
  <dcterms:modified xsi:type="dcterms:W3CDTF">2023-11-08T20:22:00Z</dcterms:modified>
</cp:coreProperties>
</file>