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354CCE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354CCE">
        <w:rPr>
          <w:rFonts w:cs="B Titr" w:hint="cs"/>
          <w:sz w:val="24"/>
          <w:szCs w:val="24"/>
          <w:rtl/>
          <w:lang w:bidi="fa-IR"/>
        </w:rPr>
        <w:t>مهین کمالی</w:t>
      </w:r>
      <w:r w:rsidR="00354CCE">
        <w:rPr>
          <w:rFonts w:cs="B Titr"/>
          <w:sz w:val="24"/>
          <w:szCs w:val="24"/>
          <w:rtl/>
          <w:lang w:bidi="fa-IR"/>
        </w:rPr>
        <w:softHyphen/>
      </w:r>
      <w:r w:rsidR="00354CCE">
        <w:rPr>
          <w:rFonts w:cs="B Titr" w:hint="cs"/>
          <w:sz w:val="24"/>
          <w:szCs w:val="24"/>
          <w:rtl/>
          <w:lang w:bidi="fa-IR"/>
        </w:rPr>
        <w:t>فرد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501E99" w:rsidRPr="00B158CC" w:rsidRDefault="00B158CC" w:rsidP="00354CCE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</w:t>
      </w:r>
      <w:r w:rsidR="00354CCE">
        <w:rPr>
          <w:rFonts w:cs="B Titr" w:hint="cs"/>
          <w:sz w:val="24"/>
          <w:szCs w:val="24"/>
          <w:rtl/>
          <w:lang w:bidi="fa-IR"/>
        </w:rPr>
        <w:t xml:space="preserve">اتید 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>سرکارخانم دکتر مژگان میرغفوروند</w:t>
      </w:r>
      <w:r w:rsidR="00354CCE">
        <w:rPr>
          <w:rFonts w:cs="B Titr" w:hint="cs"/>
          <w:sz w:val="24"/>
          <w:szCs w:val="24"/>
          <w:rtl/>
          <w:lang w:bidi="fa-IR"/>
        </w:rPr>
        <w:t xml:space="preserve"> و سرکارخانم دکتر الناز شاسب</w:t>
      </w:r>
    </w:p>
    <w:p w:rsidR="00501E99" w:rsidRPr="00B158CC" w:rsidRDefault="00262BDA" w:rsidP="00354CC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</w:t>
      </w:r>
      <w:r w:rsidR="00354CCE">
        <w:rPr>
          <w:rFonts w:cs="B Titr" w:hint="cs"/>
          <w:sz w:val="24"/>
          <w:szCs w:val="24"/>
          <w:rtl/>
          <w:lang w:bidi="fa-IR"/>
        </w:rPr>
        <w:t>جمیله ملکوتی</w:t>
      </w:r>
    </w:p>
    <w:p w:rsidR="00501E99" w:rsidRPr="00B158CC" w:rsidRDefault="00262BDA" w:rsidP="00354CC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</w:t>
      </w:r>
      <w:r w:rsidR="00493910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354CCE">
        <w:rPr>
          <w:rFonts w:cs="B Titr" w:hint="cs"/>
          <w:sz w:val="24"/>
          <w:szCs w:val="24"/>
          <w:rtl/>
          <w:lang w:bidi="fa-IR"/>
        </w:rPr>
        <w:t>شیرین حسن</w:t>
      </w:r>
      <w:r w:rsidR="00354CCE">
        <w:rPr>
          <w:rFonts w:cs="B Titr"/>
          <w:sz w:val="24"/>
          <w:szCs w:val="24"/>
          <w:rtl/>
          <w:lang w:bidi="fa-IR"/>
        </w:rPr>
        <w:softHyphen/>
      </w:r>
      <w:r w:rsidR="00354CCE">
        <w:rPr>
          <w:rFonts w:cs="B Titr" w:hint="cs"/>
          <w:sz w:val="24"/>
          <w:szCs w:val="24"/>
          <w:rtl/>
          <w:lang w:bidi="fa-IR"/>
        </w:rPr>
        <w:t>پور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354CCE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</w:t>
      </w:r>
      <w:r w:rsidR="00354CCE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354CCE">
        <w:rPr>
          <w:rFonts w:cs="B Nazanin" w:hint="cs"/>
          <w:sz w:val="24"/>
          <w:szCs w:val="24"/>
          <w:rtl/>
          <w:lang w:bidi="fa-IR"/>
        </w:rPr>
        <w:t>الهام پیشور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354CC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354CCE" w:rsidRPr="00354CCE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کورکومین بر افسردگی و اضطراب پس از زایمان در زنان نخست زا: یک کارآزمایی بالینی تصادفی </w:t>
      </w:r>
      <w:bookmarkStart w:id="0" w:name="_GoBack"/>
      <w:bookmarkEnd w:id="0"/>
      <w:r w:rsidR="00354CCE" w:rsidRPr="00354CCE">
        <w:rPr>
          <w:rFonts w:cs="B Nazanin" w:hint="cs"/>
          <w:b/>
          <w:bCs/>
          <w:color w:val="333333"/>
          <w:sz w:val="24"/>
          <w:szCs w:val="24"/>
          <w:rtl/>
        </w:rPr>
        <w:t>کنترل 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354CC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354CCE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شنبه مورخ </w:t>
      </w:r>
      <w:r w:rsidR="00354CCE"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354CCE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6378F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7290D" w:rsidRPr="00C7290D" w:rsidRDefault="00C7290D" w:rsidP="00C7290D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7290D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6E7E4D" w:rsidRPr="00C7290D" w:rsidRDefault="00C7290D" w:rsidP="00C7290D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7290D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C7290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01" w:rsidRDefault="00026901">
      <w:pPr>
        <w:spacing w:after="0" w:line="240" w:lineRule="auto"/>
      </w:pPr>
      <w:r>
        <w:separator/>
      </w:r>
    </w:p>
  </w:endnote>
  <w:endnote w:type="continuationSeparator" w:id="0">
    <w:p w:rsidR="00026901" w:rsidRDefault="0002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01" w:rsidRDefault="00026901">
      <w:pPr>
        <w:spacing w:after="0" w:line="240" w:lineRule="auto"/>
      </w:pPr>
      <w:r>
        <w:separator/>
      </w:r>
    </w:p>
  </w:footnote>
  <w:footnote w:type="continuationSeparator" w:id="0">
    <w:p w:rsidR="00026901" w:rsidRDefault="0002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3306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23/10/1402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23/10/1402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592440/د/5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592440/د/5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6901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3F39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306B"/>
    <w:rsid w:val="00C35F14"/>
    <w:rsid w:val="00C43164"/>
    <w:rsid w:val="00C43614"/>
    <w:rsid w:val="00C54961"/>
    <w:rsid w:val="00C7290D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56A5B-4615-4B84-BDC4-E6D54F5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FCF6-003D-4077-8632-7974369B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2024-01-14T17:43:00Z</dcterms:created>
  <dcterms:modified xsi:type="dcterms:W3CDTF">2024-01-14T17:43:00Z</dcterms:modified>
</cp:coreProperties>
</file>