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4A" w:rsidRDefault="00365045" w:rsidP="00B32EF1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AC254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B32EF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اکرم قهرمانیان</w:t>
      </w:r>
    </w:p>
    <w:p w:rsidR="00DC124A" w:rsidRDefault="00365045" w:rsidP="00A04A2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سرکار خانم دکتر </w:t>
      </w:r>
      <w:r w:rsidR="00A04A2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لیلا ولیزاده</w:t>
      </w:r>
    </w:p>
    <w:p w:rsidR="00AC254E" w:rsidRDefault="00474F6F" w:rsidP="00A04A2D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</w:t>
      </w:r>
      <w:r w:rsidR="00A04A2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مشاور: سرکار خانم </w:t>
      </w:r>
      <w:r w:rsidR="00A04A2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عارفه داودی</w:t>
      </w:r>
    </w:p>
    <w:p w:rsidR="00DC124A" w:rsidRDefault="00365045" w:rsidP="00A04A2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</w:t>
      </w:r>
      <w:r w:rsidR="00AC254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A04A2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مینا حسین زاده</w:t>
      </w:r>
    </w:p>
    <w:p w:rsidR="00DC124A" w:rsidRDefault="00365045" w:rsidP="00A04A2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A04A2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هادی حسنخانی</w:t>
      </w:r>
    </w:p>
    <w:p w:rsidR="00DC124A" w:rsidRDefault="00365045" w:rsidP="00DC124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124A" w:rsidRDefault="00365045" w:rsidP="00A04A2D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C47E5F">
        <w:rPr>
          <w:rFonts w:cs="B Yagut" w:hint="cs"/>
          <w:sz w:val="24"/>
          <w:szCs w:val="24"/>
          <w:rtl/>
        </w:rPr>
        <w:t xml:space="preserve">خانم </w:t>
      </w:r>
      <w:r w:rsidR="00A04A2D">
        <w:rPr>
          <w:rFonts w:cs="B Yagut" w:hint="cs"/>
          <w:sz w:val="24"/>
          <w:szCs w:val="24"/>
          <w:rtl/>
        </w:rPr>
        <w:t>حسنا قربانی</w:t>
      </w:r>
      <w:r>
        <w:rPr>
          <w:rFonts w:cs="B Yagut" w:hint="cs"/>
          <w:sz w:val="24"/>
          <w:szCs w:val="24"/>
          <w:rtl/>
        </w:rPr>
        <w:t xml:space="preserve"> دانشجوي کارشناسی ارشد پرستاری داخلی جراحی شرکت فرمایید.</w:t>
      </w:r>
    </w:p>
    <w:p w:rsidR="00AC254E" w:rsidRPr="00AC254E" w:rsidRDefault="00365045" w:rsidP="00A04A2D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A04A2D" w:rsidRPr="00A04A2D">
        <w:rPr>
          <w:rFonts w:cs="B Yagut" w:hint="cs"/>
          <w:sz w:val="24"/>
          <w:szCs w:val="24"/>
          <w:rtl/>
        </w:rPr>
        <w:t>نیازهای اطلاعاتی و درک والدین از ایمنی و کیفیت مراقبتهای پرستاری و ارتباط آن با عوارض گوارشی در کودکان و نوجوانان مبتلا به لوسمی بستری در بیمارستانهای وابسته به دانشگاه علوم پزشکی تبریز، سال 1400</w:t>
      </w:r>
    </w:p>
    <w:p w:rsidR="00DC124A" w:rsidRDefault="00365045" w:rsidP="00A04A2D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A04A2D">
        <w:rPr>
          <w:rFonts w:cs="B Yagut" w:hint="cs"/>
          <w:sz w:val="24"/>
          <w:szCs w:val="24"/>
          <w:rtl/>
          <w:lang w:bidi="fa-IR"/>
        </w:rPr>
        <w:t>چهار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A04A2D">
        <w:rPr>
          <w:rFonts w:cs="B Yagut" w:hint="cs"/>
          <w:sz w:val="24"/>
          <w:szCs w:val="24"/>
          <w:rtl/>
        </w:rPr>
        <w:t>25</w:t>
      </w:r>
      <w:r>
        <w:rPr>
          <w:rFonts w:cs="B Yagut" w:hint="cs"/>
          <w:sz w:val="24"/>
          <w:szCs w:val="24"/>
          <w:rtl/>
        </w:rPr>
        <w:t>/11/140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 xml:space="preserve">2 ساعت </w:t>
      </w:r>
      <w:r w:rsidR="00A04A2D">
        <w:rPr>
          <w:rFonts w:cs="B Yagut" w:hint="cs"/>
          <w:sz w:val="24"/>
          <w:szCs w:val="24"/>
          <w:rtl/>
          <w:lang w:bidi="fa-IR"/>
        </w:rPr>
        <w:t>11</w:t>
      </w:r>
    </w:p>
    <w:p w:rsidR="00DC124A" w:rsidRDefault="00365045" w:rsidP="00DC124A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مکان: سالن زنده یاد خانم مرادی دانشکده پرستاری و مامایی</w:t>
      </w:r>
    </w:p>
    <w:p w:rsidR="00844624" w:rsidRDefault="00844624" w:rsidP="00B515E4">
      <w:pPr>
        <w:tabs>
          <w:tab w:val="right" w:pos="385"/>
        </w:tabs>
        <w:bidi/>
        <w:spacing w:after="0"/>
        <w:ind w:left="243"/>
        <w:jc w:val="center"/>
        <w:rPr>
          <w:rFonts w:cs="B Yagut"/>
          <w:sz w:val="24"/>
          <w:szCs w:val="24"/>
          <w:rtl/>
        </w:rPr>
      </w:pPr>
    </w:p>
    <w:p w:rsidR="00B515E4" w:rsidRDefault="00B515E4" w:rsidP="00B515E4">
      <w:pPr>
        <w:tabs>
          <w:tab w:val="right" w:pos="385"/>
        </w:tabs>
        <w:bidi/>
        <w:spacing w:after="0"/>
        <w:ind w:left="243"/>
        <w:jc w:val="center"/>
        <w:rPr>
          <w:rFonts w:cs="B Yagut" w:hint="cs"/>
          <w:sz w:val="24"/>
          <w:szCs w:val="24"/>
          <w:rtl/>
        </w:rPr>
      </w:pPr>
      <w:r w:rsidRPr="00B515E4">
        <w:rPr>
          <w:rFonts w:cs="B Yagut"/>
          <w:sz w:val="24"/>
          <w:szCs w:val="24"/>
          <w:rtl/>
        </w:rPr>
        <w:t>دکتر منصور غفوری فرد</w:t>
      </w:r>
      <w:r w:rsidRPr="00B515E4">
        <w:rPr>
          <w:rFonts w:cs="B Yagut"/>
          <w:sz w:val="24"/>
          <w:szCs w:val="24"/>
        </w:rPr>
        <w:br/>
      </w:r>
      <w:r w:rsidRPr="00B515E4">
        <w:rPr>
          <w:rFonts w:cs="B Yagut"/>
          <w:sz w:val="24"/>
          <w:szCs w:val="24"/>
          <w:rtl/>
        </w:rPr>
        <w:t>معاون تحقیقات و فناوری دانشکده</w:t>
      </w:r>
    </w:p>
    <w:p w:rsidR="00844624" w:rsidRDefault="00844624" w:rsidP="00367A97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844624" w:rsidRDefault="00844624" w:rsidP="00844624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F936D3" w:rsidRDefault="00F936D3" w:rsidP="008E534E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default" r:id="rId8"/>
      <w:footerReference w:type="default" r:id="rId9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32" w:rsidRDefault="00213F32">
      <w:pPr>
        <w:spacing w:after="0" w:line="240" w:lineRule="auto"/>
      </w:pPr>
      <w:r>
        <w:separator/>
      </w:r>
    </w:p>
  </w:endnote>
  <w:endnote w:type="continuationSeparator" w:id="0">
    <w:p w:rsidR="00213F32" w:rsidRDefault="0021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546352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546352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546352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D06DC8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546352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546352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32" w:rsidRDefault="00213F32">
      <w:pPr>
        <w:spacing w:after="0" w:line="240" w:lineRule="auto"/>
      </w:pPr>
      <w:r>
        <w:separator/>
      </w:r>
    </w:p>
  </w:footnote>
  <w:footnote w:type="continuationSeparator" w:id="0">
    <w:p w:rsidR="00213F32" w:rsidRDefault="0021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D06DC8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82150"/>
          <wp:effectExtent l="0" t="0" r="0" b="0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8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546352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546352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651291/د/5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651291/د/5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21/11/1402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21/11/1402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3F3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65045"/>
    <w:rsid w:val="00367A97"/>
    <w:rsid w:val="00391803"/>
    <w:rsid w:val="003A1CC0"/>
    <w:rsid w:val="003B0A1C"/>
    <w:rsid w:val="003C7CC2"/>
    <w:rsid w:val="003C7FDB"/>
    <w:rsid w:val="003D1FE8"/>
    <w:rsid w:val="003D4931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2A08"/>
    <w:rsid w:val="00467166"/>
    <w:rsid w:val="00467BE7"/>
    <w:rsid w:val="00470B89"/>
    <w:rsid w:val="00474F6F"/>
    <w:rsid w:val="00491458"/>
    <w:rsid w:val="004A26EC"/>
    <w:rsid w:val="004A7D83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46352"/>
    <w:rsid w:val="00553809"/>
    <w:rsid w:val="00553AF6"/>
    <w:rsid w:val="00566206"/>
    <w:rsid w:val="00566286"/>
    <w:rsid w:val="00567522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A01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1FCF"/>
    <w:rsid w:val="0070720C"/>
    <w:rsid w:val="007305EB"/>
    <w:rsid w:val="00746382"/>
    <w:rsid w:val="00770598"/>
    <w:rsid w:val="00771CA7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44624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B5941"/>
    <w:rsid w:val="008C6BFE"/>
    <w:rsid w:val="008D0B2E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04A2D"/>
    <w:rsid w:val="00A11497"/>
    <w:rsid w:val="00A148CA"/>
    <w:rsid w:val="00A22238"/>
    <w:rsid w:val="00A23E63"/>
    <w:rsid w:val="00A273F3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54E"/>
    <w:rsid w:val="00AC2BE2"/>
    <w:rsid w:val="00AC5043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2EF1"/>
    <w:rsid w:val="00B33AE0"/>
    <w:rsid w:val="00B35DCB"/>
    <w:rsid w:val="00B45943"/>
    <w:rsid w:val="00B515E4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C6AF5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46A42"/>
    <w:rsid w:val="00C47E5F"/>
    <w:rsid w:val="00C54961"/>
    <w:rsid w:val="00C8662F"/>
    <w:rsid w:val="00C96081"/>
    <w:rsid w:val="00C97D36"/>
    <w:rsid w:val="00CA2E67"/>
    <w:rsid w:val="00CB1E62"/>
    <w:rsid w:val="00CD2797"/>
    <w:rsid w:val="00CD365E"/>
    <w:rsid w:val="00CE4E10"/>
    <w:rsid w:val="00CF12AC"/>
    <w:rsid w:val="00CF175F"/>
    <w:rsid w:val="00CF6C33"/>
    <w:rsid w:val="00D06DC8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00E5"/>
    <w:rsid w:val="00DC124A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700F"/>
    <w:rsid w:val="00EC4E3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B087DD-75AA-4B8B-9C12-C84200D4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06CD4-56B2-4257-B63A-201D2A45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2017-02-08T18:04:00Z</cp:lastPrinted>
  <dcterms:created xsi:type="dcterms:W3CDTF">2024-02-13T15:56:00Z</dcterms:created>
  <dcterms:modified xsi:type="dcterms:W3CDTF">2024-02-13T15:56:00Z</dcterms:modified>
</cp:coreProperties>
</file>