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CB14B3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27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CB14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27 شورای پژوهشی دانشکده در سال 1403 روز دو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مورخ17/10/1403 که در سالن کنفرانس خانم مرادی دانشکده راس ساعت 13:30 بعد از اتمام شورای آموزشی تشکیل خواهد گردید را به شرح زیر به اطلاع اعضای محترم می رساند. </w:t>
      </w:r>
    </w:p>
    <w:p w:rsidR="00CB14B3" w:rsidRDefault="00421BB7" w:rsidP="002A37E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2A37E9">
        <w:rPr>
          <w:rFonts w:cs="B Nazanin" w:hint="cs"/>
          <w:b/>
          <w:bCs/>
          <w:sz w:val="24"/>
          <w:szCs w:val="24"/>
          <w:rtl/>
        </w:rPr>
        <w:t>بررسی پروپوزال آقای وحید شیرپنجه با عنوان «عوامل مرتبط با مشارکت مادران در مراقبت از نوزاد نارس بستری در مرکز آموزشی و درمانی الزهرا تبریز1403</w:t>
      </w:r>
      <w:r w:rsidR="002A37E9" w:rsidRPr="002A37E9">
        <w:rPr>
          <w:rFonts w:cs="B Nazanin"/>
          <w:b/>
          <w:bCs/>
          <w:sz w:val="24"/>
          <w:szCs w:val="24"/>
          <w:rtl/>
        </w:rPr>
        <w:t>» با راهنمایی خانم دکترماهنی رهکار با کد 75685</w:t>
      </w:r>
    </w:p>
    <w:p w:rsidR="00CB14B3" w:rsidRPr="002A37E9" w:rsidRDefault="00421BB7" w:rsidP="00CB14B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پروپوزال خانم مائده رمضانی با عنوان «فرسودگی تحصیلی و همبستگی آن با تجربه رفتارهای زورگویانه در محیط های بالینی در دانشجویان دانشکده پرستاری مامایی دانشگاه علوم پزشکی تبریز</w:t>
      </w:r>
      <w:r w:rsidRPr="002A37E9">
        <w:rPr>
          <w:rFonts w:cs="B Nazanin"/>
          <w:b/>
          <w:bCs/>
          <w:sz w:val="24"/>
          <w:szCs w:val="24"/>
          <w:rtl/>
        </w:rPr>
        <w:t>» با راهنمایی خانم دکترمریم وحیدی با کد 75299</w:t>
      </w:r>
    </w:p>
    <w:p w:rsidR="002A37E9" w:rsidRDefault="00421BB7" w:rsidP="002A37E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313E43">
        <w:rPr>
          <w:rFonts w:cs="B Nazanin" w:hint="cs"/>
          <w:b/>
          <w:bCs/>
          <w:sz w:val="24"/>
          <w:szCs w:val="24"/>
          <w:rtl/>
        </w:rPr>
        <w:t>تعیین داور برای گرنت آقای خواجه گودری با عنوان «فرسودگی تحصیلی و همبستگی آن با تجربه رفتارهای زورگویانه در محیط های بالینی در دانشجویان دانشکده پرستاری مامایی دانشگاه علوم پزشکی تبریز</w:t>
      </w:r>
      <w:r w:rsidR="00313E43">
        <w:rPr>
          <w:rFonts w:cs="B Nazanin" w:hint="cs"/>
          <w:b/>
          <w:bCs/>
          <w:sz w:val="24"/>
          <w:szCs w:val="24"/>
        </w:rPr>
        <w:t xml:space="preserve"> </w:t>
      </w:r>
      <w:r w:rsidR="00313E43">
        <w:rPr>
          <w:rFonts w:cs="B Nazanin" w:hint="cs"/>
          <w:b/>
          <w:bCs/>
          <w:sz w:val="24"/>
          <w:szCs w:val="24"/>
          <w:rtl/>
        </w:rPr>
        <w:t>» با کد73171</w:t>
      </w:r>
    </w:p>
    <w:p w:rsidR="00CB14B3" w:rsidRPr="002A37E9" w:rsidRDefault="00CB14B3" w:rsidP="002A37E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B14B3" w:rsidRPr="002A37E9" w:rsidRDefault="00421BB7" w:rsidP="00CB14B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4-تعیین داور برای گرنت خانم پروین رحمانی با عنوان « بررسی فراوانی و علل بستری مجدد مبتلایان به نارسایی قلبی و بیماری انسدادی مزمن ریه طی سال های 1402-1403: یک مطالعه مقطعی</w:t>
      </w:r>
      <w:r w:rsidRPr="002A37E9">
        <w:rPr>
          <w:rFonts w:cs="B Nazanin"/>
          <w:b/>
          <w:bCs/>
          <w:sz w:val="24"/>
          <w:szCs w:val="24"/>
          <w:rtl/>
        </w:rPr>
        <w:t>» با کد 76007</w:t>
      </w:r>
    </w:p>
    <w:p w:rsidR="00CB14B3" w:rsidRDefault="00421BB7" w:rsidP="00CB14B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تعیین داور برای گرنت خانم پروین رحمانی با عنوان « رفتارهای نامحترمانه در محیط کار و ارتباط آن با اشتیاق شغلی و تمایل به ترک حرفه پرستاران شاغل در مراکز آموزشی درمانی شهر تبریز» با کد 75927</w:t>
      </w:r>
    </w:p>
    <w:p w:rsidR="00CB14B3" w:rsidRDefault="00421BB7" w:rsidP="00CB14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  بررسی عنوان اولیه خانم لیلا محمدی با عنوان «بررسی استرس حاد همراهان و بیماران دچار خونریزی گوارشی و ارتباط آن با میزان رضایت از کیفیت مراقبت</w:t>
      </w:r>
      <w:r>
        <w:rPr>
          <w:rFonts w:cs="B Nazanin" w:hint="cs"/>
          <w:b/>
          <w:bCs/>
          <w:sz w:val="24"/>
          <w:szCs w:val="24"/>
          <w:rtl/>
        </w:rPr>
        <w:softHyphen/>
        <w:t>های پرستاری در اورژانس مرکز آموزشی درمانی امام رضا (ع) در سال 1404»</w:t>
      </w:r>
    </w:p>
    <w:p w:rsidR="00CB14B3" w:rsidRDefault="00421BB7" w:rsidP="00CB14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7- بررسی عنوان اولیه خانم حدیثه تبریزی با عنوان «بررسی ویژگی</w:t>
      </w:r>
      <w:r>
        <w:rPr>
          <w:rFonts w:cs="B Nazanin" w:hint="cs"/>
          <w:b/>
          <w:bCs/>
          <w:sz w:val="24"/>
          <w:szCs w:val="24"/>
          <w:rtl/>
        </w:rPr>
        <w:softHyphen/>
        <w:t>های روانسنجی ابزار استرس احیای قلبی ریوی در پرستاران شاغل در بخش</w:t>
      </w:r>
      <w:r>
        <w:rPr>
          <w:rFonts w:cs="B Nazanin" w:hint="cs"/>
          <w:b/>
          <w:bCs/>
          <w:sz w:val="24"/>
          <w:szCs w:val="24"/>
          <w:rtl/>
        </w:rPr>
        <w:softHyphen/>
        <w:t>های ویژه»</w:t>
      </w:r>
    </w:p>
    <w:p w:rsidR="00CB14B3" w:rsidRDefault="00421BB7" w:rsidP="00CB14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بررسی عنوان اولیه خانم ساغر سعیدی با عنوان «پیامدهای مراقبت از بیماران مبتلا به سرطان در مراقبین اولیه»</w:t>
      </w:r>
    </w:p>
    <w:p w:rsidR="00CB14B3" w:rsidRDefault="00421BB7" w:rsidP="00CB14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 بررسی عنوان اولیه آقای سپهر زینال زاده با عنوان «بررسی نگرش پرستاران اورژانس به سالمندی و ارتباط آن با حمایت عاطفی رعایت خودمختاری و حفظ شان سالمندان در مراکز آموزشی درمانی تبریز در سال 1404»</w:t>
      </w:r>
    </w:p>
    <w:p w:rsidR="00DF2366" w:rsidRDefault="004A6968" w:rsidP="00A4380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</w:t>
      </w:r>
      <w:r w:rsidRPr="00DF236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مجتبی صدقی «ارتباط بین سبک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های تصمیم گیری و تفکر انتقادی با توانایی تشخیص سکته مغزی در پرسنل فوریت پیش بیمارستانی در دانشگاه علوم پزشکی تبریز» </w:t>
      </w:r>
    </w:p>
    <w:bookmarkEnd w:id="0"/>
    <w:p w:rsidR="001D7B29" w:rsidRPr="001D7B29" w:rsidRDefault="001D7B29" w:rsidP="001D7B2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D7B29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1D7B29" w:rsidRPr="001D7B29" w:rsidRDefault="001D7B29" w:rsidP="001D7B29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D7B29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D49FD" w:rsidRDefault="007D49FD" w:rsidP="001D7B29">
      <w:pPr>
        <w:tabs>
          <w:tab w:val="right" w:pos="10168"/>
        </w:tabs>
        <w:bidi/>
        <w:spacing w:line="360" w:lineRule="auto"/>
        <w:ind w:left="103"/>
        <w:jc w:val="center"/>
        <w:rPr>
          <w:rFonts w:cs="B Nazanin"/>
          <w:b/>
          <w:bCs/>
          <w:sz w:val="24"/>
          <w:szCs w:val="24"/>
        </w:rPr>
      </w:pPr>
    </w:p>
    <w:p w:rsidR="00BC59A1" w:rsidRDefault="00BC59A1" w:rsidP="007D49F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9500AC" w:rsidRDefault="009500AC" w:rsidP="009500A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</w:p>
    <w:p w:rsidR="00AF1168" w:rsidRDefault="00AF1168" w:rsidP="00AF116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62C54" w:rsidRDefault="00662C54" w:rsidP="00662C54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F919D0" w:rsidRDefault="009C5E30" w:rsidP="00E56AFF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2753360</wp:posOffset>
                </wp:positionV>
                <wp:extent cx="5323205" cy="695325"/>
                <wp:effectExtent l="635" t="3175" r="63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F2512B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421BB7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دکتر مریم وحیدی عضو محترم هیات علمی : در صورت تمایل شرکت در جلسه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دکتر ماهنی رهکارفرشی عضو محترم هیئت علمی: در صورت تمایل شرکت در جلسه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2.9pt;margin-top:216.8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N2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" filled="f" stroked="f">
                <v:textbox style="mso-fit-shape-to-text:t">
                  <w:txbxContent>
                    <w:p w:rsidR="00803ECB" w:rsidRPr="00FA7B22" w:rsidRDefault="00F2512B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421BB7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دکتر مریم وحیدی عضو محترم هیات علمی : در صورت تمایل شرکت در جلسه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دکتر ماهنی رهکارفرشی عضو محترم هیئت علمی: در صورت تمایل شرکت در جلسه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F919D0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7F" w:rsidRDefault="0071177F">
      <w:pPr>
        <w:spacing w:after="0" w:line="240" w:lineRule="auto"/>
      </w:pPr>
      <w:r>
        <w:separator/>
      </w:r>
    </w:p>
  </w:endnote>
  <w:endnote w:type="continuationSeparator" w:id="0">
    <w:p w:rsidR="0071177F" w:rsidRDefault="0071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C5E3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7470" t="80645" r="6985" b="1206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7F" w:rsidRDefault="0071177F">
      <w:pPr>
        <w:spacing w:after="0" w:line="240" w:lineRule="auto"/>
      </w:pPr>
      <w:r>
        <w:separator/>
      </w:r>
    </w:p>
  </w:footnote>
  <w:footnote w:type="continuationSeparator" w:id="0">
    <w:p w:rsidR="0071177F" w:rsidRDefault="0071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C5E3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635" t="0" r="0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479558/د/5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479558/د/5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16/10/1403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16/10/1403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850"/>
    <w:rsid w:val="000C7C3D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34300"/>
    <w:rsid w:val="00145E2A"/>
    <w:rsid w:val="00150D1F"/>
    <w:rsid w:val="00155A6D"/>
    <w:rsid w:val="00172D63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D7B29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C17"/>
    <w:rsid w:val="002C3F4A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3E43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3AE1"/>
    <w:rsid w:val="00491458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1177F"/>
    <w:rsid w:val="007305EB"/>
    <w:rsid w:val="00743478"/>
    <w:rsid w:val="00746382"/>
    <w:rsid w:val="00762D20"/>
    <w:rsid w:val="00770598"/>
    <w:rsid w:val="00771CA7"/>
    <w:rsid w:val="00780B05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5E30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3E63"/>
    <w:rsid w:val="00A273F3"/>
    <w:rsid w:val="00A276C9"/>
    <w:rsid w:val="00A30038"/>
    <w:rsid w:val="00A311A2"/>
    <w:rsid w:val="00A33F86"/>
    <w:rsid w:val="00A406C2"/>
    <w:rsid w:val="00A4380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A212F"/>
    <w:rsid w:val="00FA7B22"/>
    <w:rsid w:val="00FB70EA"/>
    <w:rsid w:val="00FB7591"/>
    <w:rsid w:val="00FC5633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DA235-1075-42EA-B5BE-5673468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229C-965C-4827-AD8D-5705A646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2017-02-22T08:34:00Z</cp:lastPrinted>
  <dcterms:created xsi:type="dcterms:W3CDTF">2025-01-05T09:49:00Z</dcterms:created>
  <dcterms:modified xsi:type="dcterms:W3CDTF">2025-01-05T09:49:00Z</dcterms:modified>
</cp:coreProperties>
</file>