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C48" w:rsidRPr="005B060A" w:rsidRDefault="00C520C9" w:rsidP="001E3C48">
      <w:pPr>
        <w:bidi/>
        <w:spacing w:after="0" w:line="360" w:lineRule="auto"/>
        <w:rPr>
          <w:rFonts w:cs="B Titr"/>
          <w:sz w:val="26"/>
          <w:szCs w:val="26"/>
          <w:lang w:bidi="fa-IR"/>
        </w:rPr>
      </w:pPr>
      <w:r w:rsidRPr="005B060A"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پژوهشی دانشکده</w:t>
      </w:r>
    </w:p>
    <w:p w:rsidR="001E3C48" w:rsidRPr="005B060A" w:rsidRDefault="00C520C9" w:rsidP="001E3C48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6"/>
          <w:szCs w:val="26"/>
          <w:lang w:bidi="fa-IR"/>
        </w:rPr>
      </w:pPr>
      <w:r w:rsidRPr="005B060A">
        <w:rPr>
          <w:rFonts w:ascii="Times New Roman" w:eastAsia="Times New Roman" w:hAnsi="Times New Roman" w:cs="B Titr" w:hint="cs"/>
          <w:sz w:val="26"/>
          <w:szCs w:val="26"/>
          <w:rtl/>
        </w:rPr>
        <w:t xml:space="preserve">موضوع: دستور جلسه شماره </w:t>
      </w:r>
      <w:r w:rsidRPr="005B060A">
        <w:rPr>
          <w:rFonts w:ascii="Times New Roman" w:eastAsia="Times New Roman" w:hAnsi="Times New Roman" w:cs="B Titr" w:hint="cs"/>
          <w:sz w:val="26"/>
          <w:szCs w:val="26"/>
          <w:rtl/>
          <w:lang w:bidi="fa-IR"/>
        </w:rPr>
        <w:t>8</w:t>
      </w:r>
    </w:p>
    <w:p w:rsidR="001E3C48" w:rsidRPr="005B060A" w:rsidRDefault="001E3C48" w:rsidP="001E3C48">
      <w:pPr>
        <w:bidi/>
        <w:spacing w:after="0" w:line="360" w:lineRule="auto"/>
        <w:ind w:firstLine="663"/>
        <w:rPr>
          <w:rFonts w:cs="B Zar" w:hint="cs"/>
          <w:b/>
          <w:bCs/>
          <w:sz w:val="26"/>
          <w:szCs w:val="26"/>
          <w:rtl/>
          <w:lang w:bidi="fa-IR"/>
        </w:rPr>
      </w:pPr>
    </w:p>
    <w:p w:rsidR="001E3C48" w:rsidRPr="005B060A" w:rsidRDefault="00C520C9" w:rsidP="001E3C4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6"/>
          <w:szCs w:val="26"/>
          <w:rtl/>
          <w:lang w:bidi="fa-IR"/>
        </w:rPr>
      </w:pPr>
      <w:r w:rsidRPr="005B060A">
        <w:rPr>
          <w:rFonts w:cs="B Nazanin" w:hint="cs"/>
          <w:i/>
          <w:iCs/>
          <w:sz w:val="26"/>
          <w:szCs w:val="26"/>
          <w:rtl/>
        </w:rPr>
        <w:t>با سلام</w:t>
      </w:r>
      <w:r w:rsidRPr="005B060A">
        <w:rPr>
          <w:rFonts w:cs="B Nazanin" w:hint="cs"/>
          <w:i/>
          <w:iCs/>
          <w:sz w:val="26"/>
          <w:szCs w:val="26"/>
          <w:rtl/>
          <w:lang w:bidi="fa-IR"/>
        </w:rPr>
        <w:t xml:space="preserve"> و احترام؛</w:t>
      </w:r>
    </w:p>
    <w:p w:rsidR="001E3C48" w:rsidRPr="005B060A" w:rsidRDefault="00C520C9" w:rsidP="001E3C48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6"/>
          <w:szCs w:val="26"/>
          <w:rtl/>
        </w:rPr>
      </w:pPr>
      <w:r w:rsidRPr="005B060A">
        <w:rPr>
          <w:rFonts w:cs="B Nazanin" w:hint="cs"/>
          <w:b/>
          <w:bCs/>
          <w:sz w:val="26"/>
          <w:szCs w:val="26"/>
          <w:rtl/>
        </w:rPr>
        <w:t xml:space="preserve">            دستورجلسه شماره 8 شورای پژوهشی دانشکده در سال 1403 روز </w:t>
      </w:r>
      <w:r w:rsidRPr="005B060A">
        <w:rPr>
          <w:rFonts w:cs="B Nazanin" w:hint="cs"/>
          <w:b/>
          <w:bCs/>
          <w:color w:val="FF0000"/>
          <w:sz w:val="26"/>
          <w:szCs w:val="26"/>
          <w:rtl/>
        </w:rPr>
        <w:t>سه</w:t>
      </w:r>
      <w:r w:rsidRPr="005B060A">
        <w:rPr>
          <w:rFonts w:cs="B Nazanin" w:hint="cs"/>
          <w:b/>
          <w:bCs/>
          <w:color w:val="FF0000"/>
          <w:sz w:val="26"/>
          <w:szCs w:val="26"/>
          <w:rtl/>
        </w:rPr>
        <w:softHyphen/>
        <w:t xml:space="preserve">شنبه تاریخ </w:t>
      </w:r>
      <w:r w:rsidRPr="005B060A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12</w:t>
      </w:r>
      <w:r w:rsidRPr="005B060A">
        <w:rPr>
          <w:rFonts w:cs="B Nazanin" w:hint="cs"/>
          <w:b/>
          <w:bCs/>
          <w:color w:val="FF0000"/>
          <w:sz w:val="26"/>
          <w:szCs w:val="26"/>
          <w:rtl/>
        </w:rPr>
        <w:t>/4/1403</w:t>
      </w:r>
      <w:r w:rsidRPr="005B060A">
        <w:rPr>
          <w:rFonts w:cs="B Nazanin" w:hint="cs"/>
          <w:b/>
          <w:bCs/>
          <w:sz w:val="26"/>
          <w:szCs w:val="26"/>
          <w:rtl/>
        </w:rPr>
        <w:t xml:space="preserve"> که در سالن کنفرانس زنده‌یاد آذر مرادی (روبروی دفتر ریاست دانشکده) راس ساعت </w:t>
      </w:r>
      <w:r w:rsidRPr="005B060A">
        <w:rPr>
          <w:rFonts w:cs="B Nazanin" w:hint="cs"/>
          <w:b/>
          <w:bCs/>
          <w:color w:val="FF0000"/>
          <w:sz w:val="26"/>
          <w:szCs w:val="26"/>
          <w:rtl/>
        </w:rPr>
        <w:t xml:space="preserve">8:30 </w:t>
      </w:r>
      <w:r w:rsidRPr="005B060A">
        <w:rPr>
          <w:rFonts w:cs="B Nazanin" w:hint="cs"/>
          <w:b/>
          <w:bCs/>
          <w:sz w:val="26"/>
          <w:szCs w:val="26"/>
          <w:rtl/>
        </w:rPr>
        <w:t>تشکیل خواهد گردید را به شرح زیر به اطلاع اعضای محترم می رساند.</w:t>
      </w:r>
    </w:p>
    <w:p w:rsidR="001E3C48" w:rsidRPr="005B060A" w:rsidRDefault="00C520C9" w:rsidP="005B060A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color w:val="333333"/>
          <w:sz w:val="26"/>
          <w:szCs w:val="26"/>
          <w:rtl/>
          <w:lang w:bidi="fa-IR"/>
        </w:rPr>
      </w:pPr>
      <w:r w:rsidRPr="005B060A">
        <w:rPr>
          <w:rFonts w:cs="B Nazanin" w:hint="cs"/>
          <w:b/>
          <w:bCs/>
          <w:sz w:val="26"/>
          <w:szCs w:val="26"/>
          <w:rtl/>
        </w:rPr>
        <w:t>1</w:t>
      </w:r>
      <w:r w:rsidRPr="005B060A">
        <w:rPr>
          <w:rFonts w:cs="B Nazanin" w:hint="cs"/>
          <w:b/>
          <w:bCs/>
          <w:color w:val="333333"/>
          <w:sz w:val="26"/>
          <w:szCs w:val="26"/>
          <w:rtl/>
          <w:lang w:bidi="fa-IR"/>
        </w:rPr>
        <w:t>-تعیین داور برای گرنت سرکارخانم دکتر مژگان میرغفوروند تحت عنوان «</w:t>
      </w:r>
      <w:r w:rsidRPr="005B060A">
        <w:rPr>
          <w:rFonts w:cs="B Nazanin" w:hint="cs"/>
          <w:b/>
          <w:bCs/>
          <w:color w:val="333333"/>
          <w:sz w:val="26"/>
          <w:szCs w:val="26"/>
          <w:rtl/>
        </w:rPr>
        <w:t>شیوع و عوامل مرتبط با ترس از زایمان: یک مطالعه مرور سیستماتیک و متاآنالیز</w:t>
      </w:r>
      <w:r w:rsidRPr="005B060A">
        <w:rPr>
          <w:rFonts w:cs="B Nazanin" w:hint="cs"/>
          <w:b/>
          <w:bCs/>
          <w:color w:val="333333"/>
          <w:sz w:val="26"/>
          <w:szCs w:val="26"/>
          <w:rtl/>
          <w:lang w:bidi="fa-IR"/>
        </w:rPr>
        <w:t>» با کد 74800 در سامانه پژوهان</w:t>
      </w:r>
    </w:p>
    <w:p w:rsidR="001E3C48" w:rsidRPr="005B060A" w:rsidRDefault="00C520C9" w:rsidP="005B060A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color w:val="333333"/>
          <w:sz w:val="26"/>
          <w:szCs w:val="26"/>
          <w:rtl/>
          <w:lang w:bidi="fa-IR"/>
        </w:rPr>
      </w:pPr>
      <w:r w:rsidRPr="005B060A">
        <w:rPr>
          <w:rFonts w:cs="B Nazanin" w:hint="cs"/>
          <w:b/>
          <w:bCs/>
          <w:sz w:val="26"/>
          <w:szCs w:val="26"/>
          <w:rtl/>
        </w:rPr>
        <w:t>2</w:t>
      </w:r>
      <w:r w:rsidRPr="005B060A">
        <w:rPr>
          <w:rFonts w:cs="B Nazanin" w:hint="cs"/>
          <w:b/>
          <w:bCs/>
          <w:color w:val="333333"/>
          <w:sz w:val="26"/>
          <w:szCs w:val="26"/>
          <w:rtl/>
          <w:lang w:bidi="fa-IR"/>
        </w:rPr>
        <w:t>-تعیین داور برای گرنت سرکارخانم دکتر خدیجه حاجی‌زاده تحت عنوان «</w:t>
      </w:r>
      <w:r w:rsidRPr="005B060A">
        <w:rPr>
          <w:rFonts w:cs="B Nazanin" w:hint="cs"/>
          <w:b/>
          <w:bCs/>
          <w:color w:val="333333"/>
          <w:sz w:val="26"/>
          <w:szCs w:val="26"/>
          <w:rtl/>
        </w:rPr>
        <w:t>ترس از زایمان قبل از بارداری و ارتباط آن با تمایل و نگرش به فرزندآوری در مراجعین متاهل بدون فرزند به مراکز سلامت-1403</w:t>
      </w:r>
      <w:r w:rsidRPr="005B060A">
        <w:rPr>
          <w:rFonts w:cs="B Nazanin" w:hint="cs"/>
          <w:b/>
          <w:bCs/>
          <w:color w:val="333333"/>
          <w:sz w:val="26"/>
          <w:szCs w:val="26"/>
          <w:rtl/>
          <w:lang w:bidi="fa-IR"/>
        </w:rPr>
        <w:t>» با کد 74191</w:t>
      </w:r>
    </w:p>
    <w:p w:rsidR="001E3C48" w:rsidRDefault="00C520C9" w:rsidP="005B060A">
      <w:pPr>
        <w:tabs>
          <w:tab w:val="right" w:pos="10168"/>
        </w:tabs>
        <w:bidi/>
        <w:spacing w:line="360" w:lineRule="auto"/>
        <w:ind w:left="-23"/>
        <w:jc w:val="both"/>
        <w:rPr>
          <w:rFonts w:cs="B Nazanin"/>
          <w:b/>
          <w:bCs/>
          <w:color w:val="333333"/>
          <w:sz w:val="26"/>
          <w:szCs w:val="26"/>
          <w:lang w:bidi="fa-IR"/>
        </w:rPr>
      </w:pPr>
      <w:r w:rsidRPr="005B060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5B060A">
        <w:rPr>
          <w:rFonts w:cs="B Nazanin" w:hint="cs"/>
          <w:b/>
          <w:bCs/>
          <w:sz w:val="26"/>
          <w:szCs w:val="26"/>
          <w:rtl/>
        </w:rPr>
        <w:t>3</w:t>
      </w:r>
      <w:r w:rsidRPr="005B060A">
        <w:rPr>
          <w:rFonts w:cs="B Nazanin" w:hint="cs"/>
          <w:b/>
          <w:bCs/>
          <w:color w:val="333333"/>
          <w:sz w:val="26"/>
          <w:szCs w:val="26"/>
          <w:rtl/>
          <w:lang w:bidi="fa-IR"/>
        </w:rPr>
        <w:t>-بررسی پروپوزال خانم تارا فولادی تحت عنوان «</w:t>
      </w:r>
      <w:r w:rsidRPr="005B060A">
        <w:rPr>
          <w:rFonts w:cs="B Nazanin" w:hint="cs"/>
          <w:b/>
          <w:bCs/>
          <w:color w:val="333333"/>
          <w:sz w:val="26"/>
          <w:szCs w:val="26"/>
          <w:rtl/>
        </w:rPr>
        <w:t>بررسی ارتباط بین هوش معنوی با دلسوزی برای خود و دیگران در پرستاران شاغل در مراکز آموزشی درمانی تبریز، 1403</w:t>
      </w:r>
      <w:r w:rsidRPr="005B060A">
        <w:rPr>
          <w:rFonts w:cs="B Nazanin" w:hint="cs"/>
          <w:b/>
          <w:bCs/>
          <w:color w:val="333333"/>
          <w:sz w:val="26"/>
          <w:szCs w:val="26"/>
          <w:rtl/>
          <w:lang w:bidi="fa-IR"/>
        </w:rPr>
        <w:t>» با راهنمایی جناب آقای دکتر منصور غفوری‌فرد</w:t>
      </w:r>
      <w:r w:rsidR="005B060A" w:rsidRPr="005B060A">
        <w:rPr>
          <w:rFonts w:cs="B Nazanin" w:hint="cs"/>
          <w:b/>
          <w:bCs/>
          <w:color w:val="333333"/>
          <w:sz w:val="26"/>
          <w:szCs w:val="26"/>
          <w:rtl/>
          <w:lang w:bidi="fa-IR"/>
        </w:rPr>
        <w:t xml:space="preserve"> با کد پژوهان 74532</w:t>
      </w:r>
    </w:p>
    <w:p w:rsidR="00186EE9" w:rsidRPr="005B060A" w:rsidRDefault="00186EE9" w:rsidP="00186EE9">
      <w:pPr>
        <w:tabs>
          <w:tab w:val="right" w:pos="10168"/>
        </w:tabs>
        <w:bidi/>
        <w:spacing w:line="360" w:lineRule="auto"/>
        <w:ind w:left="-23"/>
        <w:jc w:val="both"/>
        <w:rPr>
          <w:rFonts w:cs="B Nazanin" w:hint="cs"/>
          <w:b/>
          <w:bCs/>
          <w:color w:val="333333"/>
          <w:sz w:val="26"/>
          <w:szCs w:val="26"/>
          <w:rtl/>
          <w:lang w:bidi="fa-IR"/>
        </w:rPr>
      </w:pPr>
    </w:p>
    <w:p w:rsidR="001E3C48" w:rsidRPr="005B060A" w:rsidRDefault="00C520C9" w:rsidP="00186EE9">
      <w:pPr>
        <w:tabs>
          <w:tab w:val="right" w:pos="8057"/>
        </w:tabs>
        <w:bidi/>
        <w:spacing w:after="240" w:line="360" w:lineRule="auto"/>
        <w:jc w:val="both"/>
        <w:rPr>
          <w:rFonts w:cs="B Nazanin"/>
          <w:b/>
          <w:bCs/>
          <w:color w:val="333333"/>
          <w:sz w:val="26"/>
          <w:szCs w:val="26"/>
          <w:rtl/>
          <w:lang w:bidi="fa-IR"/>
        </w:rPr>
      </w:pPr>
      <w:r w:rsidRPr="005B060A">
        <w:rPr>
          <w:rFonts w:cs="B Nazanin" w:hint="cs"/>
          <w:b/>
          <w:bCs/>
          <w:color w:val="333333"/>
          <w:sz w:val="26"/>
          <w:szCs w:val="26"/>
          <w:rtl/>
          <w:lang w:bidi="fa-IR"/>
        </w:rPr>
        <w:lastRenderedPageBreak/>
        <w:t>4-بررسی عنوان پیشنهادی پایان‌نامه آقای امیر فراوان تحت عنوان «</w:t>
      </w:r>
      <w:r w:rsidR="005B060A" w:rsidRPr="005B060A">
        <w:rPr>
          <w:rFonts w:cs="B Nazanin" w:hint="cs"/>
          <w:b/>
          <w:bCs/>
          <w:color w:val="333333"/>
          <w:sz w:val="26"/>
          <w:szCs w:val="26"/>
          <w:rtl/>
          <w:lang w:bidi="fa-IR"/>
        </w:rPr>
        <w:t>فرآیند شکل‌گیری تعامل بیمار- بیمار: یک مطالعه گرندد تئوری</w:t>
      </w:r>
      <w:r w:rsidRPr="005B060A">
        <w:rPr>
          <w:rFonts w:cs="B Nazanin" w:hint="cs"/>
          <w:b/>
          <w:bCs/>
          <w:color w:val="333333"/>
          <w:sz w:val="26"/>
          <w:szCs w:val="26"/>
          <w:rtl/>
          <w:lang w:bidi="fa-IR"/>
        </w:rPr>
        <w:t>» ضمن پیشنهاد دکتر منصور غفوری‌فرد به عنوان  استاد ر</w:t>
      </w:r>
      <w:bookmarkStart w:id="0" w:name="_GoBack"/>
      <w:bookmarkEnd w:id="0"/>
      <w:r w:rsidRPr="005B060A">
        <w:rPr>
          <w:rFonts w:cs="B Nazanin" w:hint="cs"/>
          <w:b/>
          <w:bCs/>
          <w:color w:val="333333"/>
          <w:sz w:val="26"/>
          <w:szCs w:val="26"/>
          <w:rtl/>
          <w:lang w:bidi="fa-IR"/>
        </w:rPr>
        <w:t>اهنمای اول</w:t>
      </w:r>
    </w:p>
    <w:p w:rsidR="001E3C48" w:rsidRPr="005B060A" w:rsidRDefault="00C520C9" w:rsidP="00186EE9">
      <w:pPr>
        <w:tabs>
          <w:tab w:val="right" w:pos="8057"/>
        </w:tabs>
        <w:bidi/>
        <w:spacing w:after="240" w:line="360" w:lineRule="auto"/>
        <w:jc w:val="both"/>
        <w:rPr>
          <w:rFonts w:cs="B Nazanin"/>
          <w:b/>
          <w:bCs/>
          <w:color w:val="333333"/>
          <w:sz w:val="26"/>
          <w:szCs w:val="26"/>
          <w:rtl/>
          <w:lang w:bidi="fa-IR"/>
        </w:rPr>
      </w:pPr>
      <w:r w:rsidRPr="005B060A">
        <w:rPr>
          <w:rFonts w:cs="B Nazanin" w:hint="cs"/>
          <w:b/>
          <w:bCs/>
          <w:color w:val="333333"/>
          <w:sz w:val="26"/>
          <w:szCs w:val="26"/>
          <w:rtl/>
          <w:lang w:bidi="fa-IR"/>
        </w:rPr>
        <w:t>5-بررسی درخواست سرکارخانم دکتر رقیه نوری‌زاده مبنی بر تغییر محل نمونه‌گیری پایان‌نامه خانم معصومه پاینده از همدان به تبریز</w:t>
      </w:r>
      <w:r w:rsidR="00186EE9">
        <w:rPr>
          <w:rFonts w:cs="B Nazanin" w:hint="cs"/>
          <w:b/>
          <w:bCs/>
          <w:color w:val="333333"/>
          <w:sz w:val="26"/>
          <w:szCs w:val="26"/>
          <w:rtl/>
          <w:lang w:bidi="fa-IR"/>
        </w:rPr>
        <w:t xml:space="preserve"> و تغییر استاد راهنمای دوم</w:t>
      </w:r>
      <w:r w:rsidRPr="005B060A">
        <w:rPr>
          <w:rFonts w:cs="B Nazanin" w:hint="cs"/>
          <w:b/>
          <w:bCs/>
          <w:color w:val="333333"/>
          <w:sz w:val="26"/>
          <w:szCs w:val="26"/>
          <w:rtl/>
          <w:lang w:bidi="fa-IR"/>
        </w:rPr>
        <w:t xml:space="preserve"> </w:t>
      </w:r>
    </w:p>
    <w:p w:rsidR="004839DD" w:rsidRPr="004839DD" w:rsidRDefault="004839DD" w:rsidP="004839DD">
      <w:pPr>
        <w:spacing w:after="0" w:line="240" w:lineRule="auto"/>
        <w:jc w:val="center"/>
        <w:rPr>
          <w:rFonts w:cs="B Nazanin"/>
          <w:b/>
          <w:bCs/>
          <w:color w:val="333333"/>
          <w:sz w:val="26"/>
          <w:szCs w:val="26"/>
          <w:lang w:bidi="fa-IR"/>
        </w:rPr>
      </w:pPr>
      <w:r w:rsidRPr="004839DD">
        <w:rPr>
          <w:rFonts w:cs="B Nazanin"/>
          <w:b/>
          <w:bCs/>
          <w:color w:val="333333"/>
          <w:sz w:val="26"/>
          <w:szCs w:val="26"/>
          <w:rtl/>
          <w:lang w:bidi="fa-IR"/>
        </w:rPr>
        <w:t>دکتر منصور غفوری فرد</w:t>
      </w:r>
    </w:p>
    <w:p w:rsidR="004839DD" w:rsidRPr="004839DD" w:rsidRDefault="004839DD" w:rsidP="004839DD">
      <w:pPr>
        <w:spacing w:after="0" w:line="240" w:lineRule="auto"/>
        <w:jc w:val="center"/>
        <w:rPr>
          <w:rFonts w:cs="B Nazanin"/>
          <w:b/>
          <w:bCs/>
          <w:color w:val="333333"/>
          <w:sz w:val="26"/>
          <w:szCs w:val="26"/>
          <w:lang w:bidi="fa-IR"/>
        </w:rPr>
      </w:pPr>
      <w:r w:rsidRPr="004839DD">
        <w:rPr>
          <w:rFonts w:cs="B Nazanin"/>
          <w:b/>
          <w:bCs/>
          <w:color w:val="333333"/>
          <w:sz w:val="26"/>
          <w:szCs w:val="26"/>
          <w:rtl/>
          <w:lang w:bidi="fa-IR"/>
        </w:rPr>
        <w:t>معاون تحقیقات و فناوری دانشکده</w:t>
      </w:r>
    </w:p>
    <w:p w:rsidR="004426FF" w:rsidRPr="004839DD" w:rsidRDefault="004426FF" w:rsidP="004839DD">
      <w:pPr>
        <w:bidi/>
        <w:spacing w:after="240" w:line="240" w:lineRule="auto"/>
        <w:jc w:val="center"/>
        <w:rPr>
          <w:rFonts w:cs="B Nazanin" w:hint="cs"/>
          <w:b/>
          <w:bCs/>
          <w:color w:val="333333"/>
          <w:sz w:val="26"/>
          <w:szCs w:val="26"/>
          <w:rtl/>
          <w:lang w:bidi="fa-IR"/>
        </w:rPr>
      </w:pPr>
    </w:p>
    <w:sectPr w:rsidR="004426FF" w:rsidRPr="004839DD" w:rsidSect="005B06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141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61F" w:rsidRDefault="009B661F">
      <w:pPr>
        <w:spacing w:after="0" w:line="240" w:lineRule="auto"/>
      </w:pPr>
      <w:r>
        <w:separator/>
      </w:r>
    </w:p>
  </w:endnote>
  <w:endnote w:type="continuationSeparator" w:id="0">
    <w:p w:rsidR="009B661F" w:rsidRDefault="009B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61F" w:rsidRDefault="009B661F">
      <w:pPr>
        <w:spacing w:after="0" w:line="240" w:lineRule="auto"/>
      </w:pPr>
      <w:r>
        <w:separator/>
      </w:r>
    </w:p>
  </w:footnote>
  <w:footnote w:type="continuationSeparator" w:id="0">
    <w:p w:rsidR="009B661F" w:rsidRDefault="009B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4011D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11/04/1403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11/04/1403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168451/د/5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168451/د/5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38"/>
    <w:rsid w:val="00011A84"/>
    <w:rsid w:val="0002322D"/>
    <w:rsid w:val="00031A26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743EE"/>
    <w:rsid w:val="0008397A"/>
    <w:rsid w:val="0008540F"/>
    <w:rsid w:val="00087270"/>
    <w:rsid w:val="00093328"/>
    <w:rsid w:val="00094D63"/>
    <w:rsid w:val="000A0AA3"/>
    <w:rsid w:val="000B0C37"/>
    <w:rsid w:val="000B1360"/>
    <w:rsid w:val="000D02FA"/>
    <w:rsid w:val="000D3028"/>
    <w:rsid w:val="000E0DF5"/>
    <w:rsid w:val="000E4957"/>
    <w:rsid w:val="000F5D3F"/>
    <w:rsid w:val="000F7E40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6EE9"/>
    <w:rsid w:val="00187E61"/>
    <w:rsid w:val="001A0CEE"/>
    <w:rsid w:val="001A40ED"/>
    <w:rsid w:val="001A687A"/>
    <w:rsid w:val="001A6C8B"/>
    <w:rsid w:val="001B11DD"/>
    <w:rsid w:val="001B200A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3C48"/>
    <w:rsid w:val="001E41E0"/>
    <w:rsid w:val="001F466A"/>
    <w:rsid w:val="001F5596"/>
    <w:rsid w:val="002028DC"/>
    <w:rsid w:val="00210804"/>
    <w:rsid w:val="00232358"/>
    <w:rsid w:val="00232B98"/>
    <w:rsid w:val="00237523"/>
    <w:rsid w:val="00247B5F"/>
    <w:rsid w:val="002537D1"/>
    <w:rsid w:val="002552AD"/>
    <w:rsid w:val="00255F78"/>
    <w:rsid w:val="00257599"/>
    <w:rsid w:val="00262927"/>
    <w:rsid w:val="00266A04"/>
    <w:rsid w:val="00286B86"/>
    <w:rsid w:val="00287422"/>
    <w:rsid w:val="00290026"/>
    <w:rsid w:val="00290C6D"/>
    <w:rsid w:val="002915E4"/>
    <w:rsid w:val="002A544C"/>
    <w:rsid w:val="002B4843"/>
    <w:rsid w:val="002C0F5F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21CA4"/>
    <w:rsid w:val="00324635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4D93"/>
    <w:rsid w:val="00392070"/>
    <w:rsid w:val="00393A1E"/>
    <w:rsid w:val="003A227B"/>
    <w:rsid w:val="003A22CF"/>
    <w:rsid w:val="003C45EE"/>
    <w:rsid w:val="003C7204"/>
    <w:rsid w:val="003C7EC2"/>
    <w:rsid w:val="003D0615"/>
    <w:rsid w:val="003D360D"/>
    <w:rsid w:val="003D4DEF"/>
    <w:rsid w:val="003E5FCB"/>
    <w:rsid w:val="004001E9"/>
    <w:rsid w:val="004011D9"/>
    <w:rsid w:val="004061D4"/>
    <w:rsid w:val="0041133F"/>
    <w:rsid w:val="00417D3F"/>
    <w:rsid w:val="0042207D"/>
    <w:rsid w:val="00422DDE"/>
    <w:rsid w:val="00430766"/>
    <w:rsid w:val="00431BB6"/>
    <w:rsid w:val="0043403D"/>
    <w:rsid w:val="004426FF"/>
    <w:rsid w:val="00464F0F"/>
    <w:rsid w:val="00466299"/>
    <w:rsid w:val="00482DDB"/>
    <w:rsid w:val="004839DD"/>
    <w:rsid w:val="00483D73"/>
    <w:rsid w:val="004B0A6A"/>
    <w:rsid w:val="004B1D7F"/>
    <w:rsid w:val="004B6999"/>
    <w:rsid w:val="004C025A"/>
    <w:rsid w:val="004C7C63"/>
    <w:rsid w:val="004E1154"/>
    <w:rsid w:val="004F5C3C"/>
    <w:rsid w:val="00503207"/>
    <w:rsid w:val="0051070A"/>
    <w:rsid w:val="00510A5A"/>
    <w:rsid w:val="005129B7"/>
    <w:rsid w:val="00517661"/>
    <w:rsid w:val="005201B0"/>
    <w:rsid w:val="005213E2"/>
    <w:rsid w:val="005261EA"/>
    <w:rsid w:val="0052759B"/>
    <w:rsid w:val="00553C52"/>
    <w:rsid w:val="00564CCC"/>
    <w:rsid w:val="00566A7C"/>
    <w:rsid w:val="00566DDD"/>
    <w:rsid w:val="00575990"/>
    <w:rsid w:val="00576299"/>
    <w:rsid w:val="0058131C"/>
    <w:rsid w:val="0058781B"/>
    <w:rsid w:val="005A25BA"/>
    <w:rsid w:val="005A2A4B"/>
    <w:rsid w:val="005A2E31"/>
    <w:rsid w:val="005A3E48"/>
    <w:rsid w:val="005B060A"/>
    <w:rsid w:val="005B3529"/>
    <w:rsid w:val="005B55CC"/>
    <w:rsid w:val="005B68AC"/>
    <w:rsid w:val="005C0CBE"/>
    <w:rsid w:val="005C2E33"/>
    <w:rsid w:val="005D25A2"/>
    <w:rsid w:val="005D5003"/>
    <w:rsid w:val="005D617D"/>
    <w:rsid w:val="005E030D"/>
    <w:rsid w:val="005E5087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79D0"/>
    <w:rsid w:val="00653E83"/>
    <w:rsid w:val="006601C6"/>
    <w:rsid w:val="006605D6"/>
    <w:rsid w:val="0066114A"/>
    <w:rsid w:val="006641C0"/>
    <w:rsid w:val="006855FD"/>
    <w:rsid w:val="006A5179"/>
    <w:rsid w:val="006A5C54"/>
    <w:rsid w:val="006A6DEF"/>
    <w:rsid w:val="006B34F0"/>
    <w:rsid w:val="006B7B70"/>
    <w:rsid w:val="006C586B"/>
    <w:rsid w:val="006C64C8"/>
    <w:rsid w:val="006C659B"/>
    <w:rsid w:val="006D50A6"/>
    <w:rsid w:val="006E103E"/>
    <w:rsid w:val="006E6C53"/>
    <w:rsid w:val="00710E7F"/>
    <w:rsid w:val="00715A42"/>
    <w:rsid w:val="00720A26"/>
    <w:rsid w:val="00722E10"/>
    <w:rsid w:val="00722EAE"/>
    <w:rsid w:val="00725555"/>
    <w:rsid w:val="00730822"/>
    <w:rsid w:val="00731C4C"/>
    <w:rsid w:val="0073247A"/>
    <w:rsid w:val="00735CF8"/>
    <w:rsid w:val="00740D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4587"/>
    <w:rsid w:val="00795191"/>
    <w:rsid w:val="007A2EFE"/>
    <w:rsid w:val="007A488B"/>
    <w:rsid w:val="007A6B41"/>
    <w:rsid w:val="007A7B81"/>
    <w:rsid w:val="007B4E97"/>
    <w:rsid w:val="007B7C00"/>
    <w:rsid w:val="007C116E"/>
    <w:rsid w:val="007D5199"/>
    <w:rsid w:val="007F422F"/>
    <w:rsid w:val="00801977"/>
    <w:rsid w:val="00803ECB"/>
    <w:rsid w:val="008050D8"/>
    <w:rsid w:val="0081203C"/>
    <w:rsid w:val="00825AFA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8493B"/>
    <w:rsid w:val="00895547"/>
    <w:rsid w:val="00896BBD"/>
    <w:rsid w:val="008A24B9"/>
    <w:rsid w:val="008A6EF7"/>
    <w:rsid w:val="008A77DF"/>
    <w:rsid w:val="008B442A"/>
    <w:rsid w:val="008C5DE5"/>
    <w:rsid w:val="008C6923"/>
    <w:rsid w:val="008E171E"/>
    <w:rsid w:val="008E6F1C"/>
    <w:rsid w:val="008F1C92"/>
    <w:rsid w:val="008F6C2E"/>
    <w:rsid w:val="00920B7F"/>
    <w:rsid w:val="00924AAA"/>
    <w:rsid w:val="00925C0E"/>
    <w:rsid w:val="0095012D"/>
    <w:rsid w:val="009559C8"/>
    <w:rsid w:val="00956B52"/>
    <w:rsid w:val="00965E15"/>
    <w:rsid w:val="00966B23"/>
    <w:rsid w:val="0097402B"/>
    <w:rsid w:val="00977F51"/>
    <w:rsid w:val="00983971"/>
    <w:rsid w:val="009912EA"/>
    <w:rsid w:val="00992EDE"/>
    <w:rsid w:val="009A2FD1"/>
    <w:rsid w:val="009A53AB"/>
    <w:rsid w:val="009A7F9B"/>
    <w:rsid w:val="009B4119"/>
    <w:rsid w:val="009B4E0B"/>
    <w:rsid w:val="009B661F"/>
    <w:rsid w:val="009D4B3F"/>
    <w:rsid w:val="009D55F7"/>
    <w:rsid w:val="009D5C1C"/>
    <w:rsid w:val="009E6746"/>
    <w:rsid w:val="009E71E3"/>
    <w:rsid w:val="009F0430"/>
    <w:rsid w:val="009F0755"/>
    <w:rsid w:val="009F460E"/>
    <w:rsid w:val="00A02211"/>
    <w:rsid w:val="00A148CA"/>
    <w:rsid w:val="00A17BAE"/>
    <w:rsid w:val="00A24561"/>
    <w:rsid w:val="00A27AEC"/>
    <w:rsid w:val="00A31E62"/>
    <w:rsid w:val="00A43DB9"/>
    <w:rsid w:val="00A4503B"/>
    <w:rsid w:val="00A50B2A"/>
    <w:rsid w:val="00A5363C"/>
    <w:rsid w:val="00A7095F"/>
    <w:rsid w:val="00A739F6"/>
    <w:rsid w:val="00A82FAE"/>
    <w:rsid w:val="00A85F67"/>
    <w:rsid w:val="00A906E4"/>
    <w:rsid w:val="00A936E2"/>
    <w:rsid w:val="00A97752"/>
    <w:rsid w:val="00AA1C5E"/>
    <w:rsid w:val="00AB689A"/>
    <w:rsid w:val="00AC3D0A"/>
    <w:rsid w:val="00AC4679"/>
    <w:rsid w:val="00AD226A"/>
    <w:rsid w:val="00AD3B43"/>
    <w:rsid w:val="00AD517D"/>
    <w:rsid w:val="00AD551F"/>
    <w:rsid w:val="00AD5EC3"/>
    <w:rsid w:val="00AD798C"/>
    <w:rsid w:val="00AE0B2A"/>
    <w:rsid w:val="00AF103D"/>
    <w:rsid w:val="00AF4CF7"/>
    <w:rsid w:val="00B03524"/>
    <w:rsid w:val="00B038BC"/>
    <w:rsid w:val="00B066B4"/>
    <w:rsid w:val="00B13501"/>
    <w:rsid w:val="00B15293"/>
    <w:rsid w:val="00B178EE"/>
    <w:rsid w:val="00B24D02"/>
    <w:rsid w:val="00B34F18"/>
    <w:rsid w:val="00B35F70"/>
    <w:rsid w:val="00B400BB"/>
    <w:rsid w:val="00B40EEC"/>
    <w:rsid w:val="00B4172A"/>
    <w:rsid w:val="00B448CD"/>
    <w:rsid w:val="00B44E3F"/>
    <w:rsid w:val="00B502CD"/>
    <w:rsid w:val="00B632CD"/>
    <w:rsid w:val="00B64013"/>
    <w:rsid w:val="00B66F70"/>
    <w:rsid w:val="00B757E5"/>
    <w:rsid w:val="00B81377"/>
    <w:rsid w:val="00B84EEB"/>
    <w:rsid w:val="00B8779D"/>
    <w:rsid w:val="00B90DC4"/>
    <w:rsid w:val="00B92A23"/>
    <w:rsid w:val="00B92F5C"/>
    <w:rsid w:val="00B96E28"/>
    <w:rsid w:val="00BA4366"/>
    <w:rsid w:val="00BA5C16"/>
    <w:rsid w:val="00BB1EDB"/>
    <w:rsid w:val="00BB20DA"/>
    <w:rsid w:val="00BC1399"/>
    <w:rsid w:val="00BC18F9"/>
    <w:rsid w:val="00BC203E"/>
    <w:rsid w:val="00BD3F7B"/>
    <w:rsid w:val="00BE41D1"/>
    <w:rsid w:val="00C00370"/>
    <w:rsid w:val="00C006B5"/>
    <w:rsid w:val="00C01932"/>
    <w:rsid w:val="00C046D3"/>
    <w:rsid w:val="00C04AD7"/>
    <w:rsid w:val="00C073C4"/>
    <w:rsid w:val="00C10FA6"/>
    <w:rsid w:val="00C15633"/>
    <w:rsid w:val="00C20C8F"/>
    <w:rsid w:val="00C2677E"/>
    <w:rsid w:val="00C27BCD"/>
    <w:rsid w:val="00C427F6"/>
    <w:rsid w:val="00C441AC"/>
    <w:rsid w:val="00C45DAA"/>
    <w:rsid w:val="00C460E9"/>
    <w:rsid w:val="00C520C9"/>
    <w:rsid w:val="00C6312C"/>
    <w:rsid w:val="00C65546"/>
    <w:rsid w:val="00C846CF"/>
    <w:rsid w:val="00C86B62"/>
    <w:rsid w:val="00C874D7"/>
    <w:rsid w:val="00C90A03"/>
    <w:rsid w:val="00C92AEE"/>
    <w:rsid w:val="00CC0A76"/>
    <w:rsid w:val="00CC1A2A"/>
    <w:rsid w:val="00CC55B3"/>
    <w:rsid w:val="00CD2467"/>
    <w:rsid w:val="00CD4ED5"/>
    <w:rsid w:val="00CE21B6"/>
    <w:rsid w:val="00CE7424"/>
    <w:rsid w:val="00CF1E4B"/>
    <w:rsid w:val="00CF42A3"/>
    <w:rsid w:val="00D016E4"/>
    <w:rsid w:val="00D02751"/>
    <w:rsid w:val="00D02CB1"/>
    <w:rsid w:val="00D1032A"/>
    <w:rsid w:val="00D137DA"/>
    <w:rsid w:val="00D16458"/>
    <w:rsid w:val="00D1782F"/>
    <w:rsid w:val="00D17EA0"/>
    <w:rsid w:val="00D2036F"/>
    <w:rsid w:val="00D25E31"/>
    <w:rsid w:val="00D34060"/>
    <w:rsid w:val="00D4020F"/>
    <w:rsid w:val="00D4464F"/>
    <w:rsid w:val="00D4606C"/>
    <w:rsid w:val="00D5078F"/>
    <w:rsid w:val="00D54EA8"/>
    <w:rsid w:val="00D647F2"/>
    <w:rsid w:val="00D65D1E"/>
    <w:rsid w:val="00D71CFA"/>
    <w:rsid w:val="00D9765D"/>
    <w:rsid w:val="00DA27D1"/>
    <w:rsid w:val="00DA50CD"/>
    <w:rsid w:val="00DA7326"/>
    <w:rsid w:val="00DB7F57"/>
    <w:rsid w:val="00DC709E"/>
    <w:rsid w:val="00DD3C83"/>
    <w:rsid w:val="00DD5B19"/>
    <w:rsid w:val="00DE254A"/>
    <w:rsid w:val="00DE3103"/>
    <w:rsid w:val="00DE4C19"/>
    <w:rsid w:val="00DE7635"/>
    <w:rsid w:val="00DF20F0"/>
    <w:rsid w:val="00DF2870"/>
    <w:rsid w:val="00DF341F"/>
    <w:rsid w:val="00E00E2B"/>
    <w:rsid w:val="00E04558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1F7A"/>
    <w:rsid w:val="00E7152F"/>
    <w:rsid w:val="00E74B7C"/>
    <w:rsid w:val="00E774EB"/>
    <w:rsid w:val="00E82098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B7824"/>
    <w:rsid w:val="00EC3819"/>
    <w:rsid w:val="00EC428A"/>
    <w:rsid w:val="00EC6E3D"/>
    <w:rsid w:val="00ED1618"/>
    <w:rsid w:val="00ED2E54"/>
    <w:rsid w:val="00ED6B76"/>
    <w:rsid w:val="00EE0DE6"/>
    <w:rsid w:val="00EE6DFD"/>
    <w:rsid w:val="00EF3D47"/>
    <w:rsid w:val="00EF5B74"/>
    <w:rsid w:val="00F02383"/>
    <w:rsid w:val="00F06EF9"/>
    <w:rsid w:val="00F14E45"/>
    <w:rsid w:val="00F26AA5"/>
    <w:rsid w:val="00F311E6"/>
    <w:rsid w:val="00F33349"/>
    <w:rsid w:val="00F35A04"/>
    <w:rsid w:val="00F36F78"/>
    <w:rsid w:val="00F50E7A"/>
    <w:rsid w:val="00F55BFD"/>
    <w:rsid w:val="00F72D49"/>
    <w:rsid w:val="00F76585"/>
    <w:rsid w:val="00F76E46"/>
    <w:rsid w:val="00F81009"/>
    <w:rsid w:val="00F83583"/>
    <w:rsid w:val="00F92A75"/>
    <w:rsid w:val="00F947B1"/>
    <w:rsid w:val="00F94D9C"/>
    <w:rsid w:val="00F973AB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76AB5C-DC9C-461D-8FC0-3E1A6A00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2A2DA-5C6D-47FF-A1F2-E61494DD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2017-02-04T01:34:00Z</cp:lastPrinted>
  <dcterms:created xsi:type="dcterms:W3CDTF">2024-07-02T15:06:00Z</dcterms:created>
  <dcterms:modified xsi:type="dcterms:W3CDTF">2024-07-02T15:06:00Z</dcterms:modified>
</cp:coreProperties>
</file>