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A0268F">
        <w:rPr>
          <w:rFonts w:ascii="Times New Roman" w:eastAsia="Times New Roman" w:hAnsi="Times New Roman" w:cs="B Titr" w:hint="cs"/>
          <w:sz w:val="24"/>
          <w:szCs w:val="24"/>
          <w:rtl/>
        </w:rPr>
        <w:t>15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0268F">
        <w:rPr>
          <w:rFonts w:cs="B Nazanin" w:hint="cs"/>
          <w:b/>
          <w:bCs/>
          <w:sz w:val="24"/>
          <w:szCs w:val="24"/>
          <w:rtl/>
        </w:rPr>
        <w:t>15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0268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0268F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A0346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زهرا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 xml:space="preserve"> نبی‌فر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A03463" w:rsidRPr="00A03463">
        <w:rPr>
          <w:rFonts w:cs="B Nazanin" w:hint="cs"/>
          <w:b/>
          <w:bCs/>
          <w:sz w:val="24"/>
          <w:szCs w:val="24"/>
          <w:rtl/>
        </w:rPr>
        <w:t>خشونت زایمان و ارتباط آن با برخی پیامدهای مادری در مادران مراجعه کننده به مراکز جامع سلامت شهر تبریز در سالهای 4-1403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سرکارخانم دکتر سولماز قنبری</w:t>
      </w:r>
    </w:p>
    <w:p w:rsidR="00A0268F" w:rsidRDefault="00D754A8" w:rsidP="00A0346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2-بررسی پروپوزال خانم طناز برقی‌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>سار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A03463" w:rsidRPr="00A03463">
        <w:rPr>
          <w:rFonts w:cs="B Nazanin" w:hint="cs"/>
          <w:b/>
          <w:bCs/>
          <w:sz w:val="24"/>
          <w:szCs w:val="24"/>
          <w:lang w:bidi="fa-IR"/>
        </w:rPr>
        <w:t> </w:t>
      </w:r>
      <w:r w:rsidR="00A03463" w:rsidRPr="00A03463">
        <w:rPr>
          <w:rFonts w:cs="B Nazanin" w:hint="cs"/>
          <w:b/>
          <w:bCs/>
          <w:sz w:val="24"/>
          <w:szCs w:val="24"/>
          <w:rtl/>
        </w:rPr>
        <w:t>بررسی و مقایسه میزان دریافت رژیم غذایی سایکوبیوتیک در بین زنان با و بدون افسردگی پس از زایمان: یک مطالعه مورد-شاهدی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سرکارخانم دکتر سولماز قنبری</w:t>
      </w:r>
    </w:p>
    <w:p w:rsidR="007D4700" w:rsidRDefault="0028625A" w:rsidP="0028625A">
      <w:pPr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8625A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bookmarkStart w:id="0" w:name="_GoBack"/>
      <w:bookmarkEnd w:id="0"/>
      <w:r w:rsidRPr="0028625A">
        <w:rPr>
          <w:rFonts w:cs="B Nazanin"/>
          <w:b/>
          <w:bCs/>
          <w:sz w:val="24"/>
          <w:szCs w:val="24"/>
        </w:rPr>
        <w:br/>
      </w:r>
      <w:r w:rsidRPr="0028625A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A8" w:rsidRDefault="00D754A8">
      <w:pPr>
        <w:spacing w:after="0" w:line="240" w:lineRule="auto"/>
      </w:pPr>
      <w:r>
        <w:separator/>
      </w:r>
    </w:p>
  </w:endnote>
  <w:endnote w:type="continuationSeparator" w:id="0">
    <w:p w:rsidR="00D754A8" w:rsidRDefault="00D7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A8" w:rsidRDefault="00D754A8">
      <w:pPr>
        <w:spacing w:after="0" w:line="240" w:lineRule="auto"/>
      </w:pPr>
      <w:r>
        <w:separator/>
      </w:r>
    </w:p>
  </w:footnote>
  <w:footnote w:type="continuationSeparator" w:id="0">
    <w:p w:rsidR="00D754A8" w:rsidRDefault="00D7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95F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315068/د/5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315068/د/5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25A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435E"/>
    <w:rsid w:val="004757D0"/>
    <w:rsid w:val="00482DDB"/>
    <w:rsid w:val="00483D73"/>
    <w:rsid w:val="00491EFD"/>
    <w:rsid w:val="00495F96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754A8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7664E-16DC-426F-9005-6B381B6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049-4292-4824-B492-4B7B39E8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2017-02-09T16:04:00Z</cp:lastPrinted>
  <dcterms:created xsi:type="dcterms:W3CDTF">2024-10-05T18:17:00Z</dcterms:created>
  <dcterms:modified xsi:type="dcterms:W3CDTF">2024-10-05T18:17:00Z</dcterms:modified>
</cp:coreProperties>
</file>