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1E" w:rsidRDefault="007D3BC4" w:rsidP="008C29BB">
      <w:pPr>
        <w:shd w:val="clear" w:color="auto" w:fill="FFFFFF"/>
        <w:bidi/>
        <w:spacing w:after="165" w:line="336" w:lineRule="atLeast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اطلاعیه </w:t>
      </w:r>
      <w:r w:rsidR="0090431E" w:rsidRPr="00D63471">
        <w:rPr>
          <w:rFonts w:cs="B Titr" w:hint="cs"/>
          <w:sz w:val="24"/>
          <w:szCs w:val="24"/>
          <w:rtl/>
          <w:lang w:bidi="fa-IR"/>
        </w:rPr>
        <w:t>ثبت</w:t>
      </w:r>
      <w:r w:rsidR="00AA1150" w:rsidRPr="00D63471">
        <w:rPr>
          <w:rFonts w:cs="B Titr" w:hint="cs"/>
          <w:sz w:val="24"/>
          <w:szCs w:val="24"/>
          <w:rtl/>
          <w:lang w:bidi="fa-IR"/>
        </w:rPr>
        <w:t xml:space="preserve"> </w:t>
      </w:r>
      <w:r w:rsidR="0090431E" w:rsidRPr="00D63471">
        <w:rPr>
          <w:rFonts w:cs="B Titr" w:hint="cs"/>
          <w:sz w:val="24"/>
          <w:szCs w:val="24"/>
          <w:rtl/>
          <w:lang w:bidi="fa-IR"/>
        </w:rPr>
        <w:t>نام</w:t>
      </w:r>
      <w:r w:rsidR="00AA1150" w:rsidRPr="00D63471">
        <w:rPr>
          <w:rFonts w:ascii="Times New Roman" w:eastAsia="Times New Roman" w:hAnsi="Times New Roman" w:cs="B Titr" w:hint="cs"/>
          <w:color w:val="333333"/>
          <w:spacing w:val="-3"/>
          <w:sz w:val="24"/>
          <w:szCs w:val="24"/>
          <w:rtl/>
        </w:rPr>
        <w:t xml:space="preserve"> </w:t>
      </w:r>
      <w:r w:rsidR="0090431E" w:rsidRPr="00D63471">
        <w:rPr>
          <w:rFonts w:cs="B Titr" w:hint="cs"/>
          <w:sz w:val="24"/>
          <w:szCs w:val="24"/>
          <w:rtl/>
          <w:lang w:bidi="fa-IR"/>
        </w:rPr>
        <w:t>دانشجویان</w:t>
      </w:r>
      <w:r w:rsidR="00AA1150" w:rsidRPr="00D63471">
        <w:rPr>
          <w:rFonts w:cs="B Titr" w:hint="cs"/>
          <w:sz w:val="24"/>
          <w:szCs w:val="24"/>
          <w:rtl/>
          <w:lang w:bidi="fa-IR"/>
        </w:rPr>
        <w:t xml:space="preserve"> </w:t>
      </w:r>
      <w:r w:rsidR="0090431E" w:rsidRPr="00D63471">
        <w:rPr>
          <w:rFonts w:cs="B Titr" w:hint="cs"/>
          <w:sz w:val="24"/>
          <w:szCs w:val="24"/>
          <w:rtl/>
          <w:lang w:bidi="fa-IR"/>
        </w:rPr>
        <w:t>متقاضی</w:t>
      </w:r>
      <w:r>
        <w:rPr>
          <w:rFonts w:cs="B Titr" w:hint="cs"/>
          <w:sz w:val="24"/>
          <w:szCs w:val="24"/>
          <w:rtl/>
          <w:lang w:bidi="fa-IR"/>
        </w:rPr>
        <w:t xml:space="preserve"> وام </w:t>
      </w:r>
      <w:r w:rsidR="00AA1150" w:rsidRPr="00D63471">
        <w:rPr>
          <w:rFonts w:cs="B Titr" w:hint="cs"/>
          <w:sz w:val="24"/>
          <w:szCs w:val="24"/>
          <w:rtl/>
          <w:lang w:bidi="fa-IR"/>
        </w:rPr>
        <w:t xml:space="preserve"> </w:t>
      </w:r>
      <w:r w:rsidR="0090431E" w:rsidRPr="00D63471">
        <w:rPr>
          <w:rFonts w:cs="B Titr" w:hint="cs"/>
          <w:sz w:val="24"/>
          <w:szCs w:val="24"/>
          <w:rtl/>
          <w:lang w:bidi="fa-IR"/>
        </w:rPr>
        <w:t>بیمه</w:t>
      </w:r>
      <w:r w:rsidR="00AA1150" w:rsidRPr="00D63471">
        <w:rPr>
          <w:rFonts w:cs="B Titr" w:hint="cs"/>
          <w:sz w:val="24"/>
          <w:szCs w:val="24"/>
          <w:rtl/>
          <w:lang w:bidi="fa-IR"/>
        </w:rPr>
        <w:t xml:space="preserve"> </w:t>
      </w:r>
      <w:r w:rsidR="0090431E" w:rsidRPr="00D63471">
        <w:rPr>
          <w:rFonts w:cs="B Titr" w:hint="cs"/>
          <w:sz w:val="24"/>
          <w:szCs w:val="24"/>
          <w:rtl/>
          <w:lang w:bidi="fa-IR"/>
        </w:rPr>
        <w:t>تامین</w:t>
      </w:r>
      <w:r w:rsidR="00AA1150" w:rsidRPr="00D63471">
        <w:rPr>
          <w:rFonts w:cs="B Titr" w:hint="cs"/>
          <w:sz w:val="24"/>
          <w:szCs w:val="24"/>
          <w:rtl/>
          <w:lang w:bidi="fa-IR"/>
        </w:rPr>
        <w:t xml:space="preserve"> </w:t>
      </w:r>
      <w:r w:rsidR="0090431E" w:rsidRPr="00D63471">
        <w:rPr>
          <w:rFonts w:cs="B Titr" w:hint="cs"/>
          <w:sz w:val="24"/>
          <w:szCs w:val="24"/>
          <w:rtl/>
          <w:lang w:bidi="fa-IR"/>
        </w:rPr>
        <w:t>اجتماعی</w:t>
      </w:r>
      <w:r w:rsidR="00AA1150" w:rsidRPr="00D63471">
        <w:rPr>
          <w:rFonts w:cs="B Titr" w:hint="cs"/>
          <w:sz w:val="24"/>
          <w:szCs w:val="24"/>
          <w:rtl/>
          <w:lang w:bidi="fa-IR"/>
        </w:rPr>
        <w:t xml:space="preserve"> </w:t>
      </w:r>
      <w:r w:rsidR="008C29BB" w:rsidRPr="008C29BB">
        <w:rPr>
          <w:rFonts w:cs="B Titr"/>
          <w:sz w:val="24"/>
          <w:szCs w:val="24"/>
          <w:rtl/>
          <w:lang w:bidi="fa-IR"/>
        </w:rPr>
        <w:t>مقاطع دكتراي تخصصی، تخصص و فوق تخصص</w:t>
      </w:r>
    </w:p>
    <w:p w:rsidR="00D63471" w:rsidRPr="00D63471" w:rsidRDefault="00D63471" w:rsidP="00D63471">
      <w:pPr>
        <w:shd w:val="clear" w:color="auto" w:fill="FFFFFF"/>
        <w:bidi/>
        <w:spacing w:after="165" w:line="336" w:lineRule="atLeast"/>
        <w:jc w:val="center"/>
        <w:rPr>
          <w:rFonts w:cs="B Titr"/>
          <w:sz w:val="24"/>
          <w:szCs w:val="24"/>
          <w:rtl/>
          <w:lang w:bidi="fa-IR"/>
        </w:rPr>
      </w:pPr>
    </w:p>
    <w:p w:rsidR="0090431E" w:rsidRPr="00E806B7" w:rsidRDefault="0090431E" w:rsidP="00DB4742">
      <w:pPr>
        <w:shd w:val="clear" w:color="auto" w:fill="FFFFFF"/>
        <w:bidi/>
        <w:spacing w:after="165" w:line="336" w:lineRule="atLeast"/>
        <w:jc w:val="both"/>
        <w:rPr>
          <w:rFonts w:ascii="Times New Roman" w:eastAsia="Times New Roman" w:hAnsi="Times New Roman" w:cs="B Nazanin"/>
          <w:b/>
          <w:bCs/>
          <w:color w:val="333333"/>
          <w:spacing w:val="-3"/>
          <w:sz w:val="24"/>
          <w:szCs w:val="24"/>
          <w:rtl/>
        </w:rPr>
      </w:pP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ثبت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نام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دانشجویان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متقاضی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="007D3BC4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وام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بیمه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تامین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اجتماعی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مقاطع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="008B353C" w:rsidRPr="008B353C">
        <w:rPr>
          <w:rFonts w:ascii="Times New Roman" w:eastAsia="Times New Roman" w:hAnsi="Times New Roman" w:cs="B Nazanin"/>
          <w:b/>
          <w:bCs/>
          <w:color w:val="333333"/>
          <w:spacing w:val="-3"/>
          <w:sz w:val="24"/>
          <w:szCs w:val="24"/>
          <w:rtl/>
        </w:rPr>
        <w:t>دکترا</w:t>
      </w:r>
      <w:r w:rsidR="008B353C" w:rsidRPr="008B353C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ی</w:t>
      </w:r>
      <w:r w:rsidR="008B353C" w:rsidRPr="008B353C">
        <w:rPr>
          <w:rFonts w:ascii="Times New Roman" w:eastAsia="Times New Roman" w:hAnsi="Times New Roman" w:cs="B Nazanin"/>
          <w:b/>
          <w:bCs/>
          <w:color w:val="333333"/>
          <w:spacing w:val="-3"/>
          <w:sz w:val="24"/>
          <w:szCs w:val="24"/>
          <w:rtl/>
        </w:rPr>
        <w:t xml:space="preserve"> تخصص</w:t>
      </w:r>
      <w:r w:rsidR="008B353C" w:rsidRPr="008B353C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ی</w:t>
      </w:r>
      <w:r w:rsidR="008B353C" w:rsidRPr="008B353C">
        <w:rPr>
          <w:rFonts w:ascii="Times New Roman" w:eastAsia="Times New Roman" w:hAnsi="Times New Roman" w:cs="B Nazanin"/>
          <w:b/>
          <w:bCs/>
          <w:color w:val="333333"/>
          <w:spacing w:val="-3"/>
          <w:sz w:val="24"/>
          <w:szCs w:val="24"/>
          <w:rtl/>
        </w:rPr>
        <w:t xml:space="preserve"> ، تخصص و فوق تخصص</w:t>
      </w:r>
      <w:r w:rsidR="008B353C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در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پرتال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صندوق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رفاه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دانشجویان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از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="00BA78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تاریخ 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="00DB4742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01</w:t>
      </w:r>
      <w:r w:rsidR="005B71D8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/</w:t>
      </w:r>
      <w:r w:rsidR="00DB4742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11</w:t>
      </w:r>
      <w:r w:rsidR="005B71D8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/140</w:t>
      </w:r>
      <w:r w:rsidR="00144C55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3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لغایت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="00DB4742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15</w:t>
      </w:r>
      <w:r w:rsidR="005B71D8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/</w:t>
      </w:r>
      <w:r w:rsidR="00DB4742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11</w:t>
      </w:r>
      <w:r w:rsidR="005B71D8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/140</w:t>
      </w:r>
      <w:r w:rsidR="00144C55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3</w:t>
      </w:r>
      <w:r w:rsidR="005B71D8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انجام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می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شود.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دانشجویان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متقاضی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می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توانند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جهت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ثبت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نام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در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تاریخ</w:t>
      </w:r>
      <w:r w:rsidR="00BA78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های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مقرر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به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پرتال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تسهیلات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دانشجویی</w:t>
      </w:r>
      <w:r w:rsidR="00DB4742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 </w:t>
      </w:r>
      <w:hyperlink r:id="rId5" w:history="1">
        <w:r w:rsidR="00DB4742" w:rsidRPr="00DE5821">
          <w:rPr>
            <w:rStyle w:val="Hyperlink"/>
            <w:rFonts w:ascii="Times New Roman" w:eastAsia="Times New Roman" w:hAnsi="Times New Roman" w:cs="B Nazanin"/>
            <w:b/>
            <w:bCs/>
            <w:spacing w:val="-3"/>
            <w:sz w:val="28"/>
            <w:szCs w:val="28"/>
          </w:rPr>
          <w:t>https://my.srd.ir</w:t>
        </w:r>
      </w:hyperlink>
      <w:r w:rsidR="00DB4742">
        <w:rPr>
          <w:rStyle w:val="Hyperlink"/>
          <w:rFonts w:hint="cs"/>
          <w:sz w:val="28"/>
          <w:szCs w:val="28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مراجعه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و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نسبت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به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ثبت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درخواست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و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تحویل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مدارک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مورد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نیاز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به</w:t>
      </w:r>
      <w:r w:rsidR="00AA1150" w:rsidRPr="00E806B7">
        <w:rPr>
          <w:rFonts w:ascii="Cambria" w:eastAsia="Times New Roman" w:hAnsi="Cambria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کارشناس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امور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دانشجویی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دانشکده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محل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تحصیل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خود</w:t>
      </w:r>
      <w:r w:rsidR="00AA1150" w:rsidRPr="00E806B7">
        <w:rPr>
          <w:rFonts w:ascii="Cambria" w:eastAsia="Times New Roman" w:hAnsi="Cambria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اقدام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نمایند.</w:t>
      </w:r>
    </w:p>
    <w:p w:rsidR="0090431E" w:rsidRPr="00A925D6" w:rsidRDefault="00A925D6" w:rsidP="0090431E">
      <w:pPr>
        <w:shd w:val="clear" w:color="auto" w:fill="FFFFFF"/>
        <w:bidi/>
        <w:spacing w:after="165" w:line="336" w:lineRule="atLeast"/>
        <w:jc w:val="both"/>
        <w:rPr>
          <w:rFonts w:ascii="Times New Roman" w:eastAsia="Times New Roman" w:hAnsi="Times New Roman" w:cs="B Titr"/>
          <w:color w:val="333333"/>
          <w:spacing w:val="-3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color w:val="333333"/>
          <w:spacing w:val="-3"/>
          <w:sz w:val="24"/>
          <w:szCs w:val="24"/>
          <w:rtl/>
        </w:rPr>
        <w:t>مدارک</w:t>
      </w:r>
      <w:r w:rsidR="00AA1150">
        <w:rPr>
          <w:rFonts w:ascii="Times New Roman" w:eastAsia="Times New Roman" w:hAnsi="Times New Roman" w:cs="B Titr" w:hint="cs"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Titr" w:hint="cs"/>
          <w:color w:val="333333"/>
          <w:spacing w:val="-3"/>
          <w:sz w:val="24"/>
          <w:szCs w:val="24"/>
          <w:rtl/>
        </w:rPr>
        <w:t>و</w:t>
      </w:r>
      <w:r w:rsidR="00AA1150">
        <w:rPr>
          <w:rFonts w:ascii="Times New Roman" w:eastAsia="Times New Roman" w:hAnsi="Times New Roman" w:cs="B Titr" w:hint="cs"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Titr" w:hint="cs"/>
          <w:color w:val="333333"/>
          <w:spacing w:val="-3"/>
          <w:sz w:val="24"/>
          <w:szCs w:val="24"/>
          <w:rtl/>
        </w:rPr>
        <w:t>شرایط</w:t>
      </w:r>
      <w:r w:rsidR="00AA1150">
        <w:rPr>
          <w:rFonts w:ascii="Times New Roman" w:eastAsia="Times New Roman" w:hAnsi="Times New Roman" w:cs="B Titr" w:hint="cs"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Titr" w:hint="cs"/>
          <w:color w:val="333333"/>
          <w:spacing w:val="-3"/>
          <w:sz w:val="24"/>
          <w:szCs w:val="24"/>
          <w:rtl/>
        </w:rPr>
        <w:t>مور</w:t>
      </w:r>
      <w:r w:rsidR="0090431E" w:rsidRPr="00A925D6">
        <w:rPr>
          <w:rFonts w:ascii="Times New Roman" w:eastAsia="Times New Roman" w:hAnsi="Times New Roman" w:cs="B Titr" w:hint="cs"/>
          <w:color w:val="333333"/>
          <w:spacing w:val="-3"/>
          <w:sz w:val="24"/>
          <w:szCs w:val="24"/>
          <w:rtl/>
        </w:rPr>
        <w:t>د</w:t>
      </w:r>
      <w:r w:rsidR="00AA1150">
        <w:rPr>
          <w:rFonts w:ascii="Times New Roman" w:eastAsia="Times New Roman" w:hAnsi="Times New Roman" w:cs="B Titr" w:hint="cs"/>
          <w:color w:val="333333"/>
          <w:spacing w:val="-3"/>
          <w:sz w:val="24"/>
          <w:szCs w:val="24"/>
          <w:rtl/>
        </w:rPr>
        <w:t xml:space="preserve"> </w:t>
      </w:r>
      <w:r w:rsidR="0090431E" w:rsidRPr="00A925D6">
        <w:rPr>
          <w:rFonts w:ascii="Times New Roman" w:eastAsia="Times New Roman" w:hAnsi="Times New Roman" w:cs="B Titr" w:hint="cs"/>
          <w:color w:val="333333"/>
          <w:spacing w:val="-3"/>
          <w:sz w:val="24"/>
          <w:szCs w:val="24"/>
          <w:rtl/>
        </w:rPr>
        <w:t>نیار:</w:t>
      </w:r>
    </w:p>
    <w:p w:rsidR="0090431E" w:rsidRPr="00E806B7" w:rsidRDefault="0090431E" w:rsidP="0090431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65" w:afterAutospacing="0" w:line="336" w:lineRule="atLeast"/>
        <w:jc w:val="both"/>
        <w:rPr>
          <w:rFonts w:cs="B Nazanin"/>
          <w:b/>
          <w:bCs/>
          <w:color w:val="333333"/>
          <w:spacing w:val="-3"/>
          <w:rtl/>
        </w:rPr>
      </w:pPr>
      <w:r w:rsidRPr="00E806B7">
        <w:rPr>
          <w:rFonts w:cs="B Nazanin" w:hint="cs"/>
          <w:b/>
          <w:bCs/>
          <w:color w:val="333333"/>
          <w:spacing w:val="-3"/>
          <w:rtl/>
        </w:rPr>
        <w:t>-داشتن</w:t>
      </w:r>
      <w:r w:rsidR="00AA1150"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Pr="00E806B7">
        <w:rPr>
          <w:rFonts w:cs="B Nazanin" w:hint="cs"/>
          <w:b/>
          <w:bCs/>
          <w:color w:val="333333"/>
          <w:spacing w:val="-3"/>
          <w:rtl/>
        </w:rPr>
        <w:t>تعهد</w:t>
      </w:r>
      <w:r w:rsidR="00AA1150"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Pr="00E806B7">
        <w:rPr>
          <w:rFonts w:cs="B Nazanin" w:hint="cs"/>
          <w:b/>
          <w:bCs/>
          <w:color w:val="333333"/>
          <w:spacing w:val="-3"/>
          <w:rtl/>
        </w:rPr>
        <w:t>محضری</w:t>
      </w:r>
      <w:r w:rsidR="00AA1150"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Pr="00E806B7">
        <w:rPr>
          <w:rFonts w:cs="B Nazanin" w:hint="cs"/>
          <w:b/>
          <w:bCs/>
          <w:color w:val="333333"/>
          <w:spacing w:val="-3"/>
          <w:rtl/>
        </w:rPr>
        <w:t>صندوق</w:t>
      </w:r>
      <w:r w:rsidR="00AA1150"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Pr="00E806B7">
        <w:rPr>
          <w:rFonts w:cs="B Nazanin" w:hint="cs"/>
          <w:b/>
          <w:bCs/>
          <w:color w:val="333333"/>
          <w:spacing w:val="-3"/>
          <w:rtl/>
        </w:rPr>
        <w:t>رفاه</w:t>
      </w:r>
      <w:r w:rsidR="00AA1150"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Pr="00E806B7">
        <w:rPr>
          <w:rFonts w:cs="B Nazanin" w:hint="cs"/>
          <w:b/>
          <w:bCs/>
          <w:color w:val="333333"/>
          <w:spacing w:val="-3"/>
          <w:rtl/>
        </w:rPr>
        <w:t>دانشجویان</w:t>
      </w:r>
      <w:r w:rsidR="00AA1150"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Pr="00E806B7">
        <w:rPr>
          <w:rFonts w:cs="B Nazanin" w:hint="cs"/>
          <w:b/>
          <w:bCs/>
          <w:color w:val="333333"/>
          <w:spacing w:val="-3"/>
          <w:rtl/>
        </w:rPr>
        <w:t>وارائه</w:t>
      </w:r>
      <w:r w:rsidR="00AA1150"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Pr="00E806B7">
        <w:rPr>
          <w:rFonts w:cs="B Nazanin" w:hint="cs"/>
          <w:b/>
          <w:bCs/>
          <w:color w:val="333333"/>
          <w:spacing w:val="-3"/>
          <w:rtl/>
        </w:rPr>
        <w:t>آن</w:t>
      </w:r>
      <w:r w:rsidR="00AA1150"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Pr="00E806B7">
        <w:rPr>
          <w:rFonts w:cs="B Nazanin" w:hint="cs"/>
          <w:b/>
          <w:bCs/>
          <w:color w:val="333333"/>
          <w:spacing w:val="-3"/>
          <w:rtl/>
        </w:rPr>
        <w:t>به</w:t>
      </w:r>
      <w:r w:rsidR="00AA1150"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Pr="00E806B7">
        <w:rPr>
          <w:rFonts w:cs="B Nazanin" w:hint="cs"/>
          <w:b/>
          <w:bCs/>
          <w:color w:val="333333"/>
          <w:spacing w:val="-3"/>
          <w:rtl/>
        </w:rPr>
        <w:t>امور</w:t>
      </w:r>
      <w:r w:rsidR="00AA1150"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Pr="00E806B7">
        <w:rPr>
          <w:rFonts w:cs="B Nazanin" w:hint="cs"/>
          <w:b/>
          <w:bCs/>
          <w:color w:val="333333"/>
          <w:spacing w:val="-3"/>
          <w:rtl/>
        </w:rPr>
        <w:t>دانشجویی</w:t>
      </w:r>
      <w:r w:rsidR="00AA1150"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Pr="00E806B7">
        <w:rPr>
          <w:rFonts w:cs="B Nazanin" w:hint="cs"/>
          <w:b/>
          <w:bCs/>
          <w:color w:val="333333"/>
          <w:spacing w:val="-3"/>
          <w:rtl/>
        </w:rPr>
        <w:t>دانشکده</w:t>
      </w:r>
      <w:r w:rsidR="00AA1150" w:rsidRPr="00E806B7">
        <w:rPr>
          <w:rFonts w:cs="B Nazanin" w:hint="cs"/>
          <w:b/>
          <w:bCs/>
          <w:color w:val="333333"/>
          <w:spacing w:val="-3"/>
          <w:rtl/>
        </w:rPr>
        <w:t>.</w:t>
      </w:r>
    </w:p>
    <w:p w:rsidR="0090431E" w:rsidRPr="00E806B7" w:rsidRDefault="00AA1150" w:rsidP="0090431E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165" w:afterAutospacing="0" w:line="336" w:lineRule="atLeast"/>
        <w:ind w:left="662"/>
        <w:jc w:val="both"/>
        <w:rPr>
          <w:rFonts w:cs="B Nazanin"/>
          <w:b/>
          <w:bCs/>
          <w:color w:val="333333"/>
          <w:spacing w:val="-3"/>
          <w:rtl/>
        </w:rPr>
      </w:pP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ثبت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نام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و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تکمیل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فرم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در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پرتال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تسهیلات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دانشجویی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و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ارائه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پرینت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فرم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درخواست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به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امور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دانشجویی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دانشکده</w:t>
      </w:r>
      <w:r w:rsidRPr="00E806B7">
        <w:rPr>
          <w:rFonts w:cs="B Nazanin" w:hint="cs"/>
          <w:b/>
          <w:bCs/>
          <w:color w:val="333333"/>
          <w:spacing w:val="-3"/>
          <w:rtl/>
        </w:rPr>
        <w:t>.</w:t>
      </w:r>
    </w:p>
    <w:p w:rsidR="0090431E" w:rsidRPr="00E806B7" w:rsidRDefault="00AA1150" w:rsidP="0090431E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165" w:afterAutospacing="0" w:line="336" w:lineRule="atLeast"/>
        <w:ind w:left="662"/>
        <w:jc w:val="both"/>
        <w:rPr>
          <w:rFonts w:cs="B Nazanin"/>
          <w:b/>
          <w:bCs/>
          <w:color w:val="333333"/>
          <w:spacing w:val="-3"/>
          <w:rtl/>
        </w:rPr>
      </w:pP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متقاضیانی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که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قبلا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فقط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بیمه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فاقد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پوشش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درمانی(منظور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شدن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سوابق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کاری)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را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انتخاب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نموده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بودند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می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توانند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از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طریق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سایت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بیمه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تامین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اجتماعی،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قرارداد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فعلی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خود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را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لغو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و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بلافاصله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نسبت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به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انتخاب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و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انعقاد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قرارداد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بیمه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به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همراه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پوشش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درمانی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از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طریق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صفحه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شخصی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خود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درسایت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تامین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اجتماعی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اقدام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نمایند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  <w:r w:rsidR="0090431E" w:rsidRPr="00E806B7">
        <w:rPr>
          <w:rFonts w:cs="B Nazanin" w:hint="cs"/>
          <w:b/>
          <w:bCs/>
          <w:color w:val="333333"/>
          <w:spacing w:val="-3"/>
          <w:rtl/>
        </w:rPr>
        <w:t>.</w:t>
      </w:r>
      <w:r w:rsidRPr="00E806B7">
        <w:rPr>
          <w:rFonts w:cs="B Nazanin" w:hint="cs"/>
          <w:b/>
          <w:bCs/>
          <w:color w:val="333333"/>
          <w:spacing w:val="-3"/>
          <w:rtl/>
        </w:rPr>
        <w:t xml:space="preserve"> </w:t>
      </w:r>
    </w:p>
    <w:p w:rsidR="0090431E" w:rsidRPr="00E806B7" w:rsidRDefault="0090431E" w:rsidP="0090431E">
      <w:pPr>
        <w:numPr>
          <w:ilvl w:val="0"/>
          <w:numId w:val="3"/>
        </w:numPr>
        <w:bidi/>
        <w:ind w:left="662"/>
        <w:contextualSpacing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هزینه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بیمه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مذکورفاقد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کارمزد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بوده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و</w:t>
      </w:r>
      <w:r w:rsidR="00481CF2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بعنوان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بدهی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دانشجویی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منظور،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و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بصورت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اقساطی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جهت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باز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پرداخت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پس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از</w:t>
      </w:r>
      <w:r w:rsidR="00AA1150" w:rsidRPr="00E806B7">
        <w:rPr>
          <w:rFonts w:ascii="Times New Roman" w:eastAsia="Times New Roman" w:hAnsi="Times New Roman" w:cs="B Nazanin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فراغت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از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تحصیل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محاسبه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خواهد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گردید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90431E" w:rsidRPr="00E806B7" w:rsidRDefault="0090431E" w:rsidP="0090431E">
      <w:pPr>
        <w:numPr>
          <w:ilvl w:val="0"/>
          <w:numId w:val="3"/>
        </w:numPr>
        <w:bidi/>
        <w:ind w:left="662"/>
        <w:contextualSpacing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دانشجویان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متقاضی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حداکثر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در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سنوات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/>
          <w:b/>
          <w:bCs/>
          <w:color w:val="333333"/>
          <w:spacing w:val="-3"/>
          <w:sz w:val="24"/>
          <w:szCs w:val="24"/>
          <w:rtl/>
          <w:lang w:bidi="fa-IR"/>
        </w:rPr>
        <w:t>4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سال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از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شروع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تحصیل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خود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می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توانند</w:t>
      </w:r>
      <w:r w:rsidR="00AA1150" w:rsidRPr="00E806B7">
        <w:rPr>
          <w:rFonts w:ascii="Times New Roman" w:eastAsia="Times New Roman" w:hAnsi="Times New Roman" w:cs="B Nazanin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از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این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تسهیلات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استفاده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نمایند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90431E" w:rsidRPr="00E806B7" w:rsidRDefault="0090431E" w:rsidP="0090431E">
      <w:pPr>
        <w:numPr>
          <w:ilvl w:val="0"/>
          <w:numId w:val="3"/>
        </w:numPr>
        <w:bidi/>
        <w:ind w:left="662"/>
        <w:contextualSpacing/>
        <w:jc w:val="lowKashida"/>
        <w:rPr>
          <w:rFonts w:ascii="Times New Roman" w:eastAsia="Times New Roman" w:hAnsi="Times New Roman" w:cs="B Nazanin"/>
          <w:b/>
          <w:bCs/>
          <w:color w:val="333333"/>
          <w:spacing w:val="-3"/>
          <w:sz w:val="24"/>
          <w:szCs w:val="24"/>
          <w:lang w:bidi="fa-IR"/>
        </w:rPr>
      </w:pP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پس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از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تاییدتقاضاهای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دانشجویان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دانشگاه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توسط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صندوق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رفاه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دانشجویان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وزارت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بهداشت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درمان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و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آموزش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پزشکی،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پیامکی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برای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متقاضیان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ارسال،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تا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نسبت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به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ثبت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نام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و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انعقاد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قرارداد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غیر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حضوری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در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سامانه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تامین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اجتماعی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به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نشانی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hyperlink r:id="rId6" w:history="1">
        <w:r w:rsidRPr="003A4DF9">
          <w:rPr>
            <w:rStyle w:val="Hyperlink"/>
            <w:rFonts w:ascii="Times New Roman" w:eastAsia="Times New Roman" w:hAnsi="Times New Roman" w:cs="B Nazanin"/>
            <w:b/>
            <w:bCs/>
            <w:spacing w:val="-3"/>
            <w:sz w:val="28"/>
            <w:szCs w:val="28"/>
            <w:lang w:bidi="fa-IR"/>
          </w:rPr>
          <w:t>es.tamin.ir</w:t>
        </w:r>
      </w:hyperlink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="003A4DF9">
        <w:rPr>
          <w:rFonts w:ascii="Times New Roman" w:eastAsia="Times New Roman" w:hAnsi="Times New Roman" w:cs="B Nazanin"/>
          <w:b/>
          <w:bCs/>
          <w:color w:val="333333"/>
          <w:spacing w:val="-3"/>
          <w:sz w:val="24"/>
          <w:szCs w:val="24"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اقدام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فرمایند.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</w:p>
    <w:p w:rsidR="0090431E" w:rsidRPr="00E806B7" w:rsidRDefault="0090431E" w:rsidP="0090431E">
      <w:pPr>
        <w:numPr>
          <w:ilvl w:val="0"/>
          <w:numId w:val="3"/>
        </w:numPr>
        <w:bidi/>
        <w:ind w:left="662"/>
        <w:contextualSpacing/>
        <w:jc w:val="lowKashida"/>
        <w:rPr>
          <w:rFonts w:ascii="Times New Roman" w:eastAsia="Times New Roman" w:hAnsi="Times New Roman" w:cs="B Nazanin"/>
          <w:b/>
          <w:bCs/>
          <w:color w:val="333333"/>
          <w:spacing w:val="-3"/>
          <w:sz w:val="24"/>
          <w:szCs w:val="24"/>
          <w:lang w:bidi="fa-IR"/>
        </w:rPr>
      </w:pP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شروع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قرارداد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بیمه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از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تاریخ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اقدام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به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ثبت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قرارداد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پس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از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دریافت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پیامک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در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سامانه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تامین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اجتماعی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فوق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الذکر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توسط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متقاضی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بوده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و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نیمسال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های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قبلی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را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شامل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نخواهد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شد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  <w:r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>.</w:t>
      </w:r>
      <w:r w:rsidR="00AA1150" w:rsidRPr="00E806B7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  <w:lang w:bidi="fa-IR"/>
        </w:rPr>
        <w:t xml:space="preserve"> </w:t>
      </w:r>
    </w:p>
    <w:p w:rsidR="0090431E" w:rsidRDefault="00AA1150" w:rsidP="003A4DF9">
      <w:pPr>
        <w:pStyle w:val="BodyText3"/>
        <w:jc w:val="left"/>
        <w:rPr>
          <w:rFonts w:cs="B Titr"/>
          <w:color w:val="FF0000"/>
          <w:sz w:val="24"/>
          <w:szCs w:val="24"/>
          <w:rtl/>
          <w:lang w:bidi="fa-IR"/>
        </w:rPr>
      </w:pPr>
      <w:r>
        <w:rPr>
          <w:rFonts w:cs="B Titr" w:hint="cs"/>
          <w:color w:val="FF0000"/>
          <w:sz w:val="24"/>
          <w:szCs w:val="24"/>
          <w:rtl/>
          <w:lang w:bidi="fa-IR"/>
        </w:rPr>
        <w:t xml:space="preserve"> </w:t>
      </w:r>
      <w:r w:rsidR="0090431E" w:rsidRPr="00D97BA7">
        <w:rPr>
          <w:rFonts w:cs="B Titr" w:hint="cs"/>
          <w:color w:val="FF0000"/>
          <w:sz w:val="24"/>
          <w:szCs w:val="24"/>
          <w:rtl/>
          <w:lang w:bidi="fa-IR"/>
        </w:rPr>
        <w:t>*</w:t>
      </w:r>
      <w:r>
        <w:rPr>
          <w:rFonts w:cs="B Titr" w:hint="cs"/>
          <w:color w:val="FF0000"/>
          <w:sz w:val="24"/>
          <w:szCs w:val="24"/>
          <w:rtl/>
          <w:lang w:bidi="fa-IR"/>
        </w:rPr>
        <w:t xml:space="preserve"> </w:t>
      </w:r>
      <w:r w:rsidR="003A4DF9">
        <w:rPr>
          <w:rFonts w:cs="B Titr" w:hint="cs"/>
          <w:color w:val="FF0000"/>
          <w:sz w:val="24"/>
          <w:szCs w:val="24"/>
          <w:rtl/>
          <w:lang w:bidi="fa-IR"/>
        </w:rPr>
        <w:t>تذکر</w:t>
      </w:r>
      <w:r>
        <w:rPr>
          <w:rFonts w:cs="B Titr" w:hint="cs"/>
          <w:color w:val="FF0000"/>
          <w:sz w:val="24"/>
          <w:szCs w:val="24"/>
          <w:rtl/>
          <w:lang w:bidi="fa-IR"/>
        </w:rPr>
        <w:t xml:space="preserve"> </w:t>
      </w:r>
      <w:r w:rsidR="0090431E" w:rsidRPr="00D97BA7">
        <w:rPr>
          <w:rFonts w:cs="B Titr" w:hint="cs"/>
          <w:color w:val="FF0000"/>
          <w:sz w:val="24"/>
          <w:szCs w:val="24"/>
          <w:rtl/>
          <w:lang w:bidi="fa-IR"/>
        </w:rPr>
        <w:t>مهم:</w:t>
      </w:r>
    </w:p>
    <w:p w:rsidR="0090431E" w:rsidRDefault="0090431E" w:rsidP="005067E6">
      <w:pPr>
        <w:shd w:val="clear" w:color="auto" w:fill="FFFFFF"/>
        <w:bidi/>
        <w:spacing w:after="165" w:line="336" w:lineRule="atLeast"/>
        <w:jc w:val="both"/>
        <w:rPr>
          <w:rFonts w:ascii="Times New Roman" w:eastAsia="Times New Roman" w:hAnsi="Times New Roman" w:cs="B Nazanin"/>
          <w:b/>
          <w:bCs/>
          <w:color w:val="FF0000"/>
          <w:spacing w:val="-3"/>
          <w:sz w:val="24"/>
          <w:szCs w:val="24"/>
        </w:rPr>
      </w:pP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1-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دانشجویان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متقاضی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پس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از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ثبت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نام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و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تکمیل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و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تحویل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مدارک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می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بایست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با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مراجعه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به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پرتال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دانشجویی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خویش،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نسبت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به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مشاهده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نظرکارشناس</w:t>
      </w:r>
      <w:r w:rsidR="005067E6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bookmarkStart w:id="0" w:name="_GoBack"/>
      <w:bookmarkEnd w:id="0"/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و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رفع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نواقص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احتمالی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اعلام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شده،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اقدام</w:t>
      </w:r>
      <w:r w:rsidR="00AA1150"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</w:t>
      </w:r>
      <w:r w:rsidRPr="003A4DF9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نمایند.</w:t>
      </w:r>
    </w:p>
    <w:p w:rsidR="003A4DF9" w:rsidRPr="003A4DF9" w:rsidRDefault="003A4DF9" w:rsidP="003A4DF9">
      <w:pPr>
        <w:shd w:val="clear" w:color="auto" w:fill="FFFFFF"/>
        <w:bidi/>
        <w:spacing w:after="165" w:line="336" w:lineRule="atLeast"/>
        <w:jc w:val="both"/>
        <w:rPr>
          <w:rFonts w:ascii="Times New Roman" w:eastAsia="Times New Roman" w:hAnsi="Times New Roman" w:cs="B Nazanin"/>
          <w:b/>
          <w:bCs/>
          <w:color w:val="FF0000"/>
          <w:spacing w:val="-3"/>
          <w:sz w:val="24"/>
          <w:szCs w:val="24"/>
          <w:rtl/>
        </w:rPr>
      </w:pPr>
    </w:p>
    <w:p w:rsidR="0090431E" w:rsidRDefault="0090431E" w:rsidP="0090431E">
      <w:pPr>
        <w:numPr>
          <w:ilvl w:val="0"/>
          <w:numId w:val="4"/>
        </w:numPr>
        <w:shd w:val="clear" w:color="auto" w:fill="FFFFFF"/>
        <w:bidi/>
        <w:spacing w:after="165" w:line="360" w:lineRule="auto"/>
        <w:rPr>
          <w:rFonts w:ascii="Times New Roman" w:eastAsia="Times New Roman" w:hAnsi="Times New Roman" w:cs="B Nazanin"/>
          <w:b/>
          <w:bCs/>
          <w:color w:val="333333"/>
          <w:spacing w:val="-3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لینک</w:t>
      </w:r>
      <w:r w:rsidR="00AA1150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دریافت</w:t>
      </w:r>
      <w:r w:rsidR="00AA1150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فرم</w:t>
      </w:r>
      <w:r w:rsidR="00AA1150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تعهد</w:t>
      </w:r>
      <w:r w:rsidR="00AA1150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محضری</w:t>
      </w:r>
      <w:r w:rsidR="00AA1150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صندوق</w:t>
      </w:r>
      <w:r w:rsidR="00AA1150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رفاه</w:t>
      </w:r>
      <w:r w:rsidR="00AA1150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دانشجویان:</w:t>
      </w:r>
      <w:r w:rsidR="00AA1150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</w:p>
    <w:p w:rsidR="0090431E" w:rsidRPr="0090431E" w:rsidRDefault="005067E6" w:rsidP="0090431E">
      <w:pPr>
        <w:numPr>
          <w:ilvl w:val="0"/>
          <w:numId w:val="4"/>
        </w:numPr>
        <w:shd w:val="clear" w:color="auto" w:fill="FFFFFF"/>
        <w:bidi/>
        <w:spacing w:after="165" w:line="360" w:lineRule="auto"/>
        <w:jc w:val="right"/>
        <w:rPr>
          <w:rStyle w:val="Hyperlink"/>
          <w:rFonts w:ascii="Times New Roman" w:eastAsia="Times New Roman" w:hAnsi="Times New Roman" w:cs="B Nazanin"/>
          <w:b/>
          <w:bCs/>
          <w:color w:val="333333"/>
          <w:spacing w:val="-3"/>
          <w:sz w:val="24"/>
          <w:szCs w:val="24"/>
          <w:u w:val="none"/>
        </w:rPr>
      </w:pPr>
      <w:hyperlink r:id="rId7" w:history="1">
        <w:r w:rsidR="0090431E" w:rsidRPr="00673349">
          <w:rPr>
            <w:rStyle w:val="Hyperlink"/>
            <w:rFonts w:cs="B Nazanin"/>
            <w:spacing w:val="-3"/>
            <w:sz w:val="24"/>
            <w:szCs w:val="24"/>
          </w:rPr>
          <w:t>https://www.mefda.ir/d/2023/09/04/0/1151826.pdf?ts=1693796123198</w:t>
        </w:r>
      </w:hyperlink>
    </w:p>
    <w:p w:rsidR="004B6EE9" w:rsidRDefault="004B6EE9" w:rsidP="0090431E">
      <w:pPr>
        <w:shd w:val="clear" w:color="auto" w:fill="FFFFFF"/>
        <w:bidi/>
        <w:spacing w:after="165" w:line="360" w:lineRule="auto"/>
        <w:ind w:left="720"/>
        <w:jc w:val="center"/>
        <w:rPr>
          <w:rFonts w:cs="B Titr"/>
          <w:rtl/>
          <w:lang w:bidi="fa-IR"/>
        </w:rPr>
      </w:pPr>
    </w:p>
    <w:p w:rsidR="0090431E" w:rsidRDefault="006C37FA" w:rsidP="004E4869">
      <w:pPr>
        <w:shd w:val="clear" w:color="auto" w:fill="FFFFFF"/>
        <w:bidi/>
        <w:spacing w:after="165" w:line="360" w:lineRule="auto"/>
        <w:ind w:left="720"/>
        <w:jc w:val="center"/>
        <w:rPr>
          <w:rFonts w:ascii="Times New Roman" w:eastAsia="Times New Roman" w:hAnsi="Times New Roman" w:cs="B Nazanin"/>
          <w:b/>
          <w:bCs/>
          <w:color w:val="333333"/>
          <w:spacing w:val="-3"/>
          <w:sz w:val="24"/>
          <w:szCs w:val="24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</w:t>
      </w:r>
      <w:r w:rsidR="00AA1150">
        <w:rPr>
          <w:rFonts w:cs="B Titr" w:hint="cs"/>
          <w:rtl/>
          <w:lang w:bidi="fa-IR"/>
        </w:rPr>
        <w:t xml:space="preserve"> </w:t>
      </w:r>
      <w:r w:rsidR="004E4869">
        <w:rPr>
          <w:rFonts w:cs="B Titr" w:hint="cs"/>
          <w:rtl/>
        </w:rPr>
        <w:t>معاونت فرهنگی و دانشجویی</w:t>
      </w:r>
    </w:p>
    <w:sectPr w:rsidR="0090431E" w:rsidSect="006C37FA">
      <w:pgSz w:w="11906" w:h="16838"/>
      <w:pgMar w:top="1080" w:right="991" w:bottom="567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60A3"/>
    <w:multiLevelType w:val="hybridMultilevel"/>
    <w:tmpl w:val="9104A862"/>
    <w:lvl w:ilvl="0" w:tplc="242622EE">
      <w:start w:val="1"/>
      <w:numFmt w:val="decimal"/>
      <w:suff w:val="space"/>
      <w:lvlText w:val="%1"/>
      <w:lvlJc w:val="left"/>
      <w:pPr>
        <w:ind w:left="720" w:hanging="360"/>
      </w:pPr>
      <w:rPr>
        <w:rFonts w:ascii="Times New Roman" w:eastAsia="Times New Roman" w:hAnsi="Times New Roman" w:cs="B Yek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A75"/>
    <w:multiLevelType w:val="hybridMultilevel"/>
    <w:tmpl w:val="EC204014"/>
    <w:lvl w:ilvl="0" w:tplc="841A776C">
      <w:start w:val="2"/>
      <w:numFmt w:val="decimal"/>
      <w:suff w:val="space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DC1ABA"/>
    <w:multiLevelType w:val="hybridMultilevel"/>
    <w:tmpl w:val="B5D42FF0"/>
    <w:lvl w:ilvl="0" w:tplc="4556721A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016676"/>
    <w:multiLevelType w:val="hybridMultilevel"/>
    <w:tmpl w:val="BBA645B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b w:val="0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1E"/>
    <w:rsid w:val="00030CA8"/>
    <w:rsid w:val="00144C55"/>
    <w:rsid w:val="00153245"/>
    <w:rsid w:val="003A4DF9"/>
    <w:rsid w:val="00481CF2"/>
    <w:rsid w:val="004B6EE9"/>
    <w:rsid w:val="004E4869"/>
    <w:rsid w:val="005067E6"/>
    <w:rsid w:val="005570C2"/>
    <w:rsid w:val="005B71D8"/>
    <w:rsid w:val="006C37FA"/>
    <w:rsid w:val="007D3BC4"/>
    <w:rsid w:val="007D6040"/>
    <w:rsid w:val="008B353C"/>
    <w:rsid w:val="008C29BB"/>
    <w:rsid w:val="0090431E"/>
    <w:rsid w:val="00A123FB"/>
    <w:rsid w:val="00A925D6"/>
    <w:rsid w:val="00AA1150"/>
    <w:rsid w:val="00AF4457"/>
    <w:rsid w:val="00BA781D"/>
    <w:rsid w:val="00D63471"/>
    <w:rsid w:val="00D824B2"/>
    <w:rsid w:val="00DB4742"/>
    <w:rsid w:val="00E8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408B"/>
  <w15:chartTrackingRefBased/>
  <w15:docId w15:val="{3E984548-C1AB-4646-9445-B733D7F5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1E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04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31E"/>
    <w:rPr>
      <w:color w:val="0000FF"/>
      <w:u w:val="single"/>
    </w:rPr>
  </w:style>
  <w:style w:type="paragraph" w:styleId="BodyText3">
    <w:name w:val="Body Text 3"/>
    <w:basedOn w:val="Normal"/>
    <w:link w:val="BodyText3Char"/>
    <w:rsid w:val="0090431E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90431E"/>
    <w:rPr>
      <w:rFonts w:ascii="Times New Roman" w:eastAsia="Times New Roman" w:hAnsi="Times New Roman" w:cs="Zar"/>
      <w:b/>
      <w:bCs/>
      <w:sz w:val="20"/>
      <w:szCs w:val="23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B7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fda.ir/d/2023/09/04/0/1151826.pdf?ts=1693796123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es.tamin.ir" TargetMode="External"/><Relationship Id="rId5" Type="http://schemas.openxmlformats.org/officeDocument/2006/relationships/hyperlink" Target="https://my.srd.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19</cp:revision>
  <cp:lastPrinted>2024-01-20T10:25:00Z</cp:lastPrinted>
  <dcterms:created xsi:type="dcterms:W3CDTF">2023-11-08T06:44:00Z</dcterms:created>
  <dcterms:modified xsi:type="dcterms:W3CDTF">2025-01-12T08:38:00Z</dcterms:modified>
</cp:coreProperties>
</file>